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265" w:rsidRPr="00671299" w:rsidRDefault="004F1B05">
      <w:pPr>
        <w:rPr>
          <w:rFonts w:ascii="Verdana" w:hAnsi="Verdana"/>
          <w:szCs w:val="22"/>
          <w:lang w:val="lt-LT"/>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Description: fors" style="position:absolute;margin-left:-68.85pt;margin-top:-71.95pt;width:592.45pt;height:516.75pt;z-index:251655680;visibility:visible">
            <v:imagedata r:id="rId8" o:title="fors" cropbottom="25005f"/>
          </v:shape>
        </w:pict>
      </w:r>
      <w:r w:rsidR="008B26E8">
        <w:rPr>
          <w:rFonts w:ascii="Verdana" w:hAnsi="Verdana"/>
          <w:szCs w:val="22"/>
          <w:lang w:val="lt-LT"/>
        </w:rPr>
        <w:t>s</w:t>
      </w:r>
    </w:p>
    <w:p w:rsidR="00605C03" w:rsidRPr="00671299" w:rsidRDefault="00605C03"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8023E6" w:rsidRPr="00671299" w:rsidRDefault="008023E6" w:rsidP="00A04AEC">
      <w:pPr>
        <w:tabs>
          <w:tab w:val="num" w:pos="0"/>
        </w:tabs>
        <w:ind w:left="540" w:right="72"/>
        <w:jc w:val="center"/>
        <w:rPr>
          <w:rFonts w:ascii="Verdana" w:hAnsi="Verdana"/>
          <w:b/>
          <w:sz w:val="28"/>
          <w:szCs w:val="22"/>
          <w:lang w:val="lt-LT"/>
        </w:rPr>
      </w:pPr>
      <w:r w:rsidRPr="00671299">
        <w:rPr>
          <w:rFonts w:ascii="Verdana" w:hAnsi="Verdana"/>
          <w:b/>
          <w:sz w:val="28"/>
          <w:szCs w:val="22"/>
          <w:lang w:val="lt-LT"/>
        </w:rPr>
        <w:t xml:space="preserve">Europos kokybės ženklas </w:t>
      </w:r>
    </w:p>
    <w:p w:rsidR="00A04AEC" w:rsidRPr="00671299" w:rsidRDefault="008023E6" w:rsidP="00A04AEC">
      <w:pPr>
        <w:tabs>
          <w:tab w:val="num" w:pos="0"/>
        </w:tabs>
        <w:ind w:left="540" w:right="72"/>
        <w:jc w:val="center"/>
        <w:rPr>
          <w:rFonts w:ascii="Verdana" w:hAnsi="Verdana"/>
          <w:b/>
          <w:sz w:val="28"/>
          <w:szCs w:val="22"/>
          <w:lang w:val="lt-LT"/>
        </w:rPr>
      </w:pPr>
      <w:r w:rsidRPr="00671299">
        <w:rPr>
          <w:rFonts w:ascii="Verdana" w:hAnsi="Verdana"/>
          <w:b/>
          <w:sz w:val="28"/>
          <w:szCs w:val="22"/>
          <w:lang w:val="lt-LT"/>
        </w:rPr>
        <w:t xml:space="preserve">(European Quality Mark </w:t>
      </w:r>
      <w:r w:rsidR="00A04AEC" w:rsidRPr="00671299">
        <w:rPr>
          <w:rFonts w:ascii="Verdana" w:hAnsi="Verdana"/>
          <w:b/>
          <w:sz w:val="28"/>
          <w:szCs w:val="22"/>
          <w:lang w:val="lt-LT"/>
        </w:rPr>
        <w:t>EQM)</w:t>
      </w:r>
    </w:p>
    <w:p w:rsidR="00A04AEC" w:rsidRPr="00671299" w:rsidRDefault="00A04AEC" w:rsidP="00A04AEC">
      <w:pPr>
        <w:tabs>
          <w:tab w:val="num" w:pos="0"/>
        </w:tabs>
        <w:ind w:left="540" w:right="72"/>
        <w:jc w:val="center"/>
        <w:rPr>
          <w:rFonts w:ascii="Verdana" w:hAnsi="Verdana"/>
          <w:sz w:val="40"/>
          <w:szCs w:val="22"/>
          <w:lang w:val="lt-LT"/>
        </w:rPr>
      </w:pPr>
    </w:p>
    <w:p w:rsidR="003D28F3" w:rsidRPr="00671299" w:rsidRDefault="00A04AEC" w:rsidP="00A04AEC">
      <w:pPr>
        <w:tabs>
          <w:tab w:val="num" w:pos="0"/>
        </w:tabs>
        <w:ind w:left="540" w:right="72"/>
        <w:jc w:val="center"/>
        <w:rPr>
          <w:rFonts w:ascii="Verdana" w:hAnsi="Verdana"/>
          <w:sz w:val="44"/>
          <w:szCs w:val="22"/>
          <w:lang w:val="lt-LT"/>
        </w:rPr>
      </w:pPr>
      <w:r w:rsidRPr="00671299">
        <w:rPr>
          <w:rFonts w:ascii="Verdana" w:hAnsi="Verdana"/>
          <w:sz w:val="44"/>
          <w:szCs w:val="22"/>
          <w:lang w:val="lt-LT"/>
        </w:rPr>
        <w:t>G</w:t>
      </w:r>
      <w:r w:rsidR="008023E6" w:rsidRPr="00671299">
        <w:rPr>
          <w:rFonts w:ascii="Verdana" w:hAnsi="Verdana"/>
          <w:sz w:val="44"/>
          <w:szCs w:val="22"/>
          <w:lang w:val="lt-LT"/>
        </w:rPr>
        <w:t>airės</w:t>
      </w:r>
    </w:p>
    <w:p w:rsidR="00A04AEC" w:rsidRPr="00671299" w:rsidRDefault="008023E6" w:rsidP="00A04AEC">
      <w:pPr>
        <w:tabs>
          <w:tab w:val="num" w:pos="0"/>
        </w:tabs>
        <w:ind w:left="540" w:right="72"/>
        <w:jc w:val="center"/>
        <w:rPr>
          <w:rFonts w:ascii="Verdana" w:hAnsi="Verdana"/>
          <w:sz w:val="44"/>
          <w:szCs w:val="22"/>
          <w:lang w:val="lt-LT"/>
        </w:rPr>
      </w:pPr>
      <w:r w:rsidRPr="00671299">
        <w:rPr>
          <w:rFonts w:ascii="Verdana" w:hAnsi="Verdana"/>
          <w:sz w:val="44"/>
          <w:szCs w:val="22"/>
          <w:lang w:val="lt-LT"/>
        </w:rPr>
        <w:t>ir</w:t>
      </w:r>
    </w:p>
    <w:p w:rsidR="00A04AEC" w:rsidRPr="00671299" w:rsidRDefault="008023E6" w:rsidP="00A04AEC">
      <w:pPr>
        <w:tabs>
          <w:tab w:val="num" w:pos="0"/>
        </w:tabs>
        <w:ind w:left="540" w:right="72"/>
        <w:jc w:val="center"/>
        <w:rPr>
          <w:rFonts w:ascii="Verdana" w:hAnsi="Verdana"/>
          <w:sz w:val="44"/>
          <w:szCs w:val="22"/>
          <w:lang w:val="lt-LT"/>
        </w:rPr>
      </w:pPr>
      <w:r w:rsidRPr="00671299">
        <w:rPr>
          <w:rFonts w:ascii="Verdana" w:hAnsi="Verdana"/>
          <w:sz w:val="44"/>
          <w:szCs w:val="22"/>
          <w:lang w:val="lt-LT"/>
        </w:rPr>
        <w:t>Įsivertinimo</w:t>
      </w:r>
      <w:r w:rsidR="00A04AEC" w:rsidRPr="00671299">
        <w:rPr>
          <w:rFonts w:ascii="Verdana" w:hAnsi="Verdana"/>
          <w:sz w:val="44"/>
          <w:szCs w:val="22"/>
          <w:lang w:val="lt-LT"/>
        </w:rPr>
        <w:t xml:space="preserve"> </w:t>
      </w:r>
      <w:r w:rsidRPr="00671299">
        <w:rPr>
          <w:rFonts w:ascii="Verdana" w:hAnsi="Verdana"/>
          <w:sz w:val="44"/>
          <w:szCs w:val="22"/>
          <w:lang w:val="lt-LT"/>
        </w:rPr>
        <w:t>forma</w:t>
      </w:r>
    </w:p>
    <w:p w:rsidR="00A04AEC" w:rsidRPr="00671299" w:rsidRDefault="00A04AEC" w:rsidP="00A04AEC">
      <w:pPr>
        <w:tabs>
          <w:tab w:val="num" w:pos="0"/>
        </w:tabs>
        <w:ind w:left="540" w:right="72"/>
        <w:jc w:val="center"/>
        <w:rPr>
          <w:rFonts w:ascii="Verdana" w:hAnsi="Verdana"/>
          <w:sz w:val="32"/>
          <w:szCs w:val="22"/>
          <w:lang w:val="lt-LT"/>
        </w:rPr>
      </w:pPr>
    </w:p>
    <w:p w:rsidR="00A04AEC" w:rsidRPr="00671299" w:rsidRDefault="008023E6" w:rsidP="00A04AEC">
      <w:pPr>
        <w:tabs>
          <w:tab w:val="num" w:pos="0"/>
        </w:tabs>
        <w:ind w:left="540" w:right="72"/>
        <w:jc w:val="center"/>
        <w:rPr>
          <w:rFonts w:ascii="Verdana" w:hAnsi="Verdana"/>
          <w:sz w:val="40"/>
          <w:szCs w:val="22"/>
          <w:lang w:val="lt-LT"/>
        </w:rPr>
      </w:pPr>
      <w:r w:rsidRPr="00671299">
        <w:rPr>
          <w:rFonts w:ascii="Verdana" w:hAnsi="Verdana"/>
          <w:sz w:val="32"/>
          <w:szCs w:val="22"/>
          <w:lang w:val="lt-LT"/>
        </w:rPr>
        <w:t>Versija</w:t>
      </w:r>
      <w:r w:rsidR="00D37D33" w:rsidRPr="00671299">
        <w:rPr>
          <w:rFonts w:ascii="Verdana" w:hAnsi="Verdana"/>
          <w:sz w:val="32"/>
          <w:szCs w:val="22"/>
          <w:lang w:val="lt-LT"/>
        </w:rPr>
        <w:t xml:space="preserve"> </w:t>
      </w:r>
      <w:r w:rsidR="00A04AEC" w:rsidRPr="00671299">
        <w:rPr>
          <w:rFonts w:ascii="Verdana" w:hAnsi="Verdana"/>
          <w:sz w:val="32"/>
          <w:szCs w:val="22"/>
          <w:lang w:val="lt-LT"/>
        </w:rPr>
        <w:t>2.0</w:t>
      </w: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A04AEC" w:rsidRPr="00671299" w:rsidRDefault="00A04AEC" w:rsidP="00605C03">
      <w:pPr>
        <w:tabs>
          <w:tab w:val="num" w:pos="0"/>
        </w:tabs>
        <w:ind w:left="540" w:right="72"/>
        <w:rPr>
          <w:rFonts w:ascii="Verdana" w:hAnsi="Verdana"/>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2218F3" w:rsidRPr="00671299" w:rsidRDefault="002218F3" w:rsidP="002218F3">
      <w:pPr>
        <w:rPr>
          <w:rFonts w:cs="Arial"/>
          <w:szCs w:val="22"/>
          <w:lang w:val="lt-LT"/>
        </w:rPr>
      </w:pPr>
    </w:p>
    <w:p w:rsidR="00931AB2" w:rsidRPr="00931AB2" w:rsidRDefault="00931AB2" w:rsidP="00931AB2">
      <w:pPr>
        <w:autoSpaceDE w:val="0"/>
        <w:autoSpaceDN w:val="0"/>
        <w:adjustRightInd w:val="0"/>
        <w:rPr>
          <w:rFonts w:eastAsia="GillSansMTPro-Light" w:cs="Arial"/>
          <w:sz w:val="18"/>
          <w:szCs w:val="18"/>
          <w:lang w:val="lt-LT" w:eastAsia="is-IS"/>
        </w:rPr>
      </w:pPr>
      <w:r w:rsidRPr="00931AB2">
        <w:rPr>
          <w:rFonts w:eastAsia="GillSansMTPro-Light" w:cs="Arial"/>
          <w:sz w:val="18"/>
          <w:szCs w:val="18"/>
          <w:lang w:val="lt-LT" w:eastAsia="is-IS"/>
        </w:rPr>
        <w:t xml:space="preserve">Europos kokybės ženklą (EQM) sukurė partneriai iš aštuonių Europos valstybių </w:t>
      </w:r>
      <w:r>
        <w:rPr>
          <w:rFonts w:eastAsia="GillSansMTPro-Light" w:cs="Arial"/>
          <w:sz w:val="18"/>
          <w:szCs w:val="18"/>
          <w:lang w:val="lt-LT" w:eastAsia="is-IS"/>
        </w:rPr>
        <w:t xml:space="preserve">Leonardo da Vinci partnerystės projekto metu. </w:t>
      </w:r>
    </w:p>
    <w:p w:rsidR="002218F3" w:rsidRPr="00671299" w:rsidRDefault="002218F3" w:rsidP="002218F3">
      <w:pPr>
        <w:rPr>
          <w:rFonts w:cs="Arial"/>
          <w:sz w:val="18"/>
          <w:szCs w:val="18"/>
          <w:lang w:val="lt-LT"/>
        </w:rPr>
      </w:pPr>
    </w:p>
    <w:p w:rsidR="002218F3" w:rsidRPr="00671299" w:rsidRDefault="004F1B05" w:rsidP="002218F3">
      <w:pPr>
        <w:rPr>
          <w:rFonts w:cs="Arial"/>
          <w:sz w:val="18"/>
          <w:szCs w:val="18"/>
          <w:lang w:val="lt-LT"/>
        </w:rPr>
      </w:pPr>
      <w:r>
        <w:rPr>
          <w:noProof/>
        </w:rPr>
        <w:pict>
          <v:shape id="Picture 12" o:spid="_x0000_s1029" type="#_x0000_t75" style="position:absolute;margin-left:-.2pt;margin-top:-.1pt;width:81.95pt;height:21.4pt;z-index:251659776;visibility:visible">
            <v:imagedata r:id="rId9" o:title=""/>
            <w10:wrap type="square"/>
          </v:shape>
        </w:pict>
      </w:r>
      <w:r w:rsidR="00931AB2">
        <w:rPr>
          <w:rFonts w:cs="Arial"/>
          <w:sz w:val="18"/>
          <w:szCs w:val="18"/>
          <w:lang w:val="lt-LT"/>
        </w:rPr>
        <w:t xml:space="preserve">Toliau EQM vystė ir kriterius atnaujino keturios Europos valstybės  2014–2016 m. remiant Šiaurės Ministrų Tarybos </w:t>
      </w:r>
      <w:r w:rsidR="00931AB2" w:rsidRPr="00D578EE">
        <w:rPr>
          <w:rFonts w:cs="Arial"/>
          <w:i/>
          <w:sz w:val="18"/>
          <w:szCs w:val="18"/>
          <w:lang w:val="lt-LT"/>
        </w:rPr>
        <w:t>Nordplus adult</w:t>
      </w:r>
      <w:r w:rsidR="00931AB2">
        <w:rPr>
          <w:rFonts w:cs="Arial"/>
          <w:sz w:val="18"/>
          <w:szCs w:val="18"/>
          <w:lang w:val="lt-LT"/>
        </w:rPr>
        <w:t xml:space="preserve"> programai (projekto Nr. </w:t>
      </w:r>
      <w:r w:rsidR="00C82352" w:rsidRPr="00671299">
        <w:rPr>
          <w:rFonts w:cs="Arial"/>
          <w:sz w:val="18"/>
          <w:szCs w:val="18"/>
          <w:lang w:val="lt-LT"/>
        </w:rPr>
        <w:t>NPAD-2014/10035</w:t>
      </w:r>
      <w:r w:rsidR="00931AB2">
        <w:rPr>
          <w:rFonts w:cs="Arial"/>
          <w:sz w:val="18"/>
          <w:szCs w:val="18"/>
          <w:lang w:val="lt-LT"/>
        </w:rPr>
        <w:t>)</w:t>
      </w:r>
      <w:r w:rsidR="00C82352" w:rsidRPr="00671299">
        <w:rPr>
          <w:rFonts w:cs="Arial"/>
          <w:sz w:val="18"/>
          <w:szCs w:val="18"/>
          <w:lang w:val="lt-LT"/>
        </w:rPr>
        <w:t>.</w:t>
      </w:r>
      <w:r w:rsidR="00BA2501">
        <w:rPr>
          <w:rFonts w:cs="Arial"/>
          <w:sz w:val="18"/>
          <w:szCs w:val="18"/>
          <w:lang w:val="lt-LT"/>
        </w:rPr>
        <w:t xml:space="preserve"> </w:t>
      </w:r>
    </w:p>
    <w:p w:rsidR="002218F3" w:rsidRPr="00671299" w:rsidRDefault="002218F3" w:rsidP="002218F3">
      <w:pPr>
        <w:pStyle w:val="Footer"/>
        <w:rPr>
          <w:rFonts w:cs="Arial"/>
          <w:sz w:val="18"/>
          <w:szCs w:val="18"/>
          <w:lang w:val="lt-LT"/>
        </w:rPr>
      </w:pPr>
    </w:p>
    <w:p w:rsidR="002218F3" w:rsidRPr="00671299" w:rsidRDefault="004F1B05" w:rsidP="002218F3">
      <w:pPr>
        <w:pStyle w:val="Footer"/>
        <w:rPr>
          <w:rFonts w:cs="Arial"/>
          <w:sz w:val="18"/>
          <w:szCs w:val="18"/>
          <w:lang w:val="lt-LT"/>
        </w:rPr>
      </w:pPr>
      <w:r>
        <w:rPr>
          <w:noProof/>
        </w:rPr>
        <w:pict>
          <v:shape id="Picture 9" o:spid="_x0000_s1028" type="#_x0000_t75" style="position:absolute;margin-left:466.65pt;margin-top:763.8pt;width:65.15pt;height:65.15pt;z-index:251658752;visibility:visible">
            <v:imagedata r:id="rId10" o:title=""/>
          </v:shape>
        </w:pict>
      </w:r>
      <w:r w:rsidR="002218F3" w:rsidRPr="00671299">
        <w:rPr>
          <w:rFonts w:cs="Arial"/>
          <w:b/>
          <w:sz w:val="18"/>
          <w:szCs w:val="18"/>
          <w:lang w:val="lt-LT"/>
        </w:rPr>
        <w:t>Partners</w:t>
      </w:r>
      <w:r w:rsidR="002218F3" w:rsidRPr="00671299">
        <w:rPr>
          <w:rFonts w:cs="Arial"/>
          <w:sz w:val="18"/>
          <w:szCs w:val="18"/>
          <w:lang w:val="lt-LT"/>
        </w:rPr>
        <w:t>:</w:t>
      </w:r>
    </w:p>
    <w:p w:rsidR="002218F3" w:rsidRPr="00671299" w:rsidRDefault="002218F3" w:rsidP="002218F3">
      <w:pPr>
        <w:pStyle w:val="Footer"/>
        <w:rPr>
          <w:rFonts w:cs="Arial"/>
          <w:sz w:val="18"/>
          <w:szCs w:val="18"/>
          <w:lang w:val="lt-LT"/>
        </w:rPr>
      </w:pPr>
    </w:p>
    <w:tbl>
      <w:tblPr>
        <w:tblW w:w="0" w:type="auto"/>
        <w:tblLook w:val="04A0" w:firstRow="1" w:lastRow="0" w:firstColumn="1" w:lastColumn="0" w:noHBand="0" w:noVBand="1"/>
      </w:tblPr>
      <w:tblGrid>
        <w:gridCol w:w="2093"/>
        <w:gridCol w:w="7117"/>
      </w:tblGrid>
      <w:tr w:rsidR="002218F3" w:rsidRPr="00671299" w:rsidTr="004F1B05">
        <w:tc>
          <w:tcPr>
            <w:tcW w:w="2093" w:type="dxa"/>
            <w:shd w:val="clear" w:color="auto" w:fill="auto"/>
          </w:tcPr>
          <w:p w:rsidR="002218F3" w:rsidRPr="004F1B05" w:rsidRDefault="004F1B05" w:rsidP="002218F3">
            <w:pPr>
              <w:pStyle w:val="Footer"/>
              <w:rPr>
                <w:rFonts w:cs="Arial"/>
                <w:sz w:val="18"/>
                <w:szCs w:val="18"/>
                <w:lang w:val="lt-LT"/>
              </w:rPr>
            </w:pPr>
            <w:r w:rsidRPr="004F1B05">
              <w:rPr>
                <w:rFonts w:cs="Arial"/>
                <w:noProof/>
                <w:sz w:val="18"/>
                <w:szCs w:val="18"/>
                <w:lang w:val="lt-LT" w:eastAsia="lt-LT"/>
              </w:rPr>
              <w:pict>
                <v:shape id="Picture 13" o:spid="_x0000_i1025" type="#_x0000_t75" style="width:79.2pt;height:28.8pt;visibility:visible">
                  <v:imagedata r:id="rId11" o:title=""/>
                </v:shape>
              </w:pict>
            </w:r>
          </w:p>
        </w:tc>
        <w:tc>
          <w:tcPr>
            <w:tcW w:w="7117" w:type="dxa"/>
            <w:shd w:val="clear" w:color="auto" w:fill="auto"/>
          </w:tcPr>
          <w:p w:rsidR="002218F3" w:rsidRPr="004F1B05" w:rsidRDefault="002218F3" w:rsidP="002218F3">
            <w:pPr>
              <w:pStyle w:val="Footer"/>
              <w:rPr>
                <w:rFonts w:cs="Arial"/>
                <w:sz w:val="18"/>
                <w:szCs w:val="18"/>
                <w:lang w:val="lt-LT"/>
              </w:rPr>
            </w:pPr>
            <w:r w:rsidRPr="004F1B05">
              <w:rPr>
                <w:rFonts w:cs="Arial"/>
                <w:b/>
                <w:sz w:val="18"/>
                <w:szCs w:val="18"/>
                <w:lang w:val="lt-LT"/>
              </w:rPr>
              <w:t>ICELAND</w:t>
            </w:r>
          </w:p>
          <w:p w:rsidR="00ED529A" w:rsidRPr="004F1B05" w:rsidRDefault="00BA2501" w:rsidP="002218F3">
            <w:pPr>
              <w:pStyle w:val="Footer"/>
              <w:rPr>
                <w:rFonts w:cs="Arial"/>
                <w:sz w:val="18"/>
                <w:szCs w:val="18"/>
                <w:lang w:val="lt-LT"/>
              </w:rPr>
            </w:pPr>
            <w:r w:rsidRPr="004F1B05">
              <w:rPr>
                <w:rFonts w:cs="Arial"/>
                <w:sz w:val="18"/>
                <w:szCs w:val="18"/>
                <w:lang w:val="lt-LT"/>
              </w:rPr>
              <w:t xml:space="preserve">Švietimo ir mokymo paslaugų centras </w:t>
            </w:r>
          </w:p>
          <w:p w:rsidR="002218F3" w:rsidRPr="004F1B05" w:rsidRDefault="002218F3" w:rsidP="002218F3">
            <w:pPr>
              <w:pStyle w:val="Footer"/>
              <w:rPr>
                <w:rFonts w:cs="Arial"/>
                <w:i/>
                <w:sz w:val="18"/>
                <w:szCs w:val="18"/>
                <w:lang w:val="lt-LT"/>
              </w:rPr>
            </w:pPr>
            <w:r w:rsidRPr="004F1B05">
              <w:rPr>
                <w:rFonts w:cs="Arial"/>
                <w:i/>
                <w:sz w:val="18"/>
                <w:szCs w:val="18"/>
                <w:lang w:val="lt-LT"/>
              </w:rPr>
              <w:t xml:space="preserve">Fræðslumiðstöð atvinnulífsins  </w:t>
            </w:r>
          </w:p>
          <w:p w:rsidR="002218F3" w:rsidRPr="004F1B05" w:rsidRDefault="008B7163" w:rsidP="002218F3">
            <w:pPr>
              <w:pStyle w:val="Footer"/>
              <w:rPr>
                <w:rFonts w:cs="Arial"/>
                <w:sz w:val="18"/>
                <w:szCs w:val="18"/>
                <w:lang w:val="lt-LT"/>
              </w:rPr>
            </w:pPr>
            <w:hyperlink r:id="rId12" w:history="1">
              <w:r w:rsidR="002218F3" w:rsidRPr="004F1B05">
                <w:rPr>
                  <w:rStyle w:val="Hyperlink"/>
                  <w:rFonts w:cs="Arial"/>
                  <w:sz w:val="18"/>
                  <w:szCs w:val="18"/>
                  <w:lang w:val="lt-LT"/>
                </w:rPr>
                <w:t>http://www.frae.is/</w:t>
              </w:r>
            </w:hyperlink>
          </w:p>
          <w:p w:rsidR="002218F3" w:rsidRPr="004F1B05" w:rsidRDefault="002218F3" w:rsidP="002218F3">
            <w:pPr>
              <w:pStyle w:val="Footer"/>
              <w:rPr>
                <w:rFonts w:cs="Arial"/>
                <w:sz w:val="18"/>
                <w:szCs w:val="18"/>
                <w:lang w:val="lt-LT"/>
              </w:rPr>
            </w:pPr>
            <w:r w:rsidRPr="004F1B05">
              <w:rPr>
                <w:rFonts w:cs="Arial"/>
                <w:sz w:val="18"/>
                <w:szCs w:val="18"/>
                <w:lang w:val="lt-LT"/>
              </w:rPr>
              <w:t xml:space="preserve"> </w:t>
            </w:r>
          </w:p>
        </w:tc>
      </w:tr>
      <w:tr w:rsidR="002218F3" w:rsidRPr="00671299" w:rsidTr="004F1B05">
        <w:tc>
          <w:tcPr>
            <w:tcW w:w="2093" w:type="dxa"/>
            <w:shd w:val="clear" w:color="auto" w:fill="auto"/>
          </w:tcPr>
          <w:p w:rsidR="002218F3" w:rsidRPr="004F1B05" w:rsidRDefault="004F1B05" w:rsidP="002218F3">
            <w:pPr>
              <w:pStyle w:val="Footer"/>
              <w:rPr>
                <w:rFonts w:cs="Arial"/>
                <w:sz w:val="18"/>
                <w:szCs w:val="18"/>
                <w:lang w:val="lt-LT"/>
              </w:rPr>
            </w:pPr>
            <w:r w:rsidRPr="004F1B05">
              <w:rPr>
                <w:rFonts w:cs="Arial"/>
                <w:noProof/>
                <w:sz w:val="18"/>
                <w:szCs w:val="18"/>
                <w:lang w:val="lt-LT" w:eastAsia="lt-LT"/>
              </w:rPr>
              <w:pict>
                <v:shape id="Picture 14" o:spid="_x0000_i1026" type="#_x0000_t75" style="width:79.2pt;height:28.8pt;visibility:visible">
                  <v:imagedata r:id="rId13" o:title=""/>
                </v:shape>
              </w:pict>
            </w:r>
          </w:p>
        </w:tc>
        <w:tc>
          <w:tcPr>
            <w:tcW w:w="7117" w:type="dxa"/>
            <w:shd w:val="clear" w:color="auto" w:fill="auto"/>
          </w:tcPr>
          <w:p w:rsidR="002218F3" w:rsidRPr="004F1B05" w:rsidRDefault="002218F3" w:rsidP="002218F3">
            <w:pPr>
              <w:pStyle w:val="Footer"/>
              <w:rPr>
                <w:rFonts w:cs="Arial"/>
                <w:sz w:val="18"/>
                <w:szCs w:val="18"/>
                <w:lang w:val="lt-LT"/>
              </w:rPr>
            </w:pPr>
            <w:r w:rsidRPr="004F1B05">
              <w:rPr>
                <w:rFonts w:cs="Arial"/>
                <w:b/>
                <w:sz w:val="18"/>
                <w:szCs w:val="18"/>
                <w:lang w:val="lt-LT"/>
              </w:rPr>
              <w:t>ESTONIA</w:t>
            </w:r>
          </w:p>
          <w:p w:rsidR="002218F3" w:rsidRPr="004F1B05" w:rsidRDefault="00BA2501" w:rsidP="002218F3">
            <w:pPr>
              <w:pStyle w:val="Footer"/>
              <w:rPr>
                <w:rFonts w:cs="Arial"/>
                <w:sz w:val="18"/>
                <w:szCs w:val="18"/>
                <w:lang w:val="lt-LT"/>
              </w:rPr>
            </w:pPr>
            <w:r w:rsidRPr="004F1B05">
              <w:rPr>
                <w:rFonts w:cs="Arial"/>
                <w:sz w:val="18"/>
                <w:szCs w:val="18"/>
                <w:lang w:val="lt-LT"/>
              </w:rPr>
              <w:t xml:space="preserve">Estijos aukštesniųjų liaudies mokyklų sąjunga </w:t>
            </w:r>
          </w:p>
          <w:p w:rsidR="002218F3" w:rsidRPr="004F1B05" w:rsidRDefault="002218F3" w:rsidP="002218F3">
            <w:pPr>
              <w:pStyle w:val="Footer"/>
              <w:rPr>
                <w:rFonts w:cs="Arial"/>
                <w:i/>
                <w:sz w:val="18"/>
                <w:szCs w:val="18"/>
                <w:lang w:val="lt-LT"/>
              </w:rPr>
            </w:pPr>
            <w:r w:rsidRPr="004F1B05">
              <w:rPr>
                <w:rFonts w:cs="Arial"/>
                <w:i/>
                <w:sz w:val="18"/>
                <w:szCs w:val="18"/>
                <w:lang w:val="lt-LT"/>
              </w:rPr>
              <w:t>Eesti Rahvaülikoolide Liit</w:t>
            </w:r>
          </w:p>
          <w:p w:rsidR="002218F3" w:rsidRPr="004F1B05" w:rsidRDefault="008B7163" w:rsidP="002218F3">
            <w:pPr>
              <w:pStyle w:val="Footer"/>
              <w:rPr>
                <w:rFonts w:cs="Arial"/>
                <w:sz w:val="18"/>
                <w:szCs w:val="18"/>
                <w:lang w:val="lt-LT"/>
              </w:rPr>
            </w:pPr>
            <w:hyperlink r:id="rId14" w:history="1">
              <w:r w:rsidR="002218F3" w:rsidRPr="004F1B05">
                <w:rPr>
                  <w:rStyle w:val="Hyperlink"/>
                  <w:rFonts w:cs="Arial"/>
                  <w:sz w:val="18"/>
                  <w:szCs w:val="18"/>
                  <w:lang w:val="lt-LT"/>
                </w:rPr>
                <w:t>http://rahvaulikoolideliit.ee/</w:t>
              </w:r>
            </w:hyperlink>
          </w:p>
          <w:p w:rsidR="002218F3" w:rsidRPr="004F1B05" w:rsidRDefault="002218F3" w:rsidP="002218F3">
            <w:pPr>
              <w:pStyle w:val="Footer"/>
              <w:rPr>
                <w:rFonts w:cs="Arial"/>
                <w:sz w:val="18"/>
                <w:szCs w:val="18"/>
                <w:lang w:val="lt-LT"/>
              </w:rPr>
            </w:pPr>
          </w:p>
        </w:tc>
      </w:tr>
      <w:tr w:rsidR="002218F3" w:rsidRPr="00671299" w:rsidTr="004F1B05">
        <w:tc>
          <w:tcPr>
            <w:tcW w:w="2093" w:type="dxa"/>
            <w:shd w:val="clear" w:color="auto" w:fill="auto"/>
          </w:tcPr>
          <w:p w:rsidR="002218F3" w:rsidRPr="004F1B05" w:rsidRDefault="004F1B05" w:rsidP="002218F3">
            <w:pPr>
              <w:pStyle w:val="Footer"/>
              <w:rPr>
                <w:rFonts w:cs="Arial"/>
                <w:sz w:val="18"/>
                <w:szCs w:val="18"/>
                <w:lang w:val="lt-LT"/>
              </w:rPr>
            </w:pPr>
            <w:r w:rsidRPr="004F1B05">
              <w:rPr>
                <w:rFonts w:cs="Arial"/>
                <w:noProof/>
                <w:sz w:val="18"/>
                <w:szCs w:val="18"/>
                <w:lang w:val="lt-LT" w:eastAsia="lt-LT"/>
              </w:rPr>
              <w:pict>
                <v:shape id="Picture 15" o:spid="_x0000_i1027" type="#_x0000_t75" style="width:1in;height:50.4pt;visibility:visible">
                  <v:imagedata r:id="rId15" o:title=""/>
                </v:shape>
              </w:pict>
            </w:r>
          </w:p>
        </w:tc>
        <w:tc>
          <w:tcPr>
            <w:tcW w:w="7117" w:type="dxa"/>
            <w:shd w:val="clear" w:color="auto" w:fill="auto"/>
          </w:tcPr>
          <w:p w:rsidR="002218F3" w:rsidRPr="004F1B05" w:rsidRDefault="002218F3" w:rsidP="002218F3">
            <w:pPr>
              <w:pStyle w:val="Footer"/>
              <w:rPr>
                <w:rFonts w:cs="Arial"/>
                <w:sz w:val="18"/>
                <w:szCs w:val="18"/>
                <w:lang w:val="lt-LT"/>
              </w:rPr>
            </w:pPr>
            <w:r w:rsidRPr="004F1B05">
              <w:rPr>
                <w:rFonts w:cs="Arial"/>
                <w:b/>
                <w:sz w:val="18"/>
                <w:szCs w:val="18"/>
                <w:lang w:val="lt-LT"/>
              </w:rPr>
              <w:t>LITHUANIA</w:t>
            </w:r>
          </w:p>
          <w:p w:rsidR="002218F3" w:rsidRPr="004F1B05" w:rsidRDefault="002218F3" w:rsidP="002218F3">
            <w:pPr>
              <w:pStyle w:val="Footer"/>
              <w:rPr>
                <w:rFonts w:cs="Arial"/>
                <w:sz w:val="18"/>
                <w:szCs w:val="18"/>
                <w:lang w:val="lt-LT"/>
              </w:rPr>
            </w:pPr>
            <w:r w:rsidRPr="004F1B05">
              <w:rPr>
                <w:rFonts w:cs="Arial"/>
                <w:sz w:val="18"/>
                <w:szCs w:val="18"/>
                <w:lang w:val="lt-LT"/>
              </w:rPr>
              <w:t>Lietuvos suaugusiųjų švietimo asociacija</w:t>
            </w:r>
          </w:p>
          <w:p w:rsidR="002218F3" w:rsidRPr="004F1B05" w:rsidRDefault="008B7163" w:rsidP="002218F3">
            <w:pPr>
              <w:pStyle w:val="Footer"/>
              <w:rPr>
                <w:rFonts w:cs="Arial"/>
                <w:sz w:val="18"/>
                <w:szCs w:val="18"/>
                <w:lang w:val="lt-LT"/>
              </w:rPr>
            </w:pPr>
            <w:hyperlink r:id="rId16" w:history="1">
              <w:r w:rsidR="00083FE0" w:rsidRPr="004F1B05">
                <w:rPr>
                  <w:rStyle w:val="Hyperlink"/>
                  <w:rFonts w:cs="Arial"/>
                  <w:sz w:val="18"/>
                  <w:szCs w:val="18"/>
                  <w:lang w:val="lt-LT"/>
                </w:rPr>
                <w:t>http://www.lssa.smm.lt/</w:t>
              </w:r>
            </w:hyperlink>
            <w:r w:rsidR="00083FE0" w:rsidRPr="004F1B05">
              <w:rPr>
                <w:rFonts w:cs="Arial"/>
                <w:sz w:val="18"/>
                <w:szCs w:val="18"/>
                <w:lang w:val="lt-LT"/>
              </w:rPr>
              <w:t xml:space="preserve"> </w:t>
            </w:r>
          </w:p>
        </w:tc>
      </w:tr>
      <w:tr w:rsidR="002218F3" w:rsidRPr="00671299" w:rsidTr="004F1B05">
        <w:tc>
          <w:tcPr>
            <w:tcW w:w="2093" w:type="dxa"/>
            <w:shd w:val="clear" w:color="auto" w:fill="auto"/>
          </w:tcPr>
          <w:p w:rsidR="002218F3" w:rsidRPr="004F1B05" w:rsidRDefault="004F1B05" w:rsidP="002218F3">
            <w:pPr>
              <w:pStyle w:val="Footer"/>
              <w:rPr>
                <w:rFonts w:cs="Arial"/>
                <w:sz w:val="18"/>
                <w:szCs w:val="18"/>
                <w:lang w:val="lt-LT"/>
              </w:rPr>
            </w:pPr>
            <w:r w:rsidRPr="004F1B05">
              <w:rPr>
                <w:rFonts w:cs="Arial"/>
                <w:noProof/>
                <w:sz w:val="18"/>
                <w:szCs w:val="18"/>
                <w:lang w:val="lt-LT" w:eastAsia="lt-LT"/>
              </w:rPr>
              <w:pict>
                <v:shape id="Picture 16" o:spid="_x0000_i1028" type="#_x0000_t75" style="width:1in;height:28.8pt;visibility:visible">
                  <v:imagedata r:id="rId17" o:title=""/>
                </v:shape>
              </w:pict>
            </w:r>
          </w:p>
        </w:tc>
        <w:tc>
          <w:tcPr>
            <w:tcW w:w="7117" w:type="dxa"/>
            <w:shd w:val="clear" w:color="auto" w:fill="auto"/>
          </w:tcPr>
          <w:p w:rsidR="002218F3" w:rsidRPr="004F1B05" w:rsidRDefault="002218F3" w:rsidP="002218F3">
            <w:pPr>
              <w:pStyle w:val="Footer"/>
              <w:rPr>
                <w:rFonts w:cs="Arial"/>
                <w:sz w:val="18"/>
                <w:szCs w:val="18"/>
                <w:lang w:val="lt-LT"/>
              </w:rPr>
            </w:pPr>
            <w:r w:rsidRPr="004F1B05">
              <w:rPr>
                <w:rFonts w:cs="Arial"/>
                <w:b/>
                <w:sz w:val="18"/>
                <w:szCs w:val="18"/>
                <w:lang w:val="lt-LT"/>
              </w:rPr>
              <w:t>NORWAY</w:t>
            </w:r>
          </w:p>
          <w:p w:rsidR="00ED529A" w:rsidRPr="004F1B05" w:rsidRDefault="00BA2501" w:rsidP="002218F3">
            <w:pPr>
              <w:pStyle w:val="Footer"/>
              <w:rPr>
                <w:rFonts w:cs="Arial"/>
                <w:sz w:val="18"/>
                <w:szCs w:val="18"/>
                <w:lang w:val="lt-LT"/>
              </w:rPr>
            </w:pPr>
            <w:r w:rsidRPr="004F1B05">
              <w:rPr>
                <w:rFonts w:cs="Arial"/>
                <w:sz w:val="18"/>
                <w:szCs w:val="18"/>
                <w:lang w:val="lt-LT"/>
              </w:rPr>
              <w:t>Norvegijos suaugusiųjų mokymosi asociacija</w:t>
            </w:r>
            <w:r w:rsidR="002218F3" w:rsidRPr="004F1B05">
              <w:rPr>
                <w:rFonts w:cs="Arial"/>
                <w:sz w:val="18"/>
                <w:szCs w:val="18"/>
                <w:lang w:val="lt-LT"/>
              </w:rPr>
              <w:t xml:space="preserve"> </w:t>
            </w:r>
          </w:p>
          <w:p w:rsidR="002218F3" w:rsidRPr="004F1B05" w:rsidRDefault="002218F3" w:rsidP="002218F3">
            <w:pPr>
              <w:pStyle w:val="Footer"/>
              <w:rPr>
                <w:rFonts w:cs="Arial"/>
                <w:i/>
                <w:sz w:val="18"/>
                <w:szCs w:val="18"/>
                <w:lang w:val="lt-LT"/>
              </w:rPr>
            </w:pPr>
            <w:r w:rsidRPr="004F1B05">
              <w:rPr>
                <w:rFonts w:cs="Arial"/>
                <w:i/>
                <w:sz w:val="18"/>
                <w:szCs w:val="18"/>
                <w:lang w:val="lt-LT"/>
              </w:rPr>
              <w:t xml:space="preserve">NAAL Voksenopplæringsforbundet, VOFO </w:t>
            </w:r>
          </w:p>
          <w:p w:rsidR="002218F3" w:rsidRPr="004F1B05" w:rsidRDefault="008B7163" w:rsidP="002218F3">
            <w:pPr>
              <w:pStyle w:val="Footer"/>
              <w:rPr>
                <w:rFonts w:cs="Arial"/>
                <w:sz w:val="18"/>
                <w:szCs w:val="18"/>
                <w:lang w:val="lt-LT"/>
              </w:rPr>
            </w:pPr>
            <w:hyperlink r:id="rId18" w:history="1">
              <w:r w:rsidR="00083FE0" w:rsidRPr="004F1B05">
                <w:rPr>
                  <w:rStyle w:val="Hyperlink"/>
                  <w:rFonts w:cs="Arial"/>
                  <w:sz w:val="18"/>
                  <w:szCs w:val="18"/>
                  <w:lang w:val="lt-LT"/>
                </w:rPr>
                <w:t>http://www.vofo.no/</w:t>
              </w:r>
            </w:hyperlink>
            <w:r w:rsidR="00083FE0" w:rsidRPr="004F1B05">
              <w:rPr>
                <w:rFonts w:cs="Arial"/>
                <w:sz w:val="18"/>
                <w:szCs w:val="18"/>
                <w:lang w:val="lt-LT"/>
              </w:rPr>
              <w:t xml:space="preserve"> </w:t>
            </w:r>
          </w:p>
        </w:tc>
      </w:tr>
    </w:tbl>
    <w:p w:rsidR="002218F3" w:rsidRPr="00671299" w:rsidRDefault="002218F3">
      <w:pPr>
        <w:rPr>
          <w:rFonts w:cs="Arial"/>
          <w:b/>
          <w:sz w:val="36"/>
          <w:szCs w:val="22"/>
          <w:lang w:val="lt-LT"/>
        </w:rPr>
      </w:pPr>
      <w:r w:rsidRPr="00671299">
        <w:rPr>
          <w:sz w:val="36"/>
          <w:lang w:val="lt-LT"/>
        </w:rPr>
        <w:br w:type="page"/>
      </w:r>
    </w:p>
    <w:p w:rsidR="003A693C" w:rsidRPr="004F1B05" w:rsidRDefault="003A693C">
      <w:pPr>
        <w:pStyle w:val="TOCHeading"/>
        <w:rPr>
          <w:color w:val="000000"/>
        </w:rPr>
      </w:pPr>
      <w:r w:rsidRPr="004F1B05">
        <w:rPr>
          <w:color w:val="000000"/>
        </w:rPr>
        <w:t>Tyrinys</w:t>
      </w:r>
    </w:p>
    <w:p w:rsidR="00214910" w:rsidRPr="004F1B05" w:rsidRDefault="003A693C">
      <w:pPr>
        <w:pStyle w:val="TOC1"/>
        <w:tabs>
          <w:tab w:val="right" w:leader="dot" w:pos="9060"/>
        </w:tabs>
        <w:rPr>
          <w:rFonts w:ascii="Calibri" w:hAnsi="Calibri"/>
          <w:noProof/>
          <w:szCs w:val="22"/>
          <w:lang w:val="lt-LT" w:eastAsia="lt-LT"/>
        </w:rPr>
      </w:pPr>
      <w:r>
        <w:fldChar w:fldCharType="begin"/>
      </w:r>
      <w:r>
        <w:instrText xml:space="preserve"> TOC \o "1-3" \h \z \u </w:instrText>
      </w:r>
      <w:r>
        <w:fldChar w:fldCharType="separate"/>
      </w:r>
      <w:hyperlink w:anchor="_Toc425062787" w:history="1">
        <w:r w:rsidR="00214910" w:rsidRPr="00140BBC">
          <w:rPr>
            <w:rStyle w:val="Hyperlink"/>
            <w:noProof/>
          </w:rPr>
          <w:t>EQM gairės</w:t>
        </w:r>
        <w:r w:rsidR="00214910">
          <w:rPr>
            <w:noProof/>
            <w:webHidden/>
          </w:rPr>
          <w:tab/>
        </w:r>
        <w:r w:rsidR="00214910">
          <w:rPr>
            <w:noProof/>
            <w:webHidden/>
          </w:rPr>
          <w:fldChar w:fldCharType="begin"/>
        </w:r>
        <w:r w:rsidR="00214910">
          <w:rPr>
            <w:noProof/>
            <w:webHidden/>
          </w:rPr>
          <w:instrText xml:space="preserve"> PAGEREF _Toc425062787 \h </w:instrText>
        </w:r>
        <w:r w:rsidR="00214910">
          <w:rPr>
            <w:noProof/>
            <w:webHidden/>
          </w:rPr>
        </w:r>
        <w:r w:rsidR="00214910">
          <w:rPr>
            <w:noProof/>
            <w:webHidden/>
          </w:rPr>
          <w:fldChar w:fldCharType="separate"/>
        </w:r>
        <w:r w:rsidR="0098595D">
          <w:rPr>
            <w:noProof/>
            <w:webHidden/>
          </w:rPr>
          <w:t>4</w:t>
        </w:r>
        <w:r w:rsidR="00214910">
          <w:rPr>
            <w:noProof/>
            <w:webHidden/>
          </w:rPr>
          <w:fldChar w:fldCharType="end"/>
        </w:r>
      </w:hyperlink>
    </w:p>
    <w:p w:rsidR="00214910" w:rsidRPr="004F1B05" w:rsidRDefault="008B7163">
      <w:pPr>
        <w:pStyle w:val="TOC2"/>
        <w:tabs>
          <w:tab w:val="right" w:leader="dot" w:pos="9060"/>
        </w:tabs>
        <w:rPr>
          <w:rFonts w:ascii="Calibri" w:hAnsi="Calibri"/>
          <w:noProof/>
          <w:szCs w:val="22"/>
          <w:lang w:val="lt-LT" w:eastAsia="lt-LT"/>
        </w:rPr>
      </w:pPr>
      <w:hyperlink w:anchor="_Toc425062788" w:history="1">
        <w:r w:rsidR="00214910" w:rsidRPr="00140BBC">
          <w:rPr>
            <w:rStyle w:val="Hyperlink"/>
            <w:noProof/>
          </w:rPr>
          <w:t>Susipažinkite su EQM</w:t>
        </w:r>
        <w:r w:rsidR="00214910">
          <w:rPr>
            <w:noProof/>
            <w:webHidden/>
          </w:rPr>
          <w:tab/>
        </w:r>
        <w:r w:rsidR="00214910">
          <w:rPr>
            <w:noProof/>
            <w:webHidden/>
          </w:rPr>
          <w:fldChar w:fldCharType="begin"/>
        </w:r>
        <w:r w:rsidR="00214910">
          <w:rPr>
            <w:noProof/>
            <w:webHidden/>
          </w:rPr>
          <w:instrText xml:space="preserve"> PAGEREF _Toc425062788 \h </w:instrText>
        </w:r>
        <w:r w:rsidR="00214910">
          <w:rPr>
            <w:noProof/>
            <w:webHidden/>
          </w:rPr>
        </w:r>
        <w:r w:rsidR="00214910">
          <w:rPr>
            <w:noProof/>
            <w:webHidden/>
          </w:rPr>
          <w:fldChar w:fldCharType="separate"/>
        </w:r>
        <w:r w:rsidR="0098595D">
          <w:rPr>
            <w:noProof/>
            <w:webHidden/>
          </w:rPr>
          <w:t>4</w:t>
        </w:r>
        <w:r w:rsidR="00214910">
          <w:rPr>
            <w:noProof/>
            <w:webHidden/>
          </w:rPr>
          <w:fldChar w:fldCharType="end"/>
        </w:r>
      </w:hyperlink>
    </w:p>
    <w:p w:rsidR="00214910" w:rsidRPr="004F1B05" w:rsidRDefault="008B7163">
      <w:pPr>
        <w:pStyle w:val="TOC2"/>
        <w:tabs>
          <w:tab w:val="right" w:leader="dot" w:pos="9060"/>
        </w:tabs>
        <w:rPr>
          <w:rFonts w:ascii="Calibri" w:hAnsi="Calibri"/>
          <w:noProof/>
          <w:szCs w:val="22"/>
          <w:lang w:val="lt-LT" w:eastAsia="lt-LT"/>
        </w:rPr>
      </w:pPr>
      <w:hyperlink w:anchor="_Toc425062789" w:history="1">
        <w:r w:rsidR="00214910" w:rsidRPr="00140BBC">
          <w:rPr>
            <w:rStyle w:val="Hyperlink"/>
            <w:noProof/>
          </w:rPr>
          <w:t>EQM gairės ir paraiškos formos reikšmė</w:t>
        </w:r>
        <w:r w:rsidR="00214910">
          <w:rPr>
            <w:noProof/>
            <w:webHidden/>
          </w:rPr>
          <w:tab/>
        </w:r>
        <w:r w:rsidR="00214910">
          <w:rPr>
            <w:noProof/>
            <w:webHidden/>
          </w:rPr>
          <w:fldChar w:fldCharType="begin"/>
        </w:r>
        <w:r w:rsidR="00214910">
          <w:rPr>
            <w:noProof/>
            <w:webHidden/>
          </w:rPr>
          <w:instrText xml:space="preserve"> PAGEREF _Toc425062789 \h </w:instrText>
        </w:r>
        <w:r w:rsidR="00214910">
          <w:rPr>
            <w:noProof/>
            <w:webHidden/>
          </w:rPr>
        </w:r>
        <w:r w:rsidR="00214910">
          <w:rPr>
            <w:noProof/>
            <w:webHidden/>
          </w:rPr>
          <w:fldChar w:fldCharType="separate"/>
        </w:r>
        <w:r w:rsidR="0098595D">
          <w:rPr>
            <w:noProof/>
            <w:webHidden/>
          </w:rPr>
          <w:t>4</w:t>
        </w:r>
        <w:r w:rsidR="00214910">
          <w:rPr>
            <w:noProof/>
            <w:webHidden/>
          </w:rPr>
          <w:fldChar w:fldCharType="end"/>
        </w:r>
      </w:hyperlink>
    </w:p>
    <w:p w:rsidR="00214910" w:rsidRPr="004F1B05" w:rsidRDefault="008B7163">
      <w:pPr>
        <w:pStyle w:val="TOC2"/>
        <w:tabs>
          <w:tab w:val="right" w:leader="dot" w:pos="9060"/>
        </w:tabs>
        <w:rPr>
          <w:rFonts w:ascii="Calibri" w:hAnsi="Calibri"/>
          <w:noProof/>
          <w:szCs w:val="22"/>
          <w:lang w:val="lt-LT" w:eastAsia="lt-LT"/>
        </w:rPr>
      </w:pPr>
      <w:hyperlink w:anchor="_Toc425062790" w:history="1">
        <w:r w:rsidR="00214910" w:rsidRPr="00140BBC">
          <w:rPr>
            <w:rStyle w:val="Hyperlink"/>
            <w:noProof/>
          </w:rPr>
          <w:t>Kokybė yra kiekvieno atsakomybė</w:t>
        </w:r>
        <w:r w:rsidR="00214910">
          <w:rPr>
            <w:noProof/>
            <w:webHidden/>
          </w:rPr>
          <w:tab/>
        </w:r>
        <w:r w:rsidR="00214910">
          <w:rPr>
            <w:noProof/>
            <w:webHidden/>
          </w:rPr>
          <w:fldChar w:fldCharType="begin"/>
        </w:r>
        <w:r w:rsidR="00214910">
          <w:rPr>
            <w:noProof/>
            <w:webHidden/>
          </w:rPr>
          <w:instrText xml:space="preserve"> PAGEREF _Toc425062790 \h </w:instrText>
        </w:r>
        <w:r w:rsidR="00214910">
          <w:rPr>
            <w:noProof/>
            <w:webHidden/>
          </w:rPr>
        </w:r>
        <w:r w:rsidR="00214910">
          <w:rPr>
            <w:noProof/>
            <w:webHidden/>
          </w:rPr>
          <w:fldChar w:fldCharType="separate"/>
        </w:r>
        <w:r w:rsidR="0098595D">
          <w:rPr>
            <w:noProof/>
            <w:webHidden/>
          </w:rPr>
          <w:t>5</w:t>
        </w:r>
        <w:r w:rsidR="00214910">
          <w:rPr>
            <w:noProof/>
            <w:webHidden/>
          </w:rPr>
          <w:fldChar w:fldCharType="end"/>
        </w:r>
      </w:hyperlink>
    </w:p>
    <w:p w:rsidR="00214910" w:rsidRPr="004F1B05" w:rsidRDefault="008B7163">
      <w:pPr>
        <w:pStyle w:val="TOC2"/>
        <w:tabs>
          <w:tab w:val="right" w:leader="dot" w:pos="9060"/>
        </w:tabs>
        <w:rPr>
          <w:rFonts w:ascii="Calibri" w:hAnsi="Calibri"/>
          <w:noProof/>
          <w:szCs w:val="22"/>
          <w:lang w:val="lt-LT" w:eastAsia="lt-LT"/>
        </w:rPr>
      </w:pPr>
      <w:hyperlink w:anchor="_Toc425062791" w:history="1">
        <w:r w:rsidR="00214910" w:rsidRPr="00140BBC">
          <w:rPr>
            <w:rStyle w:val="Hyperlink"/>
            <w:noProof/>
          </w:rPr>
          <w:t>Svarbūs klausimai, kalbant apie įsivertinimo procesą</w:t>
        </w:r>
        <w:r w:rsidR="00214910">
          <w:rPr>
            <w:noProof/>
            <w:webHidden/>
          </w:rPr>
          <w:tab/>
        </w:r>
        <w:r w:rsidR="00214910">
          <w:rPr>
            <w:noProof/>
            <w:webHidden/>
          </w:rPr>
          <w:fldChar w:fldCharType="begin"/>
        </w:r>
        <w:r w:rsidR="00214910">
          <w:rPr>
            <w:noProof/>
            <w:webHidden/>
          </w:rPr>
          <w:instrText xml:space="preserve"> PAGEREF _Toc425062791 \h </w:instrText>
        </w:r>
        <w:r w:rsidR="00214910">
          <w:rPr>
            <w:noProof/>
            <w:webHidden/>
          </w:rPr>
        </w:r>
        <w:r w:rsidR="00214910">
          <w:rPr>
            <w:noProof/>
            <w:webHidden/>
          </w:rPr>
          <w:fldChar w:fldCharType="separate"/>
        </w:r>
        <w:r w:rsidR="0098595D">
          <w:rPr>
            <w:noProof/>
            <w:webHidden/>
          </w:rPr>
          <w:t>5</w:t>
        </w:r>
        <w:r w:rsidR="00214910">
          <w:rPr>
            <w:noProof/>
            <w:webHidden/>
          </w:rPr>
          <w:fldChar w:fldCharType="end"/>
        </w:r>
      </w:hyperlink>
    </w:p>
    <w:p w:rsidR="00214910" w:rsidRPr="004F1B05" w:rsidRDefault="008B7163">
      <w:pPr>
        <w:pStyle w:val="TOC2"/>
        <w:tabs>
          <w:tab w:val="right" w:leader="dot" w:pos="9060"/>
        </w:tabs>
        <w:rPr>
          <w:rFonts w:ascii="Calibri" w:hAnsi="Calibri"/>
          <w:noProof/>
          <w:szCs w:val="22"/>
          <w:lang w:val="lt-LT" w:eastAsia="lt-LT"/>
        </w:rPr>
      </w:pPr>
      <w:hyperlink w:anchor="_Toc425062792" w:history="1">
        <w:r w:rsidR="00214910" w:rsidRPr="00140BBC">
          <w:rPr>
            <w:rStyle w:val="Hyperlink"/>
            <w:noProof/>
          </w:rPr>
          <w:t>Įsivertinimas yra kokybės tobulinimo pagrindas</w:t>
        </w:r>
        <w:r w:rsidR="00214910">
          <w:rPr>
            <w:noProof/>
            <w:webHidden/>
          </w:rPr>
          <w:tab/>
        </w:r>
        <w:r w:rsidR="00214910">
          <w:rPr>
            <w:noProof/>
            <w:webHidden/>
          </w:rPr>
          <w:fldChar w:fldCharType="begin"/>
        </w:r>
        <w:r w:rsidR="00214910">
          <w:rPr>
            <w:noProof/>
            <w:webHidden/>
          </w:rPr>
          <w:instrText xml:space="preserve"> PAGEREF _Toc425062792 \h </w:instrText>
        </w:r>
        <w:r w:rsidR="00214910">
          <w:rPr>
            <w:noProof/>
            <w:webHidden/>
          </w:rPr>
        </w:r>
        <w:r w:rsidR="00214910">
          <w:rPr>
            <w:noProof/>
            <w:webHidden/>
          </w:rPr>
          <w:fldChar w:fldCharType="separate"/>
        </w:r>
        <w:r w:rsidR="0098595D">
          <w:rPr>
            <w:noProof/>
            <w:webHidden/>
          </w:rPr>
          <w:t>6</w:t>
        </w:r>
        <w:r w:rsidR="00214910">
          <w:rPr>
            <w:noProof/>
            <w:webHidden/>
          </w:rPr>
          <w:fldChar w:fldCharType="end"/>
        </w:r>
      </w:hyperlink>
    </w:p>
    <w:p w:rsidR="00214910" w:rsidRPr="004F1B05" w:rsidRDefault="008B7163">
      <w:pPr>
        <w:pStyle w:val="TOC2"/>
        <w:tabs>
          <w:tab w:val="right" w:leader="dot" w:pos="9060"/>
        </w:tabs>
        <w:rPr>
          <w:rFonts w:ascii="Calibri" w:hAnsi="Calibri"/>
          <w:noProof/>
          <w:szCs w:val="22"/>
          <w:lang w:val="lt-LT" w:eastAsia="lt-LT"/>
        </w:rPr>
      </w:pPr>
      <w:hyperlink w:anchor="_Toc425062793" w:history="1">
        <w:r w:rsidR="00214910" w:rsidRPr="00140BBC">
          <w:rPr>
            <w:rStyle w:val="Hyperlink"/>
            <w:noProof/>
          </w:rPr>
          <w:t>EQM įsivertinimos formos dalys</w:t>
        </w:r>
        <w:r w:rsidR="00214910">
          <w:rPr>
            <w:noProof/>
            <w:webHidden/>
          </w:rPr>
          <w:tab/>
        </w:r>
        <w:r w:rsidR="00214910">
          <w:rPr>
            <w:noProof/>
            <w:webHidden/>
          </w:rPr>
          <w:fldChar w:fldCharType="begin"/>
        </w:r>
        <w:r w:rsidR="00214910">
          <w:rPr>
            <w:noProof/>
            <w:webHidden/>
          </w:rPr>
          <w:instrText xml:space="preserve"> PAGEREF _Toc425062793 \h </w:instrText>
        </w:r>
        <w:r w:rsidR="00214910">
          <w:rPr>
            <w:noProof/>
            <w:webHidden/>
          </w:rPr>
        </w:r>
        <w:r w:rsidR="00214910">
          <w:rPr>
            <w:noProof/>
            <w:webHidden/>
          </w:rPr>
          <w:fldChar w:fldCharType="separate"/>
        </w:r>
        <w:r w:rsidR="0098595D">
          <w:rPr>
            <w:noProof/>
            <w:webHidden/>
          </w:rPr>
          <w:t>6</w:t>
        </w:r>
        <w:r w:rsidR="00214910">
          <w:rPr>
            <w:noProof/>
            <w:webHidden/>
          </w:rPr>
          <w:fldChar w:fldCharType="end"/>
        </w:r>
      </w:hyperlink>
    </w:p>
    <w:p w:rsidR="00214910" w:rsidRPr="004F1B05" w:rsidRDefault="008B7163">
      <w:pPr>
        <w:pStyle w:val="TOC2"/>
        <w:tabs>
          <w:tab w:val="right" w:leader="dot" w:pos="9060"/>
        </w:tabs>
        <w:rPr>
          <w:rFonts w:ascii="Calibri" w:hAnsi="Calibri"/>
          <w:noProof/>
          <w:szCs w:val="22"/>
          <w:lang w:val="lt-LT" w:eastAsia="lt-LT"/>
        </w:rPr>
      </w:pPr>
      <w:hyperlink w:anchor="_Toc425062794" w:history="1">
        <w:r w:rsidR="00214910" w:rsidRPr="00140BBC">
          <w:rPr>
            <w:rStyle w:val="Hyperlink"/>
            <w:noProof/>
            <w:lang w:val="lt-LT" w:eastAsia="is-IS"/>
          </w:rPr>
          <w:t>Kaip užpildyti EQM įsivertinimo formą?</w:t>
        </w:r>
        <w:r w:rsidR="00214910">
          <w:rPr>
            <w:noProof/>
            <w:webHidden/>
          </w:rPr>
          <w:tab/>
        </w:r>
        <w:r w:rsidR="00214910">
          <w:rPr>
            <w:noProof/>
            <w:webHidden/>
          </w:rPr>
          <w:fldChar w:fldCharType="begin"/>
        </w:r>
        <w:r w:rsidR="00214910">
          <w:rPr>
            <w:noProof/>
            <w:webHidden/>
          </w:rPr>
          <w:instrText xml:space="preserve"> PAGEREF _Toc425062794 \h </w:instrText>
        </w:r>
        <w:r w:rsidR="00214910">
          <w:rPr>
            <w:noProof/>
            <w:webHidden/>
          </w:rPr>
        </w:r>
        <w:r w:rsidR="00214910">
          <w:rPr>
            <w:noProof/>
            <w:webHidden/>
          </w:rPr>
          <w:fldChar w:fldCharType="separate"/>
        </w:r>
        <w:r w:rsidR="0098595D">
          <w:rPr>
            <w:noProof/>
            <w:webHidden/>
          </w:rPr>
          <w:t>7</w:t>
        </w:r>
        <w:r w:rsidR="00214910">
          <w:rPr>
            <w:noProof/>
            <w:webHidden/>
          </w:rPr>
          <w:fldChar w:fldCharType="end"/>
        </w:r>
      </w:hyperlink>
    </w:p>
    <w:p w:rsidR="00214910" w:rsidRPr="004F1B05" w:rsidRDefault="008B7163">
      <w:pPr>
        <w:pStyle w:val="TOC2"/>
        <w:tabs>
          <w:tab w:val="right" w:leader="dot" w:pos="9060"/>
        </w:tabs>
        <w:rPr>
          <w:rFonts w:ascii="Calibri" w:hAnsi="Calibri"/>
          <w:noProof/>
          <w:szCs w:val="22"/>
          <w:lang w:val="lt-LT" w:eastAsia="lt-LT"/>
        </w:rPr>
      </w:pPr>
      <w:hyperlink w:anchor="_Toc425062795" w:history="1">
        <w:r w:rsidR="00214910" w:rsidRPr="00140BBC">
          <w:rPr>
            <w:rStyle w:val="Hyperlink"/>
            <w:noProof/>
            <w:lang w:val="lt-LT" w:eastAsia="is-IS"/>
          </w:rPr>
          <w:t>Tinkamiausio atsakymo žymėjimas</w:t>
        </w:r>
        <w:r w:rsidR="00214910">
          <w:rPr>
            <w:noProof/>
            <w:webHidden/>
          </w:rPr>
          <w:tab/>
        </w:r>
        <w:r w:rsidR="00214910">
          <w:rPr>
            <w:noProof/>
            <w:webHidden/>
          </w:rPr>
          <w:fldChar w:fldCharType="begin"/>
        </w:r>
        <w:r w:rsidR="00214910">
          <w:rPr>
            <w:noProof/>
            <w:webHidden/>
          </w:rPr>
          <w:instrText xml:space="preserve"> PAGEREF _Toc425062795 \h </w:instrText>
        </w:r>
        <w:r w:rsidR="00214910">
          <w:rPr>
            <w:noProof/>
            <w:webHidden/>
          </w:rPr>
        </w:r>
        <w:r w:rsidR="00214910">
          <w:rPr>
            <w:noProof/>
            <w:webHidden/>
          </w:rPr>
          <w:fldChar w:fldCharType="separate"/>
        </w:r>
        <w:r w:rsidR="0098595D">
          <w:rPr>
            <w:noProof/>
            <w:webHidden/>
          </w:rPr>
          <w:t>7</w:t>
        </w:r>
        <w:r w:rsidR="00214910">
          <w:rPr>
            <w:noProof/>
            <w:webHidden/>
          </w:rPr>
          <w:fldChar w:fldCharType="end"/>
        </w:r>
      </w:hyperlink>
    </w:p>
    <w:p w:rsidR="00214910" w:rsidRPr="004F1B05" w:rsidRDefault="008B7163">
      <w:pPr>
        <w:pStyle w:val="TOC2"/>
        <w:tabs>
          <w:tab w:val="right" w:leader="dot" w:pos="9060"/>
        </w:tabs>
        <w:rPr>
          <w:rFonts w:ascii="Calibri" w:hAnsi="Calibri"/>
          <w:noProof/>
          <w:szCs w:val="22"/>
          <w:lang w:val="lt-LT" w:eastAsia="lt-LT"/>
        </w:rPr>
      </w:pPr>
      <w:hyperlink w:anchor="_Toc425062796" w:history="1">
        <w:r w:rsidR="00214910" w:rsidRPr="00140BBC">
          <w:rPr>
            <w:rStyle w:val="Hyperlink"/>
            <w:noProof/>
            <w:lang w:val="lt-LT" w:eastAsia="is-IS"/>
          </w:rPr>
          <w:t>Atsakymas „netaikytina“</w:t>
        </w:r>
        <w:r w:rsidR="00214910">
          <w:rPr>
            <w:noProof/>
            <w:webHidden/>
          </w:rPr>
          <w:tab/>
        </w:r>
        <w:r w:rsidR="00214910">
          <w:rPr>
            <w:noProof/>
            <w:webHidden/>
          </w:rPr>
          <w:fldChar w:fldCharType="begin"/>
        </w:r>
        <w:r w:rsidR="00214910">
          <w:rPr>
            <w:noProof/>
            <w:webHidden/>
          </w:rPr>
          <w:instrText xml:space="preserve"> PAGEREF _Toc425062796 \h </w:instrText>
        </w:r>
        <w:r w:rsidR="00214910">
          <w:rPr>
            <w:noProof/>
            <w:webHidden/>
          </w:rPr>
        </w:r>
        <w:r w:rsidR="00214910">
          <w:rPr>
            <w:noProof/>
            <w:webHidden/>
          </w:rPr>
          <w:fldChar w:fldCharType="separate"/>
        </w:r>
        <w:r w:rsidR="0098595D">
          <w:rPr>
            <w:noProof/>
            <w:webHidden/>
          </w:rPr>
          <w:t>7</w:t>
        </w:r>
        <w:r w:rsidR="00214910">
          <w:rPr>
            <w:noProof/>
            <w:webHidden/>
          </w:rPr>
          <w:fldChar w:fldCharType="end"/>
        </w:r>
      </w:hyperlink>
    </w:p>
    <w:p w:rsidR="00214910" w:rsidRPr="004F1B05" w:rsidRDefault="008B7163">
      <w:pPr>
        <w:pStyle w:val="TOC2"/>
        <w:tabs>
          <w:tab w:val="right" w:leader="dot" w:pos="9060"/>
        </w:tabs>
        <w:rPr>
          <w:rFonts w:ascii="Calibri" w:hAnsi="Calibri"/>
          <w:noProof/>
          <w:szCs w:val="22"/>
          <w:lang w:val="lt-LT" w:eastAsia="lt-LT"/>
        </w:rPr>
      </w:pPr>
      <w:hyperlink w:anchor="_Toc425062797" w:history="1">
        <w:r w:rsidR="00214910" w:rsidRPr="00140BBC">
          <w:rPr>
            <w:rStyle w:val="Hyperlink"/>
            <w:noProof/>
            <w:lang w:val="lt-LT" w:eastAsia="is-IS"/>
          </w:rPr>
          <w:t>Ką reiškia pilkas fonas?</w:t>
        </w:r>
        <w:r w:rsidR="00214910">
          <w:rPr>
            <w:noProof/>
            <w:webHidden/>
          </w:rPr>
          <w:tab/>
        </w:r>
        <w:r w:rsidR="00214910">
          <w:rPr>
            <w:noProof/>
            <w:webHidden/>
          </w:rPr>
          <w:fldChar w:fldCharType="begin"/>
        </w:r>
        <w:r w:rsidR="00214910">
          <w:rPr>
            <w:noProof/>
            <w:webHidden/>
          </w:rPr>
          <w:instrText xml:space="preserve"> PAGEREF _Toc425062797 \h </w:instrText>
        </w:r>
        <w:r w:rsidR="00214910">
          <w:rPr>
            <w:noProof/>
            <w:webHidden/>
          </w:rPr>
        </w:r>
        <w:r w:rsidR="00214910">
          <w:rPr>
            <w:noProof/>
            <w:webHidden/>
          </w:rPr>
          <w:fldChar w:fldCharType="separate"/>
        </w:r>
        <w:r w:rsidR="0098595D">
          <w:rPr>
            <w:noProof/>
            <w:webHidden/>
          </w:rPr>
          <w:t>8</w:t>
        </w:r>
        <w:r w:rsidR="00214910">
          <w:rPr>
            <w:noProof/>
            <w:webHidden/>
          </w:rPr>
          <w:fldChar w:fldCharType="end"/>
        </w:r>
      </w:hyperlink>
    </w:p>
    <w:p w:rsidR="00214910" w:rsidRPr="004F1B05" w:rsidRDefault="008B7163">
      <w:pPr>
        <w:pStyle w:val="TOC2"/>
        <w:tabs>
          <w:tab w:val="right" w:leader="dot" w:pos="9060"/>
        </w:tabs>
        <w:rPr>
          <w:rFonts w:ascii="Calibri" w:hAnsi="Calibri"/>
          <w:noProof/>
          <w:szCs w:val="22"/>
          <w:lang w:val="lt-LT" w:eastAsia="lt-LT"/>
        </w:rPr>
      </w:pPr>
      <w:hyperlink w:anchor="_Toc425062798" w:history="1">
        <w:r w:rsidR="00214910" w:rsidRPr="00140BBC">
          <w:rPr>
            <w:rStyle w:val="Hyperlink"/>
            <w:noProof/>
            <w:lang w:val="lt-LT" w:eastAsia="is-IS"/>
          </w:rPr>
          <w:t>Kokius priedus (įrodymus) reikia pateikti?</w:t>
        </w:r>
        <w:r w:rsidR="00214910">
          <w:rPr>
            <w:noProof/>
            <w:webHidden/>
          </w:rPr>
          <w:tab/>
        </w:r>
        <w:r w:rsidR="00214910">
          <w:rPr>
            <w:noProof/>
            <w:webHidden/>
          </w:rPr>
          <w:fldChar w:fldCharType="begin"/>
        </w:r>
        <w:r w:rsidR="00214910">
          <w:rPr>
            <w:noProof/>
            <w:webHidden/>
          </w:rPr>
          <w:instrText xml:space="preserve"> PAGEREF _Toc425062798 \h </w:instrText>
        </w:r>
        <w:r w:rsidR="00214910">
          <w:rPr>
            <w:noProof/>
            <w:webHidden/>
          </w:rPr>
        </w:r>
        <w:r w:rsidR="00214910">
          <w:rPr>
            <w:noProof/>
            <w:webHidden/>
          </w:rPr>
          <w:fldChar w:fldCharType="separate"/>
        </w:r>
        <w:r w:rsidR="0098595D">
          <w:rPr>
            <w:noProof/>
            <w:webHidden/>
          </w:rPr>
          <w:t>8</w:t>
        </w:r>
        <w:r w:rsidR="00214910">
          <w:rPr>
            <w:noProof/>
            <w:webHidden/>
          </w:rPr>
          <w:fldChar w:fldCharType="end"/>
        </w:r>
      </w:hyperlink>
    </w:p>
    <w:p w:rsidR="00214910" w:rsidRPr="004F1B05" w:rsidRDefault="008B7163">
      <w:pPr>
        <w:pStyle w:val="TOC1"/>
        <w:tabs>
          <w:tab w:val="right" w:leader="dot" w:pos="9060"/>
        </w:tabs>
        <w:rPr>
          <w:rFonts w:ascii="Calibri" w:hAnsi="Calibri"/>
          <w:noProof/>
          <w:szCs w:val="22"/>
          <w:lang w:val="lt-LT" w:eastAsia="lt-LT"/>
        </w:rPr>
      </w:pPr>
      <w:hyperlink w:anchor="_Toc425062799" w:history="1">
        <w:r w:rsidR="00214910" w:rsidRPr="00140BBC">
          <w:rPr>
            <w:rStyle w:val="Hyperlink"/>
            <w:noProof/>
            <w:lang w:val="lt-LT"/>
          </w:rPr>
          <w:t>EQM įsivertinimo forma</w:t>
        </w:r>
        <w:r w:rsidR="00214910">
          <w:rPr>
            <w:noProof/>
            <w:webHidden/>
          </w:rPr>
          <w:tab/>
        </w:r>
        <w:r w:rsidR="00214910">
          <w:rPr>
            <w:noProof/>
            <w:webHidden/>
          </w:rPr>
          <w:fldChar w:fldCharType="begin"/>
        </w:r>
        <w:r w:rsidR="00214910">
          <w:rPr>
            <w:noProof/>
            <w:webHidden/>
          </w:rPr>
          <w:instrText xml:space="preserve"> PAGEREF _Toc425062799 \h </w:instrText>
        </w:r>
        <w:r w:rsidR="00214910">
          <w:rPr>
            <w:noProof/>
            <w:webHidden/>
          </w:rPr>
        </w:r>
        <w:r w:rsidR="00214910">
          <w:rPr>
            <w:noProof/>
            <w:webHidden/>
          </w:rPr>
          <w:fldChar w:fldCharType="separate"/>
        </w:r>
        <w:r w:rsidR="0098595D">
          <w:rPr>
            <w:noProof/>
            <w:webHidden/>
          </w:rPr>
          <w:t>9</w:t>
        </w:r>
        <w:r w:rsidR="00214910">
          <w:rPr>
            <w:noProof/>
            <w:webHidden/>
          </w:rPr>
          <w:fldChar w:fldCharType="end"/>
        </w:r>
      </w:hyperlink>
    </w:p>
    <w:p w:rsidR="00214910" w:rsidRPr="004F1B05" w:rsidRDefault="008B7163">
      <w:pPr>
        <w:pStyle w:val="TOC2"/>
        <w:tabs>
          <w:tab w:val="left" w:pos="660"/>
          <w:tab w:val="right" w:leader="dot" w:pos="9060"/>
        </w:tabs>
        <w:rPr>
          <w:rFonts w:ascii="Calibri" w:hAnsi="Calibri"/>
          <w:noProof/>
          <w:szCs w:val="22"/>
          <w:lang w:val="lt-LT" w:eastAsia="lt-LT"/>
        </w:rPr>
      </w:pPr>
      <w:hyperlink w:anchor="_Toc425062800" w:history="1">
        <w:r w:rsidR="00214910" w:rsidRPr="00140BBC">
          <w:rPr>
            <w:rStyle w:val="Hyperlink"/>
            <w:noProof/>
          </w:rPr>
          <w:t>1</w:t>
        </w:r>
        <w:r w:rsidR="00214910" w:rsidRPr="004F1B05">
          <w:rPr>
            <w:rFonts w:ascii="Calibri" w:hAnsi="Calibri"/>
            <w:noProof/>
            <w:szCs w:val="22"/>
            <w:lang w:val="lt-LT" w:eastAsia="lt-LT"/>
          </w:rPr>
          <w:tab/>
        </w:r>
        <w:r w:rsidR="00214910" w:rsidRPr="00140BBC">
          <w:rPr>
            <w:rStyle w:val="Hyperlink"/>
            <w:noProof/>
          </w:rPr>
          <w:t>Teikėjas ir mokymosi paslaugų administravimas</w:t>
        </w:r>
        <w:r w:rsidR="00214910">
          <w:rPr>
            <w:noProof/>
            <w:webHidden/>
          </w:rPr>
          <w:tab/>
        </w:r>
        <w:r w:rsidR="00214910">
          <w:rPr>
            <w:noProof/>
            <w:webHidden/>
          </w:rPr>
          <w:fldChar w:fldCharType="begin"/>
        </w:r>
        <w:r w:rsidR="00214910">
          <w:rPr>
            <w:noProof/>
            <w:webHidden/>
          </w:rPr>
          <w:instrText xml:space="preserve"> PAGEREF _Toc425062800 \h </w:instrText>
        </w:r>
        <w:r w:rsidR="00214910">
          <w:rPr>
            <w:noProof/>
            <w:webHidden/>
          </w:rPr>
        </w:r>
        <w:r w:rsidR="00214910">
          <w:rPr>
            <w:noProof/>
            <w:webHidden/>
          </w:rPr>
          <w:fldChar w:fldCharType="separate"/>
        </w:r>
        <w:r w:rsidR="0098595D">
          <w:rPr>
            <w:noProof/>
            <w:webHidden/>
          </w:rPr>
          <w:t>9</w:t>
        </w:r>
        <w:r w:rsidR="00214910">
          <w:rPr>
            <w:noProof/>
            <w:webHidden/>
          </w:rPr>
          <w:fldChar w:fldCharType="end"/>
        </w:r>
      </w:hyperlink>
    </w:p>
    <w:p w:rsidR="00214910" w:rsidRPr="004F1B05" w:rsidRDefault="008B7163">
      <w:pPr>
        <w:pStyle w:val="TOC2"/>
        <w:tabs>
          <w:tab w:val="left" w:pos="660"/>
          <w:tab w:val="right" w:leader="dot" w:pos="9060"/>
        </w:tabs>
        <w:rPr>
          <w:rFonts w:ascii="Calibri" w:hAnsi="Calibri"/>
          <w:noProof/>
          <w:szCs w:val="22"/>
          <w:lang w:val="lt-LT" w:eastAsia="lt-LT"/>
        </w:rPr>
      </w:pPr>
      <w:hyperlink w:anchor="_Toc425062801" w:history="1">
        <w:r w:rsidR="00214910" w:rsidRPr="00140BBC">
          <w:rPr>
            <w:rStyle w:val="Hyperlink"/>
            <w:noProof/>
            <w:lang w:val="lt-LT"/>
          </w:rPr>
          <w:t>2</w:t>
        </w:r>
        <w:r w:rsidR="00214910" w:rsidRPr="004F1B05">
          <w:rPr>
            <w:rFonts w:ascii="Calibri" w:hAnsi="Calibri"/>
            <w:noProof/>
            <w:szCs w:val="22"/>
            <w:lang w:val="lt-LT" w:eastAsia="lt-LT"/>
          </w:rPr>
          <w:tab/>
        </w:r>
        <w:r w:rsidR="00214910" w:rsidRPr="00140BBC">
          <w:rPr>
            <w:rStyle w:val="Hyperlink"/>
            <w:noProof/>
            <w:lang w:val="lt-LT"/>
          </w:rPr>
          <w:t>Besimokančiųjų poreikiai ir kursų kūrimas</w:t>
        </w:r>
        <w:r w:rsidR="00214910">
          <w:rPr>
            <w:noProof/>
            <w:webHidden/>
          </w:rPr>
          <w:tab/>
        </w:r>
        <w:r w:rsidR="00214910">
          <w:rPr>
            <w:noProof/>
            <w:webHidden/>
          </w:rPr>
          <w:fldChar w:fldCharType="begin"/>
        </w:r>
        <w:r w:rsidR="00214910">
          <w:rPr>
            <w:noProof/>
            <w:webHidden/>
          </w:rPr>
          <w:instrText xml:space="preserve"> PAGEREF _Toc425062801 \h </w:instrText>
        </w:r>
        <w:r w:rsidR="00214910">
          <w:rPr>
            <w:noProof/>
            <w:webHidden/>
          </w:rPr>
        </w:r>
        <w:r w:rsidR="00214910">
          <w:rPr>
            <w:noProof/>
            <w:webHidden/>
          </w:rPr>
          <w:fldChar w:fldCharType="separate"/>
        </w:r>
        <w:r w:rsidR="0098595D">
          <w:rPr>
            <w:noProof/>
            <w:webHidden/>
          </w:rPr>
          <w:t>10</w:t>
        </w:r>
        <w:r w:rsidR="00214910">
          <w:rPr>
            <w:noProof/>
            <w:webHidden/>
          </w:rPr>
          <w:fldChar w:fldCharType="end"/>
        </w:r>
      </w:hyperlink>
    </w:p>
    <w:p w:rsidR="00214910" w:rsidRPr="004F1B05" w:rsidRDefault="008B7163">
      <w:pPr>
        <w:pStyle w:val="TOC2"/>
        <w:tabs>
          <w:tab w:val="left" w:pos="660"/>
          <w:tab w:val="right" w:leader="dot" w:pos="9060"/>
        </w:tabs>
        <w:rPr>
          <w:rFonts w:ascii="Calibri" w:hAnsi="Calibri"/>
          <w:noProof/>
          <w:szCs w:val="22"/>
          <w:lang w:val="lt-LT" w:eastAsia="lt-LT"/>
        </w:rPr>
      </w:pPr>
      <w:hyperlink w:anchor="_Toc425062802" w:history="1">
        <w:r w:rsidR="00214910" w:rsidRPr="00140BBC">
          <w:rPr>
            <w:rStyle w:val="Hyperlink"/>
            <w:noProof/>
            <w:lang w:val="lt-LT"/>
          </w:rPr>
          <w:t>3</w:t>
        </w:r>
        <w:r w:rsidR="00214910" w:rsidRPr="004F1B05">
          <w:rPr>
            <w:rFonts w:ascii="Calibri" w:hAnsi="Calibri"/>
            <w:noProof/>
            <w:szCs w:val="22"/>
            <w:lang w:val="lt-LT" w:eastAsia="lt-LT"/>
          </w:rPr>
          <w:tab/>
        </w:r>
        <w:r w:rsidR="00214910" w:rsidRPr="00140BBC">
          <w:rPr>
            <w:rStyle w:val="Hyperlink"/>
            <w:noProof/>
            <w:lang w:val="lt-LT"/>
          </w:rPr>
          <w:t>Mokymosi pasiekimų matavimas</w:t>
        </w:r>
        <w:r w:rsidR="00214910">
          <w:rPr>
            <w:noProof/>
            <w:webHidden/>
          </w:rPr>
          <w:tab/>
        </w:r>
        <w:r w:rsidR="00214910">
          <w:rPr>
            <w:noProof/>
            <w:webHidden/>
          </w:rPr>
          <w:fldChar w:fldCharType="begin"/>
        </w:r>
        <w:r w:rsidR="00214910">
          <w:rPr>
            <w:noProof/>
            <w:webHidden/>
          </w:rPr>
          <w:instrText xml:space="preserve"> PAGEREF _Toc425062802 \h </w:instrText>
        </w:r>
        <w:r w:rsidR="00214910">
          <w:rPr>
            <w:noProof/>
            <w:webHidden/>
          </w:rPr>
        </w:r>
        <w:r w:rsidR="00214910">
          <w:rPr>
            <w:noProof/>
            <w:webHidden/>
          </w:rPr>
          <w:fldChar w:fldCharType="separate"/>
        </w:r>
        <w:r w:rsidR="0098595D">
          <w:rPr>
            <w:noProof/>
            <w:webHidden/>
          </w:rPr>
          <w:t>11</w:t>
        </w:r>
        <w:r w:rsidR="00214910">
          <w:rPr>
            <w:noProof/>
            <w:webHidden/>
          </w:rPr>
          <w:fldChar w:fldCharType="end"/>
        </w:r>
      </w:hyperlink>
    </w:p>
    <w:p w:rsidR="00214910" w:rsidRPr="004F1B05" w:rsidRDefault="008B7163">
      <w:pPr>
        <w:pStyle w:val="TOC2"/>
        <w:tabs>
          <w:tab w:val="left" w:pos="660"/>
          <w:tab w:val="right" w:leader="dot" w:pos="9060"/>
        </w:tabs>
        <w:rPr>
          <w:rFonts w:ascii="Calibri" w:hAnsi="Calibri"/>
          <w:noProof/>
          <w:szCs w:val="22"/>
          <w:lang w:val="lt-LT" w:eastAsia="lt-LT"/>
        </w:rPr>
      </w:pPr>
      <w:hyperlink w:anchor="_Toc425062803" w:history="1">
        <w:r w:rsidR="00214910" w:rsidRPr="00140BBC">
          <w:rPr>
            <w:rStyle w:val="Hyperlink"/>
            <w:noProof/>
            <w:lang w:val="lt-LT"/>
          </w:rPr>
          <w:t>4</w:t>
        </w:r>
        <w:r w:rsidR="00214910" w:rsidRPr="004F1B05">
          <w:rPr>
            <w:rFonts w:ascii="Calibri" w:hAnsi="Calibri"/>
            <w:noProof/>
            <w:szCs w:val="22"/>
            <w:lang w:val="lt-LT" w:eastAsia="lt-LT"/>
          </w:rPr>
          <w:tab/>
        </w:r>
        <w:r w:rsidR="00214910" w:rsidRPr="00140BBC">
          <w:rPr>
            <w:rStyle w:val="Hyperlink"/>
            <w:noProof/>
            <w:lang w:val="lt-LT"/>
          </w:rPr>
          <w:t>Kokybės vadyba</w:t>
        </w:r>
        <w:r w:rsidR="00214910">
          <w:rPr>
            <w:noProof/>
            <w:webHidden/>
          </w:rPr>
          <w:tab/>
        </w:r>
        <w:r w:rsidR="00214910">
          <w:rPr>
            <w:noProof/>
            <w:webHidden/>
          </w:rPr>
          <w:fldChar w:fldCharType="begin"/>
        </w:r>
        <w:r w:rsidR="00214910">
          <w:rPr>
            <w:noProof/>
            <w:webHidden/>
          </w:rPr>
          <w:instrText xml:space="preserve"> PAGEREF _Toc425062803 \h </w:instrText>
        </w:r>
        <w:r w:rsidR="00214910">
          <w:rPr>
            <w:noProof/>
            <w:webHidden/>
          </w:rPr>
        </w:r>
        <w:r w:rsidR="00214910">
          <w:rPr>
            <w:noProof/>
            <w:webHidden/>
          </w:rPr>
          <w:fldChar w:fldCharType="separate"/>
        </w:r>
        <w:r w:rsidR="0098595D">
          <w:rPr>
            <w:noProof/>
            <w:webHidden/>
          </w:rPr>
          <w:t>11</w:t>
        </w:r>
        <w:r w:rsidR="00214910">
          <w:rPr>
            <w:noProof/>
            <w:webHidden/>
          </w:rPr>
          <w:fldChar w:fldCharType="end"/>
        </w:r>
      </w:hyperlink>
    </w:p>
    <w:p w:rsidR="003A693C" w:rsidRDefault="003A693C">
      <w:r>
        <w:rPr>
          <w:b/>
          <w:bCs/>
          <w:noProof/>
        </w:rPr>
        <w:fldChar w:fldCharType="end"/>
      </w:r>
    </w:p>
    <w:p w:rsidR="00ED278F" w:rsidRDefault="00ED278F">
      <w:r>
        <w:br w:type="page"/>
      </w:r>
    </w:p>
    <w:p w:rsidR="00D50241" w:rsidRPr="00F35DED" w:rsidRDefault="00D50241" w:rsidP="00D50241">
      <w:pPr>
        <w:pStyle w:val="Heading1"/>
        <w:rPr>
          <w:sz w:val="36"/>
        </w:rPr>
      </w:pPr>
      <w:bookmarkStart w:id="1" w:name="_Toc425062787"/>
      <w:r>
        <w:rPr>
          <w:sz w:val="36"/>
        </w:rPr>
        <w:t>EQM</w:t>
      </w:r>
      <w:r w:rsidR="004E1A51">
        <w:rPr>
          <w:sz w:val="36"/>
        </w:rPr>
        <w:t xml:space="preserve"> gairės</w:t>
      </w:r>
      <w:bookmarkEnd w:id="1"/>
    </w:p>
    <w:p w:rsidR="00D50241" w:rsidRDefault="00D50241" w:rsidP="00D50241">
      <w:pPr>
        <w:jc w:val="both"/>
        <w:rPr>
          <w:rFonts w:cs="Arial"/>
          <w:bCs/>
          <w:color w:val="000000"/>
        </w:rPr>
      </w:pPr>
    </w:p>
    <w:p w:rsidR="00D50241" w:rsidRDefault="00D50241" w:rsidP="003A693C">
      <w:pPr>
        <w:pStyle w:val="Heading2"/>
      </w:pPr>
      <w:bookmarkStart w:id="2" w:name="_Toc425062788"/>
      <w:r>
        <w:t>Susipažinkite su EQM</w:t>
      </w:r>
      <w:bookmarkEnd w:id="2"/>
    </w:p>
    <w:p w:rsidR="00D50241" w:rsidRDefault="00D50241" w:rsidP="00D50241">
      <w:pPr>
        <w:jc w:val="both"/>
        <w:rPr>
          <w:rFonts w:cs="Arial"/>
          <w:bCs/>
          <w:color w:val="000000"/>
        </w:rPr>
      </w:pPr>
    </w:p>
    <w:p w:rsidR="00D50241" w:rsidRPr="00A92847" w:rsidRDefault="00D50241" w:rsidP="00D50241">
      <w:pPr>
        <w:jc w:val="both"/>
        <w:rPr>
          <w:rFonts w:cs="Arial"/>
          <w:bCs/>
          <w:color w:val="000000"/>
        </w:rPr>
      </w:pPr>
      <w:r>
        <w:rPr>
          <w:rFonts w:cs="Arial"/>
          <w:bCs/>
          <w:color w:val="000000"/>
        </w:rPr>
        <w:t xml:space="preserve">EQM yra kokybės ženklas sukurtas partnerių iš aštuonių Europos šalių. Pirmasis variantas buvo projekto, vadinamo </w:t>
      </w:r>
      <w:r w:rsidRPr="00A92847">
        <w:rPr>
          <w:rFonts w:cs="Arial"/>
          <w:bCs/>
          <w:i/>
          <w:color w:val="000000"/>
        </w:rPr>
        <w:t>RECALL</w:t>
      </w:r>
      <w:r>
        <w:rPr>
          <w:rFonts w:cs="Arial"/>
          <w:bCs/>
          <w:color w:val="000000"/>
        </w:rPr>
        <w:t xml:space="preserve"> </w:t>
      </w:r>
      <w:r>
        <w:rPr>
          <w:rFonts w:cs="Arial"/>
          <w:bCs/>
          <w:i/>
          <w:color w:val="000000"/>
        </w:rPr>
        <w:t xml:space="preserve">(Recognition of Quality in Lifelong Learning – </w:t>
      </w:r>
      <w:r>
        <w:rPr>
          <w:rFonts w:cs="Arial"/>
          <w:bCs/>
          <w:color w:val="000000"/>
        </w:rPr>
        <w:t xml:space="preserve">Mokymosi visą gyvenimą kokybės pripažinimas), rezultatas. Projektas buvo vykdomas 2006–2008 m. Leonardo da Vinčio programoje, remiant Europos Bendrijų Komisijai. Šis peržiūrėtas variantas yra partnerystės projekto </w:t>
      </w:r>
      <w:r w:rsidR="00D578EE">
        <w:rPr>
          <w:rFonts w:cs="Arial"/>
          <w:bCs/>
          <w:color w:val="000000"/>
        </w:rPr>
        <w:t>„</w:t>
      </w:r>
      <w:r>
        <w:rPr>
          <w:rFonts w:cs="Arial"/>
          <w:bCs/>
          <w:color w:val="000000"/>
        </w:rPr>
        <w:t>Suaugusiųjų švietimo kokybės užtikrinimas</w:t>
      </w:r>
      <w:r w:rsidR="00D578EE">
        <w:rPr>
          <w:rFonts w:cs="Arial"/>
          <w:bCs/>
          <w:color w:val="000000"/>
        </w:rPr>
        <w:t>“</w:t>
      </w:r>
      <w:r>
        <w:rPr>
          <w:rFonts w:cs="Arial"/>
          <w:bCs/>
          <w:color w:val="000000"/>
        </w:rPr>
        <w:t xml:space="preserve"> (</w:t>
      </w:r>
      <w:r>
        <w:rPr>
          <w:rFonts w:cs="Arial"/>
          <w:bCs/>
          <w:i/>
          <w:color w:val="000000"/>
        </w:rPr>
        <w:t xml:space="preserve">Quality Assurance Within Adult Education) </w:t>
      </w:r>
      <w:r w:rsidRPr="003561E1">
        <w:rPr>
          <w:rFonts w:cs="Arial"/>
          <w:bCs/>
          <w:color w:val="000000"/>
        </w:rPr>
        <w:t>rezultatas</w:t>
      </w:r>
      <w:r>
        <w:rPr>
          <w:rFonts w:cs="Arial"/>
          <w:bCs/>
          <w:i/>
          <w:color w:val="000000"/>
        </w:rPr>
        <w:t xml:space="preserve">. </w:t>
      </w:r>
      <w:r>
        <w:rPr>
          <w:rFonts w:cs="Arial"/>
          <w:bCs/>
          <w:color w:val="000000"/>
        </w:rPr>
        <w:t xml:space="preserve">Projektas vykdomas 2014–2016 m., remiant Šiaurės </w:t>
      </w:r>
      <w:r w:rsidR="00D578EE">
        <w:rPr>
          <w:rFonts w:cs="Arial"/>
          <w:bCs/>
          <w:color w:val="000000"/>
        </w:rPr>
        <w:t>M</w:t>
      </w:r>
      <w:r>
        <w:rPr>
          <w:rFonts w:cs="Arial"/>
          <w:bCs/>
          <w:color w:val="000000"/>
        </w:rPr>
        <w:t xml:space="preserve">inistrų </w:t>
      </w:r>
      <w:r w:rsidR="00D578EE">
        <w:rPr>
          <w:rFonts w:cs="Arial"/>
          <w:bCs/>
          <w:color w:val="000000"/>
        </w:rPr>
        <w:t>T</w:t>
      </w:r>
      <w:r>
        <w:rPr>
          <w:rFonts w:cs="Arial"/>
          <w:bCs/>
          <w:color w:val="000000"/>
        </w:rPr>
        <w:t xml:space="preserve">arybai pagal </w:t>
      </w:r>
      <w:r>
        <w:rPr>
          <w:rFonts w:cs="Arial"/>
          <w:bCs/>
          <w:i/>
          <w:color w:val="000000"/>
        </w:rPr>
        <w:t>Nordplus</w:t>
      </w:r>
      <w:r>
        <w:rPr>
          <w:rFonts w:cs="Arial"/>
          <w:bCs/>
          <w:color w:val="000000"/>
        </w:rPr>
        <w:t xml:space="preserve"> suaugusiųjų programą.</w:t>
      </w:r>
    </w:p>
    <w:p w:rsidR="00D50241" w:rsidRDefault="00D50241" w:rsidP="00D50241">
      <w:pPr>
        <w:jc w:val="both"/>
        <w:rPr>
          <w:rFonts w:cs="Arial"/>
          <w:bCs/>
          <w:color w:val="000000"/>
        </w:rPr>
      </w:pPr>
    </w:p>
    <w:p w:rsidR="00D50241" w:rsidRDefault="00D50241" w:rsidP="00D50241">
      <w:pPr>
        <w:jc w:val="both"/>
        <w:rPr>
          <w:rFonts w:cs="Arial"/>
          <w:bCs/>
          <w:color w:val="000000"/>
        </w:rPr>
      </w:pPr>
      <w:r>
        <w:rPr>
          <w:rFonts w:cs="Arial"/>
          <w:bCs/>
          <w:color w:val="000000"/>
        </w:rPr>
        <w:t xml:space="preserve">Atnaujinant EQM, ypatingas dėmesys kreiptas į Suaugusiųjų mokymosi kokybės tematinės darbo grupės, veikusios su Europos Komisjos mandatu, rekomendacijas dėl suaugusiųjų mokymosi kokybės: </w:t>
      </w:r>
      <w:hyperlink r:id="rId19" w:history="1">
        <w:r w:rsidRPr="000031C2">
          <w:rPr>
            <w:rStyle w:val="Hyperlink"/>
            <w:rFonts w:cs="Arial"/>
            <w:bCs/>
          </w:rPr>
          <w:t>https://www.hm.ee/sites/default/files/thematic_wg_quality_report.pdf</w:t>
        </w:r>
      </w:hyperlink>
      <w:r>
        <w:rPr>
          <w:rFonts w:cs="Arial"/>
          <w:bCs/>
          <w:color w:val="000000"/>
        </w:rPr>
        <w:t xml:space="preserve"> </w:t>
      </w:r>
    </w:p>
    <w:p w:rsidR="00D50241" w:rsidRDefault="00D50241" w:rsidP="00D50241">
      <w:pPr>
        <w:jc w:val="both"/>
        <w:rPr>
          <w:rFonts w:cs="Arial"/>
          <w:bCs/>
          <w:color w:val="000000"/>
        </w:rPr>
      </w:pPr>
    </w:p>
    <w:p w:rsidR="00D50241" w:rsidRDefault="00D50241" w:rsidP="00D50241">
      <w:pPr>
        <w:jc w:val="both"/>
        <w:rPr>
          <w:rFonts w:cs="Arial"/>
          <w:bCs/>
          <w:color w:val="000000"/>
        </w:rPr>
      </w:pPr>
      <w:r w:rsidRPr="00D10B5F">
        <w:rPr>
          <w:rFonts w:cs="Arial"/>
          <w:bCs/>
          <w:color w:val="000000"/>
        </w:rPr>
        <w:t xml:space="preserve">EQM </w:t>
      </w:r>
      <w:r>
        <w:rPr>
          <w:rFonts w:cs="Arial"/>
          <w:bCs/>
          <w:color w:val="000000"/>
        </w:rPr>
        <w:t>yra kokybės užtikrinimo ženklas visiems neformaliojo moky</w:t>
      </w:r>
      <w:r w:rsidR="00D578EE">
        <w:rPr>
          <w:rFonts w:cs="Arial"/>
          <w:bCs/>
          <w:color w:val="000000"/>
        </w:rPr>
        <w:t>m</w:t>
      </w:r>
      <w:r>
        <w:rPr>
          <w:rFonts w:cs="Arial"/>
          <w:bCs/>
          <w:color w:val="000000"/>
        </w:rPr>
        <w:t>osi teikėjams visoje Europoje. Tai kokybės sistema, vertinanti neformaliojo mokymosi teikėjus ir jų veiklą, paslaugas ir darbą. EQM įvertina, ar organizacija teisingai supranta, kokios sistemos ir veiklos reikalingos, teikiant ir remiant kokybišką mokymąsi, atitinkantį Europos suaugusiųjų mokymosi kokybės užtikrinimo standartus. Jis sukurtas, norint padėti mokymosi teikėjams veikti pagal Europos ir nacionalinius kokybės reikalavimus. Jis taip pat gali būti naudojamas paremti bet kokių kitų mokymosi teikėjų kokybės augimą ir užtikrinimą.</w:t>
      </w:r>
    </w:p>
    <w:p w:rsidR="00D50241" w:rsidRDefault="00D50241" w:rsidP="00D50241">
      <w:pPr>
        <w:jc w:val="both"/>
        <w:rPr>
          <w:rFonts w:cs="Arial"/>
          <w:bCs/>
          <w:color w:val="000000"/>
        </w:rPr>
      </w:pPr>
    </w:p>
    <w:p w:rsidR="00D50241" w:rsidRPr="00D10B5F" w:rsidRDefault="00D50241" w:rsidP="00D50241">
      <w:pPr>
        <w:jc w:val="both"/>
        <w:rPr>
          <w:rFonts w:cs="Arial"/>
          <w:bCs/>
          <w:color w:val="000000"/>
        </w:rPr>
      </w:pPr>
      <w:r>
        <w:rPr>
          <w:rFonts w:cs="Arial"/>
          <w:bCs/>
          <w:color w:val="000000"/>
        </w:rPr>
        <w:t>EQM taip pat yra priemonė, padedanti teikėjams ir jų darbuotojams ištirti, kaip jie užtikrina kokybę to, ko moko ir kaip remia mokymą bei mokymąsi. Esminis dalykas EQM procese yra mokymosi teikėjų įsivertinimas.</w:t>
      </w:r>
    </w:p>
    <w:p w:rsidR="003A693C" w:rsidRDefault="003A693C" w:rsidP="00D50241">
      <w:pPr>
        <w:rPr>
          <w:b/>
        </w:rPr>
      </w:pPr>
    </w:p>
    <w:p w:rsidR="00D50241" w:rsidRPr="00056A77" w:rsidRDefault="00D50241" w:rsidP="003A693C">
      <w:pPr>
        <w:pStyle w:val="Heading2"/>
      </w:pPr>
      <w:bookmarkStart w:id="3" w:name="_Toc425062789"/>
      <w:r w:rsidRPr="00056A77">
        <w:t xml:space="preserve">EQM </w:t>
      </w:r>
      <w:r>
        <w:t xml:space="preserve">gairės </w:t>
      </w:r>
      <w:r w:rsidRPr="00056A77">
        <w:t>ir paraiškos formos reikšmė</w:t>
      </w:r>
      <w:bookmarkEnd w:id="3"/>
    </w:p>
    <w:p w:rsidR="00D50241" w:rsidRDefault="00D50241" w:rsidP="00D50241">
      <w:pPr>
        <w:jc w:val="both"/>
        <w:rPr>
          <w:rFonts w:cs="Arial"/>
          <w:bCs/>
          <w:color w:val="000000"/>
        </w:rPr>
      </w:pPr>
    </w:p>
    <w:p w:rsidR="00D50241" w:rsidRDefault="00D50241" w:rsidP="00D50241">
      <w:pPr>
        <w:jc w:val="both"/>
        <w:rPr>
          <w:rFonts w:cs="Arial"/>
          <w:bCs/>
          <w:color w:val="000000"/>
        </w:rPr>
      </w:pPr>
      <w:r>
        <w:rPr>
          <w:rFonts w:cs="Arial"/>
          <w:bCs/>
          <w:color w:val="000000"/>
        </w:rPr>
        <w:t>Šios gairės, kaip praktinė informacija, skirt</w:t>
      </w:r>
      <w:r w:rsidR="00D578EE">
        <w:rPr>
          <w:rFonts w:cs="Arial"/>
          <w:bCs/>
          <w:color w:val="000000"/>
        </w:rPr>
        <w:t>os</w:t>
      </w:r>
      <w:r>
        <w:rPr>
          <w:rFonts w:cs="Arial"/>
          <w:bCs/>
          <w:color w:val="000000"/>
        </w:rPr>
        <w:t xml:space="preserve"> mokymosi teikėjams ir vertintojams, taip pat ir kitoms suinteresuotoms šalims. Pagalbinė medžiaga, tokia kaip specialių terminų žodynėlis ir gerosios patirties pavyzdžiai, pateikiama EQM sveitainėje:</w:t>
      </w:r>
      <w:r w:rsidRPr="00D10B5F">
        <w:rPr>
          <w:rFonts w:cs="Arial"/>
          <w:bCs/>
          <w:color w:val="000000"/>
        </w:rPr>
        <w:t xml:space="preserve"> </w:t>
      </w:r>
      <w:hyperlink r:id="rId20" w:history="1">
        <w:r w:rsidRPr="000031C2">
          <w:rPr>
            <w:rStyle w:val="Hyperlink"/>
            <w:rFonts w:cs="Arial"/>
            <w:bCs/>
          </w:rPr>
          <w:t>www.europeanqualitymark.org</w:t>
        </w:r>
      </w:hyperlink>
      <w:r>
        <w:rPr>
          <w:rFonts w:cs="Arial"/>
          <w:bCs/>
          <w:color w:val="000000"/>
        </w:rPr>
        <w:t xml:space="preserve"> Joje taip pat rasite kiekvienos šalies </w:t>
      </w:r>
      <w:r w:rsidR="004E1A51" w:rsidRPr="004E1A51">
        <w:rPr>
          <w:rFonts w:eastAsia="GillSansMTPro-Light" w:cs="Arial"/>
          <w:szCs w:val="22"/>
          <w:lang w:val="lt-LT" w:eastAsia="is-IS"/>
        </w:rPr>
        <w:t>Nacionalinės EQM tarnybos</w:t>
      </w:r>
      <w:r w:rsidR="004E1A51">
        <w:rPr>
          <w:rFonts w:ascii="GillSansMTPro-Light" w:eastAsia="GillSansMTPro-Light" w:hAnsi="Times New Roman" w:cs="GillSansMTPro-Light"/>
          <w:sz w:val="19"/>
          <w:szCs w:val="19"/>
          <w:lang w:val="lt-LT" w:eastAsia="is-IS"/>
        </w:rPr>
        <w:t xml:space="preserve"> </w:t>
      </w:r>
      <w:r>
        <w:rPr>
          <w:rFonts w:cs="Arial"/>
          <w:bCs/>
          <w:color w:val="000000"/>
        </w:rPr>
        <w:t>kontaktinę informaciją.</w:t>
      </w:r>
    </w:p>
    <w:p w:rsidR="00D50241" w:rsidRDefault="00D50241" w:rsidP="00D50241">
      <w:pPr>
        <w:jc w:val="both"/>
        <w:rPr>
          <w:rFonts w:cs="Arial"/>
          <w:bCs/>
          <w:color w:val="000000"/>
        </w:rPr>
      </w:pPr>
    </w:p>
    <w:p w:rsidR="00D50241" w:rsidRDefault="00D50241" w:rsidP="00D50241">
      <w:pPr>
        <w:tabs>
          <w:tab w:val="left" w:pos="4536"/>
        </w:tabs>
        <w:jc w:val="both"/>
        <w:rPr>
          <w:rFonts w:cs="Arial"/>
          <w:bCs/>
          <w:color w:val="000000"/>
        </w:rPr>
      </w:pPr>
      <w:r>
        <w:rPr>
          <w:rFonts w:cs="Arial"/>
          <w:bCs/>
          <w:color w:val="000000"/>
        </w:rPr>
        <w:t xml:space="preserve">Pirmas žingsnis, siekiant EQM, yra užpildyti paraiškos formą. Pateiktą informaciją naudoja kiekvienos šalies </w:t>
      </w:r>
      <w:r w:rsidR="004E1A51">
        <w:rPr>
          <w:rFonts w:cs="Arial"/>
          <w:bCs/>
          <w:color w:val="000000"/>
        </w:rPr>
        <w:t xml:space="preserve">Nacionalinė </w:t>
      </w:r>
      <w:r>
        <w:rPr>
          <w:rFonts w:cs="Arial"/>
          <w:bCs/>
          <w:color w:val="000000"/>
        </w:rPr>
        <w:t xml:space="preserve">EQM </w:t>
      </w:r>
      <w:r w:rsidR="004E1A51">
        <w:rPr>
          <w:rFonts w:cs="Arial"/>
          <w:bCs/>
          <w:color w:val="000000"/>
        </w:rPr>
        <w:t>tarnyba, nuspręsdama</w:t>
      </w:r>
      <w:r>
        <w:rPr>
          <w:rFonts w:cs="Arial"/>
          <w:bCs/>
          <w:color w:val="000000"/>
        </w:rPr>
        <w:t>, ar mokymosi teikėjas yra tinkamas toliau dalyvauti EQM procese. EQM procesas apima šešis žingsnius. Jie parodyti 1 paveiksle.</w:t>
      </w:r>
    </w:p>
    <w:p w:rsidR="00D50241" w:rsidRDefault="00D50241" w:rsidP="00D50241">
      <w:pPr>
        <w:jc w:val="both"/>
        <w:rPr>
          <w:rFonts w:cs="Arial"/>
          <w:bCs/>
          <w:color w:val="000000"/>
        </w:rPr>
      </w:pPr>
    </w:p>
    <w:p w:rsidR="00D50241" w:rsidRDefault="004F1B05" w:rsidP="00D50241">
      <w:pPr>
        <w:jc w:val="center"/>
        <w:rPr>
          <w:rFonts w:cs="Arial"/>
          <w:bCs/>
          <w:color w:val="000000"/>
        </w:rPr>
      </w:pPr>
      <w:r w:rsidRPr="004F1B05">
        <w:rPr>
          <w:rFonts w:cs="Arial"/>
          <w:noProof/>
          <w:color w:val="000000"/>
          <w:lang w:val="lt-LT" w:eastAsia="lt-LT"/>
        </w:rPr>
        <w:pict>
          <v:shape id="Picture 1" o:spid="_x0000_i1029" type="#_x0000_t75" style="width:396pt;height:417.6pt;visibility:visible">
            <v:imagedata r:id="rId21" o:title=""/>
          </v:shape>
        </w:pict>
      </w:r>
    </w:p>
    <w:p w:rsidR="00D50241" w:rsidRPr="002236A7" w:rsidRDefault="00D50241" w:rsidP="00D50241">
      <w:pPr>
        <w:jc w:val="center"/>
        <w:rPr>
          <w:rFonts w:cs="Arial"/>
          <w:szCs w:val="22"/>
        </w:rPr>
      </w:pPr>
      <w:r w:rsidRPr="002236A7">
        <w:rPr>
          <w:rFonts w:cs="Arial"/>
          <w:szCs w:val="22"/>
        </w:rPr>
        <w:t>1</w:t>
      </w:r>
      <w:r>
        <w:rPr>
          <w:rFonts w:cs="Arial"/>
          <w:szCs w:val="22"/>
        </w:rPr>
        <w:t xml:space="preserve"> paveikslas</w:t>
      </w:r>
      <w:r w:rsidRPr="002236A7">
        <w:rPr>
          <w:rFonts w:cs="Arial"/>
          <w:szCs w:val="22"/>
        </w:rPr>
        <w:t xml:space="preserve">. EQM </w:t>
      </w:r>
      <w:r>
        <w:rPr>
          <w:rFonts w:cs="Arial"/>
          <w:szCs w:val="22"/>
        </w:rPr>
        <w:t>p</w:t>
      </w:r>
      <w:r w:rsidRPr="002236A7">
        <w:rPr>
          <w:rFonts w:cs="Arial"/>
          <w:szCs w:val="22"/>
        </w:rPr>
        <w:t>roces</w:t>
      </w:r>
      <w:r>
        <w:rPr>
          <w:rFonts w:cs="Arial"/>
          <w:szCs w:val="22"/>
        </w:rPr>
        <w:t>a</w:t>
      </w:r>
      <w:r w:rsidRPr="002236A7">
        <w:rPr>
          <w:rFonts w:cs="Arial"/>
          <w:szCs w:val="22"/>
        </w:rPr>
        <w:t>s</w:t>
      </w:r>
    </w:p>
    <w:p w:rsidR="00D50241" w:rsidRDefault="00D50241" w:rsidP="00D50241">
      <w:pPr>
        <w:jc w:val="both"/>
        <w:rPr>
          <w:rFonts w:cs="Arial"/>
          <w:bCs/>
          <w:color w:val="000000"/>
        </w:rPr>
      </w:pPr>
    </w:p>
    <w:p w:rsidR="00D50241" w:rsidRDefault="00D50241" w:rsidP="00D50241">
      <w:pPr>
        <w:jc w:val="both"/>
        <w:rPr>
          <w:rFonts w:cs="Arial"/>
          <w:bCs/>
          <w:color w:val="000000"/>
        </w:rPr>
      </w:pPr>
      <w:r>
        <w:rPr>
          <w:rFonts w:cs="Arial"/>
          <w:bCs/>
          <w:color w:val="000000"/>
        </w:rPr>
        <w:t>EQM taip pat yra priemonė, padedanti teikėjams ir jų darbuotojams ištirti, kaip jie užtikrina kokybę to, ko moko</w:t>
      </w:r>
      <w:r w:rsidR="00D578EE">
        <w:rPr>
          <w:rFonts w:cs="Arial"/>
          <w:bCs/>
          <w:color w:val="000000"/>
        </w:rPr>
        <w:t>,</w:t>
      </w:r>
      <w:r>
        <w:rPr>
          <w:rFonts w:cs="Arial"/>
          <w:bCs/>
          <w:color w:val="000000"/>
        </w:rPr>
        <w:t xml:space="preserve"> ir kaip remia mokymą bei mokymąsi.</w:t>
      </w:r>
    </w:p>
    <w:p w:rsidR="00D50241" w:rsidRDefault="00D50241" w:rsidP="00D50241">
      <w:pPr>
        <w:jc w:val="both"/>
        <w:rPr>
          <w:rFonts w:cs="Arial"/>
          <w:bCs/>
          <w:color w:val="000000"/>
        </w:rPr>
      </w:pPr>
    </w:p>
    <w:p w:rsidR="00D50241" w:rsidRDefault="00D50241" w:rsidP="003A693C">
      <w:pPr>
        <w:pStyle w:val="Heading2"/>
      </w:pPr>
      <w:bookmarkStart w:id="4" w:name="_Toc425062790"/>
      <w:r>
        <w:t>Kokybė yra kiekvieno atsakomybė</w:t>
      </w:r>
      <w:bookmarkEnd w:id="4"/>
    </w:p>
    <w:p w:rsidR="00D50241" w:rsidRDefault="00D50241" w:rsidP="00D50241"/>
    <w:p w:rsidR="00D50241" w:rsidRPr="00C61AF6" w:rsidRDefault="00D50241" w:rsidP="00D50241">
      <w:pPr>
        <w:jc w:val="both"/>
        <w:rPr>
          <w:rFonts w:cs="Arial"/>
          <w:szCs w:val="22"/>
        </w:rPr>
      </w:pPr>
      <w:r w:rsidRPr="00C61AF6">
        <w:rPr>
          <w:rFonts w:cs="Arial"/>
          <w:szCs w:val="22"/>
        </w:rPr>
        <w:t xml:space="preserve">Kokybės </w:t>
      </w:r>
      <w:r>
        <w:rPr>
          <w:rFonts w:cs="Arial"/>
          <w:szCs w:val="22"/>
        </w:rPr>
        <w:t>užtikrinimas</w:t>
      </w:r>
      <w:r w:rsidRPr="00C61AF6">
        <w:rPr>
          <w:rFonts w:cs="Arial"/>
          <w:szCs w:val="22"/>
        </w:rPr>
        <w:t xml:space="preserve"> yra ne vieno asmens užduotis. </w:t>
      </w:r>
      <w:r w:rsidR="009A6F4F">
        <w:rPr>
          <w:rFonts w:cs="Arial"/>
          <w:szCs w:val="22"/>
        </w:rPr>
        <w:t>Ja</w:t>
      </w:r>
      <w:r w:rsidRPr="00C61AF6">
        <w:rPr>
          <w:rFonts w:cs="Arial"/>
          <w:szCs w:val="22"/>
        </w:rPr>
        <w:t xml:space="preserve"> negali rūpintis tik vadovas. Priešingai, atsakomybę už kokybės </w:t>
      </w:r>
      <w:r>
        <w:rPr>
          <w:rFonts w:cs="Arial"/>
          <w:szCs w:val="22"/>
        </w:rPr>
        <w:t>užtikrinimą</w:t>
      </w:r>
      <w:r w:rsidRPr="00C61AF6">
        <w:rPr>
          <w:rFonts w:cs="Arial"/>
          <w:szCs w:val="22"/>
        </w:rPr>
        <w:t xml:space="preserve"> turi dalytis visa organizacija. Vadinasi, tarp darbuotojų, vertinančių kokybę, turi būti vadovų atstovų, žmonių, atsakingų už kokybę, admin</w:t>
      </w:r>
      <w:r>
        <w:rPr>
          <w:rFonts w:cs="Arial"/>
          <w:szCs w:val="22"/>
        </w:rPr>
        <w:t>istracijos darbuotojų, mokytojų</w:t>
      </w:r>
      <w:r w:rsidR="00D578EE">
        <w:rPr>
          <w:rFonts w:cs="Arial"/>
          <w:szCs w:val="22"/>
        </w:rPr>
        <w:t xml:space="preserve"> </w:t>
      </w:r>
      <w:r>
        <w:rPr>
          <w:rFonts w:cs="Arial"/>
          <w:szCs w:val="22"/>
        </w:rPr>
        <w:t>/</w:t>
      </w:r>
      <w:r w:rsidR="00D578EE">
        <w:rPr>
          <w:rFonts w:cs="Arial"/>
          <w:szCs w:val="22"/>
        </w:rPr>
        <w:t xml:space="preserve"> </w:t>
      </w:r>
      <w:r w:rsidRPr="00C61AF6">
        <w:rPr>
          <w:rFonts w:cs="Arial"/>
          <w:szCs w:val="22"/>
        </w:rPr>
        <w:t>instruktorių</w:t>
      </w:r>
      <w:r>
        <w:rPr>
          <w:rFonts w:cs="Arial"/>
          <w:szCs w:val="22"/>
        </w:rPr>
        <w:t xml:space="preserve"> (įskaitant ir savanorius)</w:t>
      </w:r>
      <w:r w:rsidRPr="00C61AF6">
        <w:rPr>
          <w:rFonts w:cs="Arial"/>
          <w:szCs w:val="22"/>
        </w:rPr>
        <w:t>.</w:t>
      </w:r>
      <w:r>
        <w:rPr>
          <w:rFonts w:cs="Arial"/>
          <w:szCs w:val="22"/>
        </w:rPr>
        <w:t xml:space="preserve"> Braižyti organizacijos kokybės schemą, ją tobulinti geriausiai sekasi tai organizacijai, kurioje visi bendradarbiauja. Labai svarbus yra mokymo personalo įsivertinimo procesas. Taip jis pajus, kad yra EQM proceso ir kokybės užtikrinimo šeimininkas. Savitarpiška atsakomybė už kokybės užtikrinimą yra svarbi, siekiant realaus tobulėjimo.</w:t>
      </w:r>
    </w:p>
    <w:p w:rsidR="00D50241" w:rsidRPr="007E5EFA" w:rsidRDefault="00D50241" w:rsidP="00D50241"/>
    <w:p w:rsidR="00D50241" w:rsidRDefault="00D50241" w:rsidP="00D50241"/>
    <w:p w:rsidR="00D50241" w:rsidRPr="00D50241" w:rsidRDefault="00D50241" w:rsidP="003A693C">
      <w:pPr>
        <w:pStyle w:val="Heading2"/>
      </w:pPr>
      <w:bookmarkStart w:id="5" w:name="_Toc425062791"/>
      <w:r w:rsidRPr="00D50241">
        <w:t>Svarbūs klausimai, kalbant apie įsivertinimo procesą</w:t>
      </w:r>
      <w:bookmarkEnd w:id="5"/>
    </w:p>
    <w:p w:rsidR="00D50241" w:rsidRPr="00C92111" w:rsidRDefault="00D50241" w:rsidP="00D50241"/>
    <w:p w:rsidR="00D50241" w:rsidRDefault="00D50241" w:rsidP="00D50241">
      <w:pPr>
        <w:pStyle w:val="ListParagraph"/>
        <w:numPr>
          <w:ilvl w:val="0"/>
          <w:numId w:val="8"/>
        </w:numPr>
        <w:jc w:val="both"/>
        <w:rPr>
          <w:rFonts w:cs="Arial"/>
          <w:bCs/>
          <w:color w:val="000000"/>
          <w:szCs w:val="22"/>
        </w:rPr>
      </w:pPr>
      <w:r>
        <w:rPr>
          <w:rFonts w:cs="Arial"/>
          <w:b/>
          <w:bCs/>
          <w:color w:val="000000"/>
          <w:szCs w:val="22"/>
        </w:rPr>
        <w:t>Pasiruoškite</w:t>
      </w:r>
      <w:r w:rsidRPr="0039536E">
        <w:rPr>
          <w:rFonts w:cs="Arial"/>
          <w:bCs/>
          <w:color w:val="000000"/>
          <w:szCs w:val="22"/>
        </w:rPr>
        <w:t xml:space="preserve"> – </w:t>
      </w:r>
      <w:r>
        <w:rPr>
          <w:rFonts w:cs="Arial"/>
          <w:bCs/>
          <w:color w:val="000000"/>
          <w:szCs w:val="22"/>
        </w:rPr>
        <w:t>geras pasiruošimas yra labai svarbus sėkmingam įsivertinimo procesui. Visi, dalyvaujantys procese, turi būti informuoti apie jo galimybes ir iššūkius.</w:t>
      </w:r>
    </w:p>
    <w:p w:rsidR="00D50241" w:rsidRPr="00ED0393" w:rsidRDefault="00D50241" w:rsidP="00D50241">
      <w:pPr>
        <w:ind w:left="568"/>
        <w:jc w:val="both"/>
        <w:rPr>
          <w:rFonts w:cs="Arial"/>
          <w:bCs/>
          <w:color w:val="000000"/>
          <w:szCs w:val="22"/>
        </w:rPr>
      </w:pPr>
    </w:p>
    <w:p w:rsidR="00D50241" w:rsidRDefault="00D50241" w:rsidP="00D50241">
      <w:pPr>
        <w:pStyle w:val="ListParagraph"/>
        <w:numPr>
          <w:ilvl w:val="0"/>
          <w:numId w:val="10"/>
        </w:numPr>
        <w:jc w:val="both"/>
        <w:rPr>
          <w:rFonts w:cs="Arial"/>
          <w:bCs/>
          <w:color w:val="000000"/>
          <w:szCs w:val="22"/>
        </w:rPr>
      </w:pPr>
      <w:r>
        <w:rPr>
          <w:rFonts w:cs="Arial"/>
          <w:b/>
          <w:bCs/>
          <w:color w:val="000000"/>
          <w:szCs w:val="22"/>
        </w:rPr>
        <w:t>Ištekliai</w:t>
      </w:r>
      <w:r w:rsidRPr="0039536E">
        <w:rPr>
          <w:rFonts w:cs="Arial"/>
          <w:bCs/>
          <w:color w:val="000000"/>
          <w:szCs w:val="22"/>
        </w:rPr>
        <w:t xml:space="preserve"> – </w:t>
      </w:r>
      <w:r>
        <w:rPr>
          <w:rFonts w:cs="Arial"/>
          <w:bCs/>
          <w:color w:val="000000"/>
          <w:szCs w:val="22"/>
        </w:rPr>
        <w:t>vadovai privalo užtikrinti, kad užteks laiko, finansinių ir žmogiškųjų išteklių, siekiant gerinti kokybę.</w:t>
      </w:r>
    </w:p>
    <w:p w:rsidR="00D50241" w:rsidRPr="00ED0393" w:rsidRDefault="00D50241" w:rsidP="00D50241">
      <w:pPr>
        <w:ind w:left="360"/>
        <w:jc w:val="both"/>
        <w:rPr>
          <w:rFonts w:cs="Arial"/>
          <w:bCs/>
          <w:color w:val="000000"/>
          <w:szCs w:val="22"/>
        </w:rPr>
      </w:pPr>
    </w:p>
    <w:p w:rsidR="00D50241" w:rsidRDefault="00D50241" w:rsidP="00D50241">
      <w:pPr>
        <w:pStyle w:val="ListParagraph"/>
        <w:numPr>
          <w:ilvl w:val="0"/>
          <w:numId w:val="10"/>
        </w:numPr>
        <w:jc w:val="both"/>
        <w:rPr>
          <w:rFonts w:cs="Arial"/>
          <w:bCs/>
          <w:color w:val="000000"/>
          <w:szCs w:val="22"/>
        </w:rPr>
      </w:pPr>
      <w:r w:rsidRPr="00630AA2">
        <w:rPr>
          <w:rFonts w:cs="Arial"/>
          <w:b/>
          <w:bCs/>
          <w:color w:val="000000"/>
          <w:szCs w:val="22"/>
        </w:rPr>
        <w:t>Pasirinkite komandą ir komandos lyderį</w:t>
      </w:r>
      <w:r w:rsidRPr="00630AA2">
        <w:rPr>
          <w:rFonts w:cs="Arial"/>
          <w:bCs/>
          <w:color w:val="000000"/>
          <w:szCs w:val="22"/>
        </w:rPr>
        <w:t xml:space="preserve"> – nuspręskite, kas bus atsakingas už EQM procesą. Tai turi būti įkvepiantis ir padrąsinantis žmogus, sugebantis išlaikyti visų dėmesį. Komandos lyderis gali būti už kokybę atsakingas asmuo arba specialiai išrinktas asmuo dirbti su EQM. Grupės lyderis dirba su </w:t>
      </w:r>
      <w:r>
        <w:rPr>
          <w:rFonts w:cs="Arial"/>
          <w:bCs/>
          <w:color w:val="000000"/>
          <w:szCs w:val="22"/>
        </w:rPr>
        <w:t>kokybės grupe</w:t>
      </w:r>
      <w:r w:rsidRPr="00630AA2">
        <w:rPr>
          <w:rFonts w:cs="Arial"/>
          <w:bCs/>
          <w:color w:val="000000"/>
          <w:szCs w:val="22"/>
        </w:rPr>
        <w:t xml:space="preserve">, bet taip pat turi šiek tiek įtraukti likusius personalo narius. Įvairios personalo nuomonės turi būti išgirstos ir į jas turi būti atsižvelgta. Siekiant pagerinti kokybę, visi personalo nariai turi dalyvauti permainose. </w:t>
      </w:r>
    </w:p>
    <w:p w:rsidR="00D50241" w:rsidRPr="00ED0393" w:rsidRDefault="00D50241" w:rsidP="00D50241">
      <w:pPr>
        <w:ind w:left="360"/>
        <w:jc w:val="both"/>
        <w:rPr>
          <w:rFonts w:cs="Arial"/>
          <w:bCs/>
          <w:color w:val="000000"/>
          <w:szCs w:val="22"/>
        </w:rPr>
      </w:pPr>
    </w:p>
    <w:p w:rsidR="00D50241" w:rsidRPr="001E20FC" w:rsidRDefault="00D50241" w:rsidP="00D50241">
      <w:pPr>
        <w:pStyle w:val="ListParagraph"/>
        <w:numPr>
          <w:ilvl w:val="0"/>
          <w:numId w:val="8"/>
        </w:numPr>
        <w:autoSpaceDE w:val="0"/>
        <w:autoSpaceDN w:val="0"/>
        <w:adjustRightInd w:val="0"/>
        <w:jc w:val="both"/>
        <w:rPr>
          <w:rFonts w:cs="Arial"/>
          <w:bCs/>
          <w:color w:val="000000"/>
          <w:szCs w:val="22"/>
        </w:rPr>
      </w:pPr>
      <w:r w:rsidRPr="001E20FC">
        <w:rPr>
          <w:rFonts w:eastAsia="GillSansMTPro-Light" w:cs="Arial"/>
          <w:b/>
          <w:szCs w:val="22"/>
          <w:lang w:val="lt-LT" w:eastAsia="is-IS"/>
        </w:rPr>
        <w:t xml:space="preserve">Nusistatykite realius tikslus </w:t>
      </w:r>
      <w:r w:rsidRPr="001E20FC">
        <w:rPr>
          <w:rFonts w:eastAsia="GillSansMTPro-Light" w:cs="Arial"/>
          <w:szCs w:val="22"/>
          <w:lang w:val="lt-LT" w:eastAsia="is-IS"/>
        </w:rPr>
        <w:t>– nerealūs tikslai gali demoralizuoti. Nerealius tikslus darbuotojams per sunku pasiekti. Suplanuokite ir suskirstykite užduotis taip, kad ilgainiui galima būtų pasiekti galutinį tikslą. Visus pokyčius sunku įgyvendinti vienu metu, tačiau žengiant vieną žingsnį po kito galima pasiekti tikslą, kuris iš pradžių atrodė nerealus.</w:t>
      </w:r>
    </w:p>
    <w:p w:rsidR="00D50241" w:rsidRDefault="00D50241" w:rsidP="00D50241">
      <w:pPr>
        <w:pStyle w:val="ListParagraph"/>
        <w:jc w:val="both"/>
        <w:rPr>
          <w:rFonts w:cs="Arial"/>
          <w:bCs/>
          <w:color w:val="000000"/>
          <w:szCs w:val="22"/>
        </w:rPr>
      </w:pPr>
    </w:p>
    <w:p w:rsidR="00D50241" w:rsidRPr="00655ECD" w:rsidRDefault="00D50241" w:rsidP="00D50241">
      <w:pPr>
        <w:pStyle w:val="ListParagraph"/>
        <w:numPr>
          <w:ilvl w:val="0"/>
          <w:numId w:val="8"/>
        </w:numPr>
        <w:autoSpaceDE w:val="0"/>
        <w:autoSpaceDN w:val="0"/>
        <w:adjustRightInd w:val="0"/>
        <w:jc w:val="both"/>
        <w:rPr>
          <w:rFonts w:cs="Arial"/>
          <w:bCs/>
          <w:color w:val="000000"/>
          <w:szCs w:val="22"/>
        </w:rPr>
      </w:pPr>
      <w:r w:rsidRPr="001E20FC">
        <w:rPr>
          <w:rFonts w:eastAsia="GillSansMTPro-Light" w:cs="Arial"/>
          <w:b/>
          <w:szCs w:val="22"/>
          <w:lang w:val="lt-LT" w:eastAsia="is-IS"/>
        </w:rPr>
        <w:t>Planuokite</w:t>
      </w:r>
      <w:r w:rsidRPr="001E20FC">
        <w:rPr>
          <w:rFonts w:eastAsia="GillSansMTPro-Light" w:cs="Arial"/>
          <w:szCs w:val="22"/>
          <w:lang w:val="lt-LT" w:eastAsia="is-IS"/>
        </w:rPr>
        <w:t xml:space="preserve"> – pasirenkite darbo planą, supažindinkite su juo visus darbuotojus ir išsiaiškinkite, ar jie supranta jo turinį. Paskirstykite uždavinius, atsakomybes ir nustatykite proceso įgyvendinimo laiką. Nepamirškite atsižvelgti į kuo daugiau nuomonių, rinkdami duomenis apie organizacijoje naudojamas procedūras. Plėtra siejasi su įsipareigojimais ir esamos situacijos tobulinimu. Proceso dalyviai turi tvirtai tikėti kokybės gerinimo svarba. Užtikrinkite visų darbuotojų dalyvavimą šiame procese.</w:t>
      </w:r>
    </w:p>
    <w:p w:rsidR="00655ECD" w:rsidRPr="00655ECD" w:rsidRDefault="00655ECD" w:rsidP="00655ECD">
      <w:pPr>
        <w:pStyle w:val="ListParagraph"/>
        <w:rPr>
          <w:rFonts w:cs="Arial"/>
          <w:bCs/>
          <w:color w:val="000000"/>
          <w:szCs w:val="22"/>
        </w:rPr>
      </w:pPr>
    </w:p>
    <w:p w:rsidR="00D50241" w:rsidRPr="001E20FC" w:rsidRDefault="00D50241" w:rsidP="00D50241">
      <w:pPr>
        <w:pStyle w:val="ListParagraph"/>
        <w:numPr>
          <w:ilvl w:val="0"/>
          <w:numId w:val="8"/>
        </w:numPr>
        <w:autoSpaceDE w:val="0"/>
        <w:autoSpaceDN w:val="0"/>
        <w:adjustRightInd w:val="0"/>
        <w:jc w:val="both"/>
        <w:rPr>
          <w:rFonts w:cs="Arial"/>
          <w:bCs/>
          <w:color w:val="000000"/>
          <w:szCs w:val="22"/>
        </w:rPr>
      </w:pPr>
      <w:r w:rsidRPr="001E20FC">
        <w:rPr>
          <w:rFonts w:eastAsia="GillSansMTPro-Light" w:cs="Arial"/>
          <w:b/>
          <w:szCs w:val="22"/>
          <w:lang w:val="lt-LT" w:eastAsia="is-IS"/>
        </w:rPr>
        <w:t>Bendraukite</w:t>
      </w:r>
      <w:r w:rsidRPr="001E20FC">
        <w:rPr>
          <w:rFonts w:eastAsia="GillSansMTPro-Light" w:cs="Arial"/>
          <w:szCs w:val="22"/>
          <w:lang w:val="lt-LT" w:eastAsia="is-IS"/>
        </w:rPr>
        <w:t xml:space="preserve"> – labai svarbu, kad bendravimas vyktų efektyviai ir kad į visų nuomones būtų įsiklausyta. Atviras dialogas ir veiksmingas apsikeitimas informacija organizacijoje padeda užkirsti kelią pasipriešinimui.</w:t>
      </w:r>
    </w:p>
    <w:p w:rsidR="00D50241" w:rsidRDefault="00D50241" w:rsidP="00D50241">
      <w:pPr>
        <w:pStyle w:val="ListParagraph"/>
        <w:jc w:val="both"/>
        <w:rPr>
          <w:rFonts w:cs="Arial"/>
          <w:bCs/>
          <w:color w:val="000000"/>
          <w:szCs w:val="22"/>
        </w:rPr>
      </w:pPr>
    </w:p>
    <w:p w:rsidR="00D50241" w:rsidRPr="001E20FC" w:rsidRDefault="00D50241" w:rsidP="00D50241">
      <w:pPr>
        <w:pStyle w:val="ListParagraph"/>
        <w:numPr>
          <w:ilvl w:val="0"/>
          <w:numId w:val="8"/>
        </w:numPr>
        <w:autoSpaceDE w:val="0"/>
        <w:autoSpaceDN w:val="0"/>
        <w:adjustRightInd w:val="0"/>
        <w:jc w:val="both"/>
        <w:rPr>
          <w:rFonts w:cs="Arial"/>
          <w:bCs/>
          <w:color w:val="000000"/>
          <w:szCs w:val="22"/>
        </w:rPr>
      </w:pPr>
      <w:r w:rsidRPr="001E20FC">
        <w:rPr>
          <w:rFonts w:eastAsia="GillSansMTPro-Light" w:cs="Arial"/>
          <w:b/>
          <w:szCs w:val="22"/>
          <w:lang w:val="lt-LT" w:eastAsia="is-IS"/>
        </w:rPr>
        <w:t>Klauskite</w:t>
      </w:r>
      <w:r w:rsidRPr="001E20FC">
        <w:rPr>
          <w:rFonts w:eastAsia="GillSansMTPro-Light" w:cs="Arial"/>
          <w:szCs w:val="22"/>
          <w:lang w:val="lt-LT" w:eastAsia="is-IS"/>
        </w:rPr>
        <w:t xml:space="preserve"> – nuolat užduokite klausimus: „Kaip tai padaryti?“ „Ar negalėtumėme šio darbo atlikti geriau?“ Tai paskatins žmones susimąstyti apie kokybę ir organizacijos veiklos kokybės gerinimo būdus.</w:t>
      </w:r>
    </w:p>
    <w:p w:rsidR="00D50241" w:rsidRDefault="00D50241" w:rsidP="00D50241"/>
    <w:p w:rsidR="00D50241" w:rsidRDefault="00D50241" w:rsidP="003A693C">
      <w:pPr>
        <w:pStyle w:val="Heading2"/>
      </w:pPr>
      <w:bookmarkStart w:id="6" w:name="_Toc425062792"/>
      <w:r>
        <w:t>Įsivertinimas yra kokybės tobulinimo pagrindas</w:t>
      </w:r>
      <w:bookmarkEnd w:id="6"/>
      <w:r>
        <w:t xml:space="preserve"> </w:t>
      </w:r>
    </w:p>
    <w:p w:rsidR="00D50241" w:rsidRDefault="00D50241" w:rsidP="00D50241"/>
    <w:p w:rsidR="00D50241" w:rsidRDefault="00D50241" w:rsidP="00D50241">
      <w:pPr>
        <w:autoSpaceDE w:val="0"/>
        <w:autoSpaceDN w:val="0"/>
        <w:adjustRightInd w:val="0"/>
        <w:jc w:val="both"/>
        <w:rPr>
          <w:rFonts w:eastAsia="GillSansMTPro-Light" w:cs="Arial"/>
          <w:szCs w:val="22"/>
          <w:lang w:val="lt-LT" w:eastAsia="is-IS"/>
        </w:rPr>
      </w:pPr>
      <w:r>
        <w:rPr>
          <w:rFonts w:eastAsia="GillSansMTPro-Light" w:cs="Arial"/>
          <w:szCs w:val="22"/>
          <w:lang w:val="lt-LT" w:eastAsia="is-IS"/>
        </w:rPr>
        <w:t>Įsi</w:t>
      </w:r>
      <w:r w:rsidRPr="001E20FC">
        <w:rPr>
          <w:rFonts w:eastAsia="GillSansMTPro-Light" w:cs="Arial"/>
          <w:szCs w:val="22"/>
          <w:lang w:val="lt-LT" w:eastAsia="is-IS"/>
        </w:rPr>
        <w:t>vertinimo procesas — tai EQM kokybės tobulinimo strategijos pagrindas. Šio proceso metu sau ir savo</w:t>
      </w:r>
      <w:r>
        <w:rPr>
          <w:rFonts w:eastAsia="GillSansMTPro-Light" w:cs="Arial"/>
          <w:szCs w:val="22"/>
          <w:lang w:val="lt-LT" w:eastAsia="is-IS"/>
        </w:rPr>
        <w:t xml:space="preserve"> </w:t>
      </w:r>
      <w:r w:rsidRPr="001E20FC">
        <w:rPr>
          <w:rFonts w:eastAsia="GillSansMTPro-Light" w:cs="Arial"/>
          <w:szCs w:val="22"/>
          <w:lang w:val="lt-LT" w:eastAsia="is-IS"/>
        </w:rPr>
        <w:t>darbuotojams kelsite klausimus apie Jūsų organizacijos ir savo veiklos kokybę. Vėliau apibendrinsite rezultatus ir taip</w:t>
      </w:r>
      <w:r>
        <w:rPr>
          <w:rFonts w:eastAsia="GillSansMTPro-Light" w:cs="Arial"/>
          <w:szCs w:val="22"/>
          <w:lang w:val="lt-LT" w:eastAsia="is-IS"/>
        </w:rPr>
        <w:t xml:space="preserve"> </w:t>
      </w:r>
      <w:r w:rsidRPr="001E20FC">
        <w:rPr>
          <w:rFonts w:eastAsia="GillSansMTPro-Light" w:cs="Arial"/>
          <w:szCs w:val="22"/>
          <w:lang w:val="lt-LT" w:eastAsia="is-IS"/>
        </w:rPr>
        <w:t xml:space="preserve">susidarysite tikrovišką organizacijoje vykstančių procesų ir procedūrų vaizdą. </w:t>
      </w:r>
      <w:r>
        <w:rPr>
          <w:rFonts w:eastAsia="GillSansMTPro-Light" w:cs="Arial"/>
          <w:szCs w:val="22"/>
          <w:lang w:val="lt-LT" w:eastAsia="is-IS"/>
        </w:rPr>
        <w:t>Įsi</w:t>
      </w:r>
      <w:r w:rsidRPr="001E20FC">
        <w:rPr>
          <w:rFonts w:eastAsia="GillSansMTPro-Light" w:cs="Arial"/>
          <w:szCs w:val="22"/>
          <w:lang w:val="lt-LT" w:eastAsia="is-IS"/>
        </w:rPr>
        <w:t>vertinimo rezultatai pasitarnaus</w:t>
      </w:r>
      <w:r>
        <w:rPr>
          <w:rFonts w:eastAsia="GillSansMTPro-Light" w:cs="Arial"/>
          <w:szCs w:val="22"/>
          <w:lang w:val="lt-LT" w:eastAsia="is-IS"/>
        </w:rPr>
        <w:t xml:space="preserve"> </w:t>
      </w:r>
      <w:r w:rsidRPr="001E20FC">
        <w:rPr>
          <w:rFonts w:eastAsia="GillSansMTPro-Light" w:cs="Arial"/>
          <w:szCs w:val="22"/>
          <w:lang w:val="lt-LT" w:eastAsia="is-IS"/>
        </w:rPr>
        <w:t xml:space="preserve">tobulinant veiklą. </w:t>
      </w:r>
      <w:r>
        <w:rPr>
          <w:rFonts w:eastAsia="GillSansMTPro-Light" w:cs="Arial"/>
          <w:szCs w:val="22"/>
          <w:lang w:val="lt-LT" w:eastAsia="is-IS"/>
        </w:rPr>
        <w:t>Įsi</w:t>
      </w:r>
      <w:r w:rsidRPr="001E20FC">
        <w:rPr>
          <w:rFonts w:eastAsia="GillSansMTPro-Light" w:cs="Arial"/>
          <w:szCs w:val="22"/>
          <w:lang w:val="lt-LT" w:eastAsia="is-IS"/>
        </w:rPr>
        <w:t>vertinimas padeda jo dalyviams geriau pažinti ir suprasti organizaciją bei kokybę. Vykdant</w:t>
      </w:r>
      <w:r>
        <w:rPr>
          <w:rFonts w:eastAsia="GillSansMTPro-Light" w:cs="Arial"/>
          <w:szCs w:val="22"/>
          <w:lang w:val="lt-LT" w:eastAsia="is-IS"/>
        </w:rPr>
        <w:t xml:space="preserve"> </w:t>
      </w:r>
      <w:r w:rsidRPr="001E20FC">
        <w:rPr>
          <w:rFonts w:eastAsia="GillSansMTPro-Light" w:cs="Arial"/>
          <w:szCs w:val="22"/>
          <w:lang w:val="lt-LT" w:eastAsia="is-IS"/>
        </w:rPr>
        <w:t>vertinimą visi darbuotojai susijungia bendram tikslui, prisiima atsakomybę už visą procesą ir inicijuotus pokyčius. Pats</w:t>
      </w:r>
      <w:r>
        <w:rPr>
          <w:rFonts w:eastAsia="GillSansMTPro-Light" w:cs="Arial"/>
          <w:szCs w:val="22"/>
          <w:lang w:val="lt-LT" w:eastAsia="is-IS"/>
        </w:rPr>
        <w:t xml:space="preserve"> </w:t>
      </w:r>
      <w:r w:rsidRPr="001E20FC">
        <w:rPr>
          <w:rFonts w:eastAsia="GillSansMTPro-Light" w:cs="Arial"/>
          <w:szCs w:val="22"/>
          <w:lang w:val="lt-LT" w:eastAsia="is-IS"/>
        </w:rPr>
        <w:t>procesas gerina organizacijos kokybę</w:t>
      </w:r>
      <w:r>
        <w:rPr>
          <w:rFonts w:eastAsia="GillSansMTPro-Light" w:cs="Arial"/>
          <w:szCs w:val="22"/>
          <w:lang w:val="lt-LT" w:eastAsia="is-IS"/>
        </w:rPr>
        <w:t>.</w:t>
      </w:r>
    </w:p>
    <w:p w:rsidR="00D50241" w:rsidRDefault="00D50241" w:rsidP="00D50241">
      <w:pPr>
        <w:autoSpaceDE w:val="0"/>
        <w:autoSpaceDN w:val="0"/>
        <w:adjustRightInd w:val="0"/>
        <w:rPr>
          <w:rFonts w:eastAsia="GillSansMTPro-Light" w:cs="Arial"/>
          <w:szCs w:val="22"/>
          <w:lang w:val="lt-LT" w:eastAsia="is-IS"/>
        </w:rPr>
      </w:pPr>
    </w:p>
    <w:p w:rsidR="00D50241" w:rsidRDefault="009A6F4F" w:rsidP="003A693C">
      <w:pPr>
        <w:pStyle w:val="Heading2"/>
      </w:pPr>
      <w:bookmarkStart w:id="7" w:name="_Toc425062793"/>
      <w:r>
        <w:t>EQM į</w:t>
      </w:r>
      <w:r w:rsidR="00D50241">
        <w:t>sivertinimos formos dalys</w:t>
      </w:r>
      <w:bookmarkEnd w:id="7"/>
    </w:p>
    <w:p w:rsidR="00D50241" w:rsidRDefault="00D50241" w:rsidP="00D50241"/>
    <w:p w:rsidR="00D50241" w:rsidRDefault="00D50241" w:rsidP="00D50241">
      <w:pPr>
        <w:rPr>
          <w:lang w:val="lt-LT" w:eastAsia="is-IS"/>
        </w:rPr>
      </w:pPr>
      <w:r>
        <w:rPr>
          <w:lang w:val="lt-LT" w:eastAsia="is-IS"/>
        </w:rPr>
        <w:t>Įsivertinimo formą sudaro keturių dalių klausimynas. Kiekviena dalis skirta konkretiems organizacijos ir jos teikiamų paslaugų veiksmingumo aspektams įvertinti.</w:t>
      </w:r>
    </w:p>
    <w:p w:rsidR="00D50241" w:rsidRDefault="00D50241" w:rsidP="00D50241">
      <w:pPr>
        <w:rPr>
          <w:lang w:val="lt-LT" w:eastAsia="is-IS"/>
        </w:rPr>
      </w:pPr>
    </w:p>
    <w:p w:rsidR="00D50241" w:rsidRPr="00D50241" w:rsidRDefault="00D50241" w:rsidP="00D50241">
      <w:pPr>
        <w:pStyle w:val="ListParagraph"/>
        <w:numPr>
          <w:ilvl w:val="0"/>
          <w:numId w:val="12"/>
        </w:numPr>
        <w:rPr>
          <w:lang w:val="lt-LT" w:eastAsia="is-IS"/>
        </w:rPr>
      </w:pPr>
      <w:r w:rsidRPr="00D50241">
        <w:rPr>
          <w:lang w:val="lt-LT" w:eastAsia="is-IS"/>
        </w:rPr>
        <w:t xml:space="preserve">Pirmoji dalis </w:t>
      </w:r>
      <w:r w:rsidR="00CE127E">
        <w:rPr>
          <w:lang w:val="lt-LT" w:eastAsia="is-IS"/>
        </w:rPr>
        <w:t>–</w:t>
      </w:r>
      <w:r w:rsidRPr="00D50241">
        <w:rPr>
          <w:lang w:val="lt-LT" w:eastAsia="is-IS"/>
        </w:rPr>
        <w:t xml:space="preserve"> „Teikėjas ir mokymosi paslaugų administravimas“ – skirta teikėjo organizacinės struktūros, administravimo procesų ir mokymosi projektavimo įvertinimo kriterijams.</w:t>
      </w:r>
    </w:p>
    <w:p w:rsidR="00D50241" w:rsidRPr="00C97724" w:rsidRDefault="00D50241" w:rsidP="00D50241">
      <w:pPr>
        <w:rPr>
          <w:lang w:val="lt-LT" w:eastAsia="is-IS"/>
        </w:rPr>
      </w:pPr>
    </w:p>
    <w:p w:rsidR="00D50241" w:rsidRPr="00D50241" w:rsidRDefault="00D50241" w:rsidP="00D50241">
      <w:pPr>
        <w:pStyle w:val="ListParagraph"/>
        <w:numPr>
          <w:ilvl w:val="0"/>
          <w:numId w:val="12"/>
        </w:numPr>
        <w:rPr>
          <w:lang w:val="lt-LT" w:eastAsia="is-IS"/>
        </w:rPr>
      </w:pPr>
      <w:r w:rsidRPr="00D50241">
        <w:rPr>
          <w:lang w:val="lt-LT" w:eastAsia="is-IS"/>
        </w:rPr>
        <w:t xml:space="preserve">Antroji dalis </w:t>
      </w:r>
      <w:r w:rsidR="00CE127E">
        <w:rPr>
          <w:lang w:val="lt-LT" w:eastAsia="is-IS"/>
        </w:rPr>
        <w:t>–</w:t>
      </w:r>
      <w:r w:rsidRPr="00D50241">
        <w:rPr>
          <w:lang w:val="lt-LT" w:eastAsia="is-IS"/>
        </w:rPr>
        <w:t xml:space="preserve"> „Besimokančiųjų poreikiai ir mokymosi kursų rengimas” – skirta mokymosi aplinkos, kursų (programų) turinio ir besimokančiųjų poreikių bei tikslų įvertinimo kriterijams.</w:t>
      </w:r>
    </w:p>
    <w:p w:rsidR="00D50241" w:rsidRPr="00C97724" w:rsidRDefault="00D50241" w:rsidP="00D50241">
      <w:pPr>
        <w:rPr>
          <w:lang w:val="lt-LT" w:eastAsia="is-IS"/>
        </w:rPr>
      </w:pPr>
    </w:p>
    <w:p w:rsidR="00D50241" w:rsidRPr="00D50241" w:rsidRDefault="00D50241" w:rsidP="00D50241">
      <w:pPr>
        <w:pStyle w:val="ListParagraph"/>
        <w:numPr>
          <w:ilvl w:val="0"/>
          <w:numId w:val="12"/>
        </w:numPr>
        <w:rPr>
          <w:lang w:val="lt-LT" w:eastAsia="is-IS"/>
        </w:rPr>
      </w:pPr>
      <w:r w:rsidRPr="00D50241">
        <w:rPr>
          <w:lang w:val="lt-LT" w:eastAsia="is-IS"/>
        </w:rPr>
        <w:t xml:space="preserve">Trečioji dalis </w:t>
      </w:r>
      <w:r w:rsidR="00CE127E">
        <w:rPr>
          <w:lang w:val="lt-LT" w:eastAsia="is-IS"/>
        </w:rPr>
        <w:t>–</w:t>
      </w:r>
      <w:r w:rsidRPr="00D50241">
        <w:rPr>
          <w:lang w:val="lt-LT" w:eastAsia="is-IS"/>
        </w:rPr>
        <w:t xml:space="preserve"> „Mokymosi pasiekimų vertinimas” </w:t>
      </w:r>
      <w:r w:rsidR="00CE127E">
        <w:rPr>
          <w:lang w:val="lt-LT" w:eastAsia="is-IS"/>
        </w:rPr>
        <w:t>–</w:t>
      </w:r>
      <w:r w:rsidRPr="00D50241">
        <w:rPr>
          <w:lang w:val="lt-LT" w:eastAsia="is-IS"/>
        </w:rPr>
        <w:t xml:space="preserve"> skirta mokymosi pasiekimų vertinimo procedūrų ir grįžtamojo ryšio su besimokančiaisiais užtikrinimo įvertinimo kriterijams.</w:t>
      </w:r>
    </w:p>
    <w:p w:rsidR="00D50241" w:rsidRPr="00C97724" w:rsidRDefault="00D50241" w:rsidP="00D50241">
      <w:pPr>
        <w:rPr>
          <w:lang w:val="lt-LT" w:eastAsia="is-IS"/>
        </w:rPr>
      </w:pPr>
    </w:p>
    <w:p w:rsidR="00D50241" w:rsidRDefault="00D50241" w:rsidP="00D50241">
      <w:pPr>
        <w:pStyle w:val="ListParagraph"/>
        <w:numPr>
          <w:ilvl w:val="0"/>
          <w:numId w:val="12"/>
        </w:numPr>
      </w:pPr>
      <w:r w:rsidRPr="00D50241">
        <w:rPr>
          <w:lang w:val="lt-LT" w:eastAsia="is-IS"/>
        </w:rPr>
        <w:t xml:space="preserve">Ketvirtoji dalis </w:t>
      </w:r>
      <w:r w:rsidR="00CE127E">
        <w:rPr>
          <w:lang w:val="lt-LT" w:eastAsia="is-IS"/>
        </w:rPr>
        <w:t>–</w:t>
      </w:r>
      <w:r w:rsidRPr="00D50241">
        <w:rPr>
          <w:lang w:val="lt-LT" w:eastAsia="is-IS"/>
        </w:rPr>
        <w:t xml:space="preserve"> „Kokybės valdymas“ – skirta kriterijams, susijusiems su organizacijos</w:t>
      </w:r>
      <w:r w:rsidR="00CE127E">
        <w:rPr>
          <w:lang w:val="lt-LT" w:eastAsia="is-IS"/>
        </w:rPr>
        <w:t xml:space="preserve"> </w:t>
      </w:r>
      <w:r w:rsidRPr="00D50241">
        <w:rPr>
          <w:lang w:val="lt-LT" w:eastAsia="is-IS"/>
        </w:rPr>
        <w:t>veiklos kokybe ir vidinio vertinimo procesu.</w:t>
      </w:r>
    </w:p>
    <w:p w:rsidR="00D50241" w:rsidRDefault="00D50241" w:rsidP="00D50241"/>
    <w:p w:rsidR="00D50241" w:rsidRPr="00BF2B3E" w:rsidRDefault="00D50241" w:rsidP="003A693C">
      <w:pPr>
        <w:pStyle w:val="Heading2"/>
        <w:rPr>
          <w:lang w:val="lt-LT" w:eastAsia="is-IS"/>
        </w:rPr>
      </w:pPr>
      <w:bookmarkStart w:id="8" w:name="_Toc425062794"/>
      <w:r w:rsidRPr="00BF2B3E">
        <w:rPr>
          <w:lang w:val="lt-LT" w:eastAsia="is-IS"/>
        </w:rPr>
        <w:t xml:space="preserve">Kaip užpildyti EQM </w:t>
      </w:r>
      <w:r w:rsidR="009A6F4F">
        <w:rPr>
          <w:lang w:val="lt-LT" w:eastAsia="is-IS"/>
        </w:rPr>
        <w:t>įsi</w:t>
      </w:r>
      <w:r w:rsidRPr="00BF2B3E">
        <w:rPr>
          <w:lang w:val="lt-LT" w:eastAsia="is-IS"/>
        </w:rPr>
        <w:t>vertinimo formą?</w:t>
      </w:r>
      <w:bookmarkEnd w:id="8"/>
    </w:p>
    <w:p w:rsidR="00D50241" w:rsidRDefault="00D50241" w:rsidP="00D50241">
      <w:pPr>
        <w:autoSpaceDE w:val="0"/>
        <w:autoSpaceDN w:val="0"/>
        <w:adjustRightInd w:val="0"/>
        <w:ind w:left="708" w:hanging="700"/>
        <w:jc w:val="both"/>
        <w:rPr>
          <w:color w:val="000000"/>
        </w:rPr>
      </w:pPr>
    </w:p>
    <w:p w:rsidR="00D50241" w:rsidRPr="00BF2B3E" w:rsidRDefault="00D50241" w:rsidP="00D50241">
      <w:pPr>
        <w:autoSpaceDE w:val="0"/>
        <w:autoSpaceDN w:val="0"/>
        <w:adjustRightInd w:val="0"/>
        <w:jc w:val="both"/>
        <w:rPr>
          <w:rFonts w:cs="Arial"/>
          <w:color w:val="000000"/>
          <w:szCs w:val="22"/>
        </w:rPr>
      </w:pPr>
      <w:r w:rsidRPr="00BF2B3E">
        <w:rPr>
          <w:rFonts w:eastAsia="GillSansMTPro-Light" w:cs="Arial"/>
          <w:szCs w:val="22"/>
          <w:lang w:val="lt-LT" w:eastAsia="is-IS"/>
        </w:rPr>
        <w:t>Jūs atsakote į kiekvieną klausimą, nurodydami, ką ir kaip darote. Pateikite kuo daugiau informacijos, kad skaitantie</w:t>
      </w:r>
      <w:r w:rsidR="00CE127E">
        <w:rPr>
          <w:rFonts w:eastAsia="GillSansMTPro-Light" w:cs="Arial"/>
          <w:szCs w:val="22"/>
          <w:lang w:val="lt-LT" w:eastAsia="is-IS"/>
        </w:rPr>
        <w:t>sie</w:t>
      </w:r>
      <w:r w:rsidRPr="00BF2B3E">
        <w:rPr>
          <w:rFonts w:eastAsia="GillSansMTPro-Light" w:cs="Arial"/>
          <w:szCs w:val="22"/>
          <w:lang w:val="lt-LT" w:eastAsia="is-IS"/>
        </w:rPr>
        <w:t>ms Jūsų paaiškinimus nekiltų abejonių. Išsami informacija pravers ir Jums patiems, nagrinėjant situaciją, bei tuo pačiu padės ir EQM vertintojui. Po to pridėkite atsakymą pagrindžiančią medžiagą, pvz., info</w:t>
      </w:r>
      <w:r w:rsidR="009A6F4F">
        <w:rPr>
          <w:rFonts w:eastAsia="GillSansMTPro-Light" w:cs="Arial"/>
          <w:szCs w:val="22"/>
          <w:lang w:val="lt-LT" w:eastAsia="is-IS"/>
        </w:rPr>
        <w:t>rmacines skrajutes apie mokymosi kursus</w:t>
      </w:r>
      <w:r w:rsidRPr="00BF2B3E">
        <w:rPr>
          <w:rFonts w:eastAsia="GillSansMTPro-Light" w:cs="Arial"/>
          <w:szCs w:val="22"/>
          <w:lang w:val="lt-LT" w:eastAsia="is-IS"/>
        </w:rPr>
        <w:t>, besimokančiųjų įvertinimo formas, procedūrų aprašymus ir pan. Išvardykite visus šiuos</w:t>
      </w:r>
      <w:r>
        <w:rPr>
          <w:rFonts w:eastAsia="GillSansMTPro-Light" w:cs="Arial"/>
          <w:szCs w:val="22"/>
          <w:lang w:val="lt-LT" w:eastAsia="is-IS"/>
        </w:rPr>
        <w:t xml:space="preserve"> </w:t>
      </w:r>
      <w:r w:rsidRPr="00BF2B3E">
        <w:rPr>
          <w:rFonts w:eastAsia="GillSansMTPro-Light" w:cs="Arial"/>
          <w:szCs w:val="22"/>
          <w:lang w:val="lt-LT" w:eastAsia="is-IS"/>
        </w:rPr>
        <w:t xml:space="preserve">dokumentus tame pačiame lape, kuriame įrašomas atsakymas, ir pateikite juos nacionalinei EQM tarnybai drauge su EQM vertinimo forma. Prieduose turi būti aiškiai nurodytas klausimo, kuriam jie priklauso, numeris. </w:t>
      </w:r>
    </w:p>
    <w:p w:rsidR="00D50241" w:rsidRPr="00AE2AF5" w:rsidRDefault="00D50241" w:rsidP="00D50241">
      <w:pPr>
        <w:autoSpaceDE w:val="0"/>
        <w:autoSpaceDN w:val="0"/>
        <w:adjustRightInd w:val="0"/>
        <w:jc w:val="both"/>
        <w:rPr>
          <w:rFonts w:cs="Arial"/>
          <w:color w:val="000000"/>
          <w:szCs w:val="22"/>
        </w:rPr>
      </w:pPr>
    </w:p>
    <w:p w:rsidR="00D50241" w:rsidRPr="009A57AE" w:rsidRDefault="00D50241" w:rsidP="003A693C">
      <w:pPr>
        <w:pStyle w:val="Heading2"/>
        <w:rPr>
          <w:i/>
        </w:rPr>
      </w:pPr>
      <w:bookmarkStart w:id="9" w:name="_Toc425062795"/>
      <w:r w:rsidRPr="009A57AE">
        <w:rPr>
          <w:lang w:val="lt-LT" w:eastAsia="is-IS"/>
        </w:rPr>
        <w:t>Tinkamiausio atsakymo žymėjimas</w:t>
      </w:r>
      <w:bookmarkEnd w:id="9"/>
    </w:p>
    <w:p w:rsidR="00D50241" w:rsidRPr="00AE2AF5" w:rsidRDefault="00D50241" w:rsidP="00D50241">
      <w:pPr>
        <w:autoSpaceDE w:val="0"/>
        <w:autoSpaceDN w:val="0"/>
        <w:adjustRightInd w:val="0"/>
        <w:jc w:val="both"/>
        <w:rPr>
          <w:rFonts w:cs="Arial"/>
          <w:b/>
          <w:color w:val="000000"/>
          <w:szCs w:val="22"/>
        </w:rPr>
      </w:pPr>
    </w:p>
    <w:p w:rsidR="00D50241" w:rsidRPr="003E3E2A" w:rsidRDefault="00D50241" w:rsidP="00D50241">
      <w:pPr>
        <w:autoSpaceDE w:val="0"/>
        <w:autoSpaceDN w:val="0"/>
        <w:adjustRightInd w:val="0"/>
        <w:jc w:val="both"/>
        <w:rPr>
          <w:rFonts w:cs="Arial"/>
          <w:color w:val="000000"/>
          <w:szCs w:val="22"/>
        </w:rPr>
      </w:pPr>
      <w:r w:rsidRPr="003E3E2A">
        <w:rPr>
          <w:rFonts w:eastAsia="GillSansMTPro-Light" w:cs="Arial"/>
          <w:szCs w:val="22"/>
          <w:lang w:val="lt-LT" w:eastAsia="is-IS"/>
        </w:rPr>
        <w:t>Atsakę į klausimą apie kokybės kriterijų ir išvardiję visus Jūsų atsakymą iliustruojančius ir papildančius dokumentus, prieinate lentelę su atsakymų langeliais. Šioje formos dalyje suformuluoti teiginiai, atitinkantys prieš tai nurodytą kokybės kriterijų, prie kurių iš dviejų pusių yra palikti langeliai.</w:t>
      </w:r>
      <w:r w:rsidRPr="003E3E2A">
        <w:rPr>
          <w:rFonts w:cs="Arial"/>
          <w:color w:val="000000"/>
          <w:szCs w:val="22"/>
        </w:rPr>
        <w:t xml:space="preserve"> </w:t>
      </w:r>
    </w:p>
    <w:p w:rsidR="00D50241" w:rsidRDefault="00D50241" w:rsidP="00D50241">
      <w:pPr>
        <w:autoSpaceDE w:val="0"/>
        <w:autoSpaceDN w:val="0"/>
        <w:adjustRightInd w:val="0"/>
        <w:jc w:val="both"/>
        <w:rPr>
          <w:rFonts w:cs="Arial"/>
          <w:color w:val="000000"/>
          <w:szCs w:val="22"/>
        </w:rPr>
      </w:pPr>
    </w:p>
    <w:p w:rsidR="00D50241" w:rsidRPr="003E3E2A" w:rsidRDefault="00D50241" w:rsidP="00D50241">
      <w:pPr>
        <w:autoSpaceDE w:val="0"/>
        <w:autoSpaceDN w:val="0"/>
        <w:adjustRightInd w:val="0"/>
        <w:jc w:val="both"/>
        <w:rPr>
          <w:rFonts w:cs="Arial"/>
          <w:color w:val="000000"/>
          <w:szCs w:val="22"/>
        </w:rPr>
      </w:pPr>
      <w:r w:rsidRPr="003E3E2A">
        <w:rPr>
          <w:rFonts w:eastAsia="GillSansMTPro-Light" w:cs="Arial"/>
          <w:szCs w:val="22"/>
          <w:lang w:val="lt-LT" w:eastAsia="is-IS"/>
        </w:rPr>
        <w:t xml:space="preserve">Šioje dalyje vaizduojamas visas mokymo teikėjų galimos veiklos spektras. Pažymėkite VIENĄ langelį kairėje. </w:t>
      </w:r>
      <w:r w:rsidR="00CE127E">
        <w:rPr>
          <w:rFonts w:eastAsia="GillSansMTPro-Light" w:cs="Arial"/>
          <w:szCs w:val="22"/>
          <w:lang w:val="lt-LT" w:eastAsia="is-IS"/>
        </w:rPr>
        <w:t>Taip</w:t>
      </w:r>
      <w:r w:rsidRPr="003E3E2A">
        <w:rPr>
          <w:rFonts w:eastAsia="GillSansMTPro-Light" w:cs="Arial"/>
          <w:szCs w:val="22"/>
          <w:lang w:val="lt-LT" w:eastAsia="is-IS"/>
        </w:rPr>
        <w:t xml:space="preserve"> Jūs nurodote, kaip vertinate savo organizacijos veiklą ir procedūras.</w:t>
      </w:r>
    </w:p>
    <w:p w:rsidR="00D50241" w:rsidRPr="00AE2AF5" w:rsidRDefault="00D50241" w:rsidP="00D50241">
      <w:pPr>
        <w:autoSpaceDE w:val="0"/>
        <w:autoSpaceDN w:val="0"/>
        <w:adjustRightInd w:val="0"/>
        <w:jc w:val="both"/>
        <w:rPr>
          <w:rFonts w:cs="Arial"/>
          <w:color w:val="000000"/>
          <w:szCs w:val="22"/>
        </w:rPr>
      </w:pPr>
    </w:p>
    <w:p w:rsidR="00D50241" w:rsidRPr="003E3E2A" w:rsidRDefault="00D50241" w:rsidP="00D50241">
      <w:pPr>
        <w:autoSpaceDE w:val="0"/>
        <w:autoSpaceDN w:val="0"/>
        <w:adjustRightInd w:val="0"/>
        <w:jc w:val="both"/>
        <w:rPr>
          <w:rFonts w:cs="Arial"/>
          <w:color w:val="000000"/>
          <w:szCs w:val="22"/>
        </w:rPr>
      </w:pPr>
      <w:r w:rsidRPr="003E3E2A">
        <w:rPr>
          <w:rFonts w:eastAsia="GillSansMTPro-Light" w:cs="Arial"/>
          <w:szCs w:val="22"/>
          <w:lang w:val="lt-LT" w:eastAsia="is-IS"/>
        </w:rPr>
        <w:t>Kartais situacij</w:t>
      </w:r>
      <w:r w:rsidR="00CE127E">
        <w:rPr>
          <w:rFonts w:eastAsia="GillSansMTPro-Light" w:cs="Arial"/>
          <w:szCs w:val="22"/>
          <w:lang w:val="lt-LT" w:eastAsia="is-IS"/>
        </w:rPr>
        <w:t>ai</w:t>
      </w:r>
      <w:r w:rsidRPr="003E3E2A">
        <w:rPr>
          <w:rFonts w:eastAsia="GillSansMTPro-Light" w:cs="Arial"/>
          <w:szCs w:val="22"/>
          <w:lang w:val="lt-LT" w:eastAsia="is-IS"/>
        </w:rPr>
        <w:t xml:space="preserve"> apibūdin</w:t>
      </w:r>
      <w:r w:rsidR="00CE127E">
        <w:rPr>
          <w:rFonts w:eastAsia="GillSansMTPro-Light" w:cs="Arial"/>
          <w:szCs w:val="22"/>
          <w:lang w:val="lt-LT" w:eastAsia="is-IS"/>
        </w:rPr>
        <w:t>t</w:t>
      </w:r>
      <w:r w:rsidRPr="003E3E2A">
        <w:rPr>
          <w:rFonts w:eastAsia="GillSansMTPro-Light" w:cs="Arial"/>
          <w:szCs w:val="22"/>
          <w:lang w:val="lt-LT" w:eastAsia="is-IS"/>
        </w:rPr>
        <w:t>i gali tikti keli atsakymai. Tuo atveju pasirinkite labiausiai tinkamą, o dalyje „Teikėjo paaiškinimas“ argumentuokite savo pasirinkimą.</w:t>
      </w:r>
      <w:r w:rsidRPr="003E3E2A">
        <w:rPr>
          <w:rFonts w:cs="Arial"/>
          <w:color w:val="000000"/>
          <w:szCs w:val="22"/>
        </w:rPr>
        <w:t xml:space="preserve"> </w:t>
      </w:r>
    </w:p>
    <w:p w:rsidR="00D50241" w:rsidRDefault="00D50241" w:rsidP="00D50241">
      <w:pPr>
        <w:autoSpaceDE w:val="0"/>
        <w:autoSpaceDN w:val="0"/>
        <w:adjustRightInd w:val="0"/>
        <w:jc w:val="both"/>
        <w:rPr>
          <w:rFonts w:cs="Arial"/>
          <w:color w:val="000000"/>
          <w:szCs w:val="22"/>
        </w:rPr>
      </w:pPr>
    </w:p>
    <w:p w:rsidR="00D50241" w:rsidRPr="003E3E2A" w:rsidRDefault="00D50241" w:rsidP="00D50241">
      <w:pPr>
        <w:autoSpaceDE w:val="0"/>
        <w:autoSpaceDN w:val="0"/>
        <w:adjustRightInd w:val="0"/>
        <w:jc w:val="both"/>
        <w:rPr>
          <w:rFonts w:cs="Arial"/>
          <w:color w:val="000000"/>
          <w:szCs w:val="22"/>
        </w:rPr>
      </w:pPr>
      <w:r w:rsidRPr="003E3E2A">
        <w:rPr>
          <w:rFonts w:eastAsia="GillSansMTPro-Light" w:cs="Arial"/>
          <w:szCs w:val="22"/>
          <w:lang w:val="lt-LT" w:eastAsia="is-IS"/>
        </w:rPr>
        <w:t>Organizacijos, teikiančios EQM paraišką, dirbs kartu su EQM vertintoju. Tai reiškia, kad jie turės dar vieną galimybę vertintojui paaiškinti savo motyvus. EQM vertintojas, įvertindamas teikėjo atsakymą, žymi langelius dešinėje.</w:t>
      </w:r>
    </w:p>
    <w:p w:rsidR="00D50241" w:rsidRDefault="00D50241" w:rsidP="00D50241">
      <w:pPr>
        <w:autoSpaceDE w:val="0"/>
        <w:autoSpaceDN w:val="0"/>
        <w:adjustRightInd w:val="0"/>
        <w:jc w:val="both"/>
        <w:rPr>
          <w:rFonts w:cs="Arial"/>
          <w:b/>
          <w:i/>
          <w:color w:val="000000"/>
          <w:szCs w:val="22"/>
        </w:rPr>
      </w:pPr>
    </w:p>
    <w:p w:rsidR="00D50241" w:rsidRPr="009A57AE" w:rsidRDefault="00D50241" w:rsidP="003A693C">
      <w:pPr>
        <w:pStyle w:val="Heading2"/>
        <w:rPr>
          <w:lang w:val="lt-LT" w:eastAsia="is-IS"/>
        </w:rPr>
      </w:pPr>
      <w:bookmarkStart w:id="10" w:name="_Toc425062796"/>
      <w:r w:rsidRPr="009A57AE">
        <w:rPr>
          <w:lang w:val="lt-LT" w:eastAsia="is-IS"/>
        </w:rPr>
        <w:t>Atsakymas „netaikytina“</w:t>
      </w:r>
      <w:bookmarkEnd w:id="10"/>
    </w:p>
    <w:p w:rsidR="00D50241" w:rsidRPr="00AE2AF5" w:rsidRDefault="00D50241" w:rsidP="00D50241">
      <w:pPr>
        <w:autoSpaceDE w:val="0"/>
        <w:autoSpaceDN w:val="0"/>
        <w:adjustRightInd w:val="0"/>
        <w:jc w:val="both"/>
        <w:rPr>
          <w:rFonts w:cs="Arial"/>
          <w:b/>
          <w:i/>
          <w:color w:val="000000"/>
          <w:szCs w:val="22"/>
        </w:rPr>
      </w:pPr>
    </w:p>
    <w:p w:rsidR="00D50241" w:rsidRPr="009A57AE" w:rsidRDefault="00D50241" w:rsidP="00D50241">
      <w:pPr>
        <w:autoSpaceDE w:val="0"/>
        <w:autoSpaceDN w:val="0"/>
        <w:adjustRightInd w:val="0"/>
        <w:jc w:val="both"/>
        <w:rPr>
          <w:rFonts w:cs="Arial"/>
          <w:color w:val="000000"/>
          <w:szCs w:val="22"/>
        </w:rPr>
      </w:pPr>
      <w:r w:rsidRPr="009A57AE">
        <w:rPr>
          <w:rFonts w:eastAsia="GillSansMTPro-Light" w:cs="Arial"/>
          <w:szCs w:val="22"/>
          <w:lang w:val="lt-LT" w:eastAsia="is-IS"/>
        </w:rPr>
        <w:t>Šį atsakymo variantą galima pasirinkti, kai klausimas nėra aktualus Jūsų tipo organizacijai ar Jūsų teikiamoms mokymo(si) paslaugoms. Jeigu pasirinksite šį variantą, turite paaiškinti kodėl. Savo paaiškinimą įrašykite dalyje „Teikėjo paaiškinimas“. Ar tikrai šis kriterijus yra neaktualus ar netaikytinas? O gal šių veiksmų Jūs neatliekate ar tam tikrų procedūrų neturite?</w:t>
      </w:r>
    </w:p>
    <w:p w:rsidR="00D50241" w:rsidRPr="00AE2AF5" w:rsidRDefault="00D50241" w:rsidP="00D50241">
      <w:pPr>
        <w:autoSpaceDE w:val="0"/>
        <w:autoSpaceDN w:val="0"/>
        <w:adjustRightInd w:val="0"/>
        <w:jc w:val="both"/>
        <w:rPr>
          <w:rFonts w:cs="Arial"/>
          <w:color w:val="000000"/>
          <w:szCs w:val="22"/>
        </w:rPr>
      </w:pPr>
    </w:p>
    <w:p w:rsidR="00D50241" w:rsidRPr="009A57AE" w:rsidRDefault="00D50241" w:rsidP="00D50241">
      <w:pPr>
        <w:autoSpaceDE w:val="0"/>
        <w:autoSpaceDN w:val="0"/>
        <w:adjustRightInd w:val="0"/>
        <w:jc w:val="both"/>
        <w:rPr>
          <w:rFonts w:eastAsia="GillSansMTPro-Light" w:cs="Arial"/>
          <w:szCs w:val="22"/>
          <w:lang w:val="lt-LT" w:eastAsia="is-IS"/>
        </w:rPr>
      </w:pPr>
      <w:r w:rsidRPr="009A57AE">
        <w:rPr>
          <w:rFonts w:eastAsia="GillSansMTPro-Light" w:cs="Arial"/>
          <w:szCs w:val="22"/>
          <w:lang w:val="lt-LT" w:eastAsia="is-IS"/>
        </w:rPr>
        <w:t>Nagrinėjant įdiegtas ir personalo naudojamas procedūras, gali kilti pagunda pažymėti atsakymą „netaikytina“, užuot išaiškinant taikomų procedūrų detales. Vis dėlto šį atsakymo variantą galima naudoti labai retai. Jeigu siekiate gauti EQM, atsakymas „netaikytina“ bus užskaitomas retais atvejais. Teikdami EQM dokumentus bendrausite su vertintoju, kuris profesionaliai nagrinės Jūsų pateiktus atsakymus ir vadovausis sveika nuovoka. Nustatyta, kad:</w:t>
      </w:r>
    </w:p>
    <w:p w:rsidR="00D50241" w:rsidRPr="009A57AE" w:rsidRDefault="00D50241" w:rsidP="00D50241">
      <w:pPr>
        <w:autoSpaceDE w:val="0"/>
        <w:autoSpaceDN w:val="0"/>
        <w:adjustRightInd w:val="0"/>
        <w:jc w:val="both"/>
        <w:rPr>
          <w:rFonts w:cs="Arial"/>
          <w:color w:val="000000"/>
          <w:szCs w:val="22"/>
        </w:rPr>
      </w:pPr>
      <w:r w:rsidRPr="009A57AE">
        <w:rPr>
          <w:rFonts w:eastAsia="GillSansMTPro-Light" w:cs="Arial"/>
          <w:i/>
          <w:iCs/>
          <w:szCs w:val="22"/>
          <w:lang w:val="lt-LT" w:eastAsia="is-IS"/>
        </w:rPr>
        <w:t>Teikėjas, kuriam suteiktas EQM, negali nurodyti daugiau nei dviejų atsakymų „netaikytina“.</w:t>
      </w:r>
    </w:p>
    <w:p w:rsidR="00D50241" w:rsidRDefault="00D50241" w:rsidP="00D50241">
      <w:pPr>
        <w:autoSpaceDE w:val="0"/>
        <w:autoSpaceDN w:val="0"/>
        <w:adjustRightInd w:val="0"/>
        <w:jc w:val="both"/>
        <w:rPr>
          <w:rFonts w:cs="Arial"/>
          <w:b/>
          <w:i/>
          <w:color w:val="000000"/>
          <w:szCs w:val="22"/>
        </w:rPr>
      </w:pPr>
    </w:p>
    <w:p w:rsidR="004E1A51" w:rsidRDefault="004E1A51" w:rsidP="00D50241">
      <w:pPr>
        <w:autoSpaceDE w:val="0"/>
        <w:autoSpaceDN w:val="0"/>
        <w:adjustRightInd w:val="0"/>
        <w:jc w:val="both"/>
        <w:rPr>
          <w:rFonts w:cs="Arial"/>
          <w:b/>
          <w:i/>
          <w:color w:val="000000"/>
          <w:szCs w:val="22"/>
        </w:rPr>
      </w:pPr>
    </w:p>
    <w:p w:rsidR="00D50241" w:rsidRPr="009A57AE" w:rsidRDefault="00D50241" w:rsidP="003A693C">
      <w:pPr>
        <w:pStyle w:val="Heading2"/>
        <w:rPr>
          <w:i/>
        </w:rPr>
      </w:pPr>
      <w:bookmarkStart w:id="11" w:name="_Toc425062797"/>
      <w:r w:rsidRPr="009A57AE">
        <w:rPr>
          <w:lang w:val="lt-LT" w:eastAsia="is-IS"/>
        </w:rPr>
        <w:t>Ką reiškia pilkas fonas?</w:t>
      </w:r>
      <w:bookmarkEnd w:id="11"/>
    </w:p>
    <w:p w:rsidR="00D50241" w:rsidRPr="00AE2AF5" w:rsidRDefault="00D50241" w:rsidP="00D50241">
      <w:pPr>
        <w:autoSpaceDE w:val="0"/>
        <w:autoSpaceDN w:val="0"/>
        <w:adjustRightInd w:val="0"/>
        <w:jc w:val="both"/>
        <w:rPr>
          <w:rFonts w:cs="Arial"/>
          <w:color w:val="000000"/>
          <w:szCs w:val="22"/>
        </w:rPr>
      </w:pPr>
    </w:p>
    <w:p w:rsidR="00D50241" w:rsidRDefault="00D50241" w:rsidP="00D50241">
      <w:pPr>
        <w:autoSpaceDE w:val="0"/>
        <w:autoSpaceDN w:val="0"/>
        <w:adjustRightInd w:val="0"/>
        <w:jc w:val="both"/>
        <w:rPr>
          <w:rFonts w:eastAsia="GillSansMTPro-Light" w:cs="Arial"/>
          <w:szCs w:val="22"/>
          <w:lang w:val="lt-LT" w:eastAsia="is-IS"/>
        </w:rPr>
      </w:pPr>
      <w:r w:rsidRPr="009A57AE">
        <w:rPr>
          <w:rFonts w:eastAsia="GillSansMTPro-Light" w:cs="Arial"/>
          <w:szCs w:val="22"/>
          <w:lang w:val="lt-LT" w:eastAsia="is-IS"/>
        </w:rPr>
        <w:t>Kai kurie žymėjimo langeliai yra pilki. Tai reiškia, kad šie atsakymai atitinka EQM standartus. Mokymo teikė</w:t>
      </w:r>
      <w:r w:rsidR="00655ECD">
        <w:rPr>
          <w:rFonts w:eastAsia="GillSansMTPro-Light" w:cs="Arial"/>
          <w:szCs w:val="22"/>
          <w:lang w:val="lt-LT" w:eastAsia="is-IS"/>
        </w:rPr>
        <w:t>jo</w:t>
      </w:r>
      <w:r w:rsidRPr="009A57AE">
        <w:rPr>
          <w:rFonts w:eastAsia="GillSansMTPro-Light" w:cs="Arial"/>
          <w:szCs w:val="22"/>
          <w:lang w:val="lt-LT" w:eastAsia="is-IS"/>
        </w:rPr>
        <w:t>, kuriam</w:t>
      </w:r>
      <w:r>
        <w:rPr>
          <w:rFonts w:eastAsia="GillSansMTPro-Light" w:cs="Arial"/>
          <w:szCs w:val="22"/>
          <w:lang w:val="lt-LT" w:eastAsia="is-IS"/>
        </w:rPr>
        <w:t xml:space="preserve"> </w:t>
      </w:r>
      <w:r w:rsidRPr="009A57AE">
        <w:rPr>
          <w:rFonts w:eastAsia="GillSansMTPro-Light" w:cs="Arial"/>
          <w:szCs w:val="22"/>
          <w:lang w:val="lt-LT" w:eastAsia="is-IS"/>
        </w:rPr>
        <w:t xml:space="preserve">suteiktas EQM, </w:t>
      </w:r>
      <w:r w:rsidR="00655ECD">
        <w:rPr>
          <w:rFonts w:eastAsia="GillSansMTPro-Light" w:cs="Arial"/>
          <w:szCs w:val="22"/>
          <w:lang w:val="lt-LT" w:eastAsia="is-IS"/>
        </w:rPr>
        <w:t>atsakymai turi būti pilkoje zonoje.</w:t>
      </w:r>
      <w:r w:rsidRPr="009A57AE">
        <w:rPr>
          <w:rFonts w:eastAsia="GillSansMTPro-Light" w:cs="Arial"/>
          <w:szCs w:val="22"/>
          <w:lang w:val="lt-LT" w:eastAsia="is-IS"/>
        </w:rPr>
        <w:t xml:space="preserve"> Atskirais atvejais leidžiama nurodyti ne daugiau kaip du</w:t>
      </w:r>
      <w:r>
        <w:rPr>
          <w:rFonts w:eastAsia="GillSansMTPro-Light" w:cs="Arial"/>
          <w:szCs w:val="22"/>
          <w:lang w:val="lt-LT" w:eastAsia="is-IS"/>
        </w:rPr>
        <w:t xml:space="preserve"> </w:t>
      </w:r>
      <w:r w:rsidRPr="009A57AE">
        <w:rPr>
          <w:rFonts w:eastAsia="GillSansMTPro-Light" w:cs="Arial"/>
          <w:szCs w:val="22"/>
          <w:lang w:val="lt-LT" w:eastAsia="is-IS"/>
        </w:rPr>
        <w:t>atsakymus „netaikytina“.</w:t>
      </w:r>
    </w:p>
    <w:p w:rsidR="00D50241" w:rsidRPr="009A57AE" w:rsidRDefault="00D50241" w:rsidP="00D50241">
      <w:pPr>
        <w:autoSpaceDE w:val="0"/>
        <w:autoSpaceDN w:val="0"/>
        <w:adjustRightInd w:val="0"/>
        <w:rPr>
          <w:rFonts w:eastAsia="GillSansMTPro-Light" w:cs="Arial"/>
          <w:szCs w:val="22"/>
          <w:lang w:val="lt-LT" w:eastAsia="is-IS"/>
        </w:rPr>
      </w:pPr>
    </w:p>
    <w:p w:rsidR="00D50241" w:rsidRDefault="00D50241" w:rsidP="00D50241">
      <w:pPr>
        <w:autoSpaceDE w:val="0"/>
        <w:autoSpaceDN w:val="0"/>
        <w:adjustRightInd w:val="0"/>
        <w:jc w:val="both"/>
        <w:rPr>
          <w:rFonts w:eastAsia="GillSansMTPro-Light" w:cs="Arial"/>
          <w:szCs w:val="22"/>
          <w:lang w:val="lt-LT" w:eastAsia="is-IS"/>
        </w:rPr>
      </w:pPr>
      <w:r w:rsidRPr="009A57AE">
        <w:rPr>
          <w:rFonts w:eastAsia="GillSansMTPro-Light" w:cs="Arial"/>
          <w:szCs w:val="22"/>
          <w:lang w:val="lt-LT" w:eastAsia="is-IS"/>
        </w:rPr>
        <w:t>Atsakymų variantai apima atsakymus nuo „netaikytina“ ir „sistemos nėra“</w:t>
      </w:r>
      <w:r w:rsidR="00F5676F">
        <w:rPr>
          <w:rFonts w:eastAsia="GillSansMTPro-Light" w:cs="Arial"/>
          <w:szCs w:val="22"/>
          <w:lang w:val="lt-LT" w:eastAsia="is-IS"/>
        </w:rPr>
        <w:t xml:space="preserve"> </w:t>
      </w:r>
      <w:r w:rsidRPr="009A57AE">
        <w:rPr>
          <w:rFonts w:eastAsia="GillSansMTPro-Light" w:cs="Arial"/>
          <w:szCs w:val="22"/>
          <w:lang w:val="lt-LT" w:eastAsia="is-IS"/>
        </w:rPr>
        <w:t>/</w:t>
      </w:r>
      <w:r w:rsidR="00F5676F">
        <w:rPr>
          <w:rFonts w:eastAsia="GillSansMTPro-Light" w:cs="Arial"/>
          <w:szCs w:val="22"/>
          <w:lang w:val="lt-LT" w:eastAsia="is-IS"/>
        </w:rPr>
        <w:t xml:space="preserve"> </w:t>
      </w:r>
      <w:r w:rsidRPr="009A57AE">
        <w:rPr>
          <w:rFonts w:eastAsia="GillSansMTPro-Light" w:cs="Arial"/>
          <w:szCs w:val="22"/>
          <w:lang w:val="lt-LT" w:eastAsia="is-IS"/>
        </w:rPr>
        <w:t>„ procedūrų nėra“ iki atsakymų, išsamiai</w:t>
      </w:r>
      <w:r>
        <w:rPr>
          <w:rFonts w:eastAsia="GillSansMTPro-Light" w:cs="Arial"/>
          <w:szCs w:val="22"/>
          <w:lang w:val="lt-LT" w:eastAsia="is-IS"/>
        </w:rPr>
        <w:t xml:space="preserve"> </w:t>
      </w:r>
      <w:r w:rsidRPr="009A57AE">
        <w:rPr>
          <w:rFonts w:eastAsia="GillSansMTPro-Light" w:cs="Arial"/>
          <w:szCs w:val="22"/>
          <w:lang w:val="lt-LT" w:eastAsia="is-IS"/>
        </w:rPr>
        <w:t>aprašančių taikomą praktiką, tolesnius veiksmus ir dokumentuotas procedūras. Mokymo teikėjai yra skirtingi, todėl</w:t>
      </w:r>
      <w:r>
        <w:rPr>
          <w:rFonts w:eastAsia="GillSansMTPro-Light" w:cs="Arial"/>
          <w:szCs w:val="22"/>
          <w:lang w:val="lt-LT" w:eastAsia="is-IS"/>
        </w:rPr>
        <w:t xml:space="preserve"> </w:t>
      </w:r>
      <w:r w:rsidRPr="009A57AE">
        <w:rPr>
          <w:rFonts w:eastAsia="GillSansMTPro-Light" w:cs="Arial"/>
          <w:szCs w:val="22"/>
          <w:lang w:val="lt-LT" w:eastAsia="is-IS"/>
        </w:rPr>
        <w:t>paskutinis atsakymo variantas nebūtinai yra geriausias. Smulkūs teikėjai gali neturėti sukurtos sistemos, nes jos</w:t>
      </w:r>
      <w:r>
        <w:rPr>
          <w:rFonts w:eastAsia="GillSansMTPro-Light" w:cs="Arial"/>
          <w:szCs w:val="22"/>
          <w:lang w:val="lt-LT" w:eastAsia="is-IS"/>
        </w:rPr>
        <w:t xml:space="preserve"> </w:t>
      </w:r>
      <w:r w:rsidRPr="009A57AE">
        <w:rPr>
          <w:rFonts w:eastAsia="GillSansMTPro-Light" w:cs="Arial"/>
          <w:szCs w:val="22"/>
          <w:lang w:val="lt-LT" w:eastAsia="is-IS"/>
        </w:rPr>
        <w:t>nereikia, ir jie neturi tam išteklių ar darbuotojų. Jie gali organizuoti mažiau susitikimų ir rengti mažiau dokumentų,</w:t>
      </w:r>
      <w:r>
        <w:rPr>
          <w:rFonts w:eastAsia="GillSansMTPro-Light" w:cs="Arial"/>
          <w:szCs w:val="22"/>
          <w:lang w:val="lt-LT" w:eastAsia="is-IS"/>
        </w:rPr>
        <w:t xml:space="preserve"> </w:t>
      </w:r>
      <w:r w:rsidRPr="009A57AE">
        <w:rPr>
          <w:rFonts w:eastAsia="GillSansMTPro-Light" w:cs="Arial"/>
          <w:szCs w:val="22"/>
          <w:lang w:val="lt-LT" w:eastAsia="is-IS"/>
        </w:rPr>
        <w:t xml:space="preserve">nei nurodyta pateiktuose atsakymų variantuose, tačiau jų procesas gali būti geros kokybės. </w:t>
      </w:r>
    </w:p>
    <w:p w:rsidR="00D50241" w:rsidRDefault="00D50241" w:rsidP="00D50241">
      <w:pPr>
        <w:autoSpaceDE w:val="0"/>
        <w:autoSpaceDN w:val="0"/>
        <w:adjustRightInd w:val="0"/>
        <w:rPr>
          <w:rFonts w:eastAsia="GillSansMTPro-Light" w:cs="Arial"/>
          <w:szCs w:val="22"/>
          <w:lang w:val="lt-LT" w:eastAsia="is-IS"/>
        </w:rPr>
      </w:pPr>
    </w:p>
    <w:p w:rsidR="00D50241" w:rsidRDefault="00D50241" w:rsidP="00D50241">
      <w:pPr>
        <w:autoSpaceDE w:val="0"/>
        <w:autoSpaceDN w:val="0"/>
        <w:adjustRightInd w:val="0"/>
        <w:jc w:val="both"/>
        <w:rPr>
          <w:rFonts w:eastAsia="GillSansMTPro-Light" w:cs="Arial"/>
          <w:szCs w:val="22"/>
          <w:lang w:val="lt-LT" w:eastAsia="is-IS"/>
        </w:rPr>
      </w:pPr>
      <w:r w:rsidRPr="009A57AE">
        <w:rPr>
          <w:rFonts w:eastAsia="GillSansMTPro-Light" w:cs="Arial"/>
          <w:szCs w:val="22"/>
          <w:lang w:val="lt-LT" w:eastAsia="is-IS"/>
        </w:rPr>
        <w:t>Norintys gauti EQM, turi</w:t>
      </w:r>
      <w:r>
        <w:rPr>
          <w:rFonts w:eastAsia="GillSansMTPro-Light" w:cs="Arial"/>
          <w:szCs w:val="22"/>
          <w:lang w:val="lt-LT" w:eastAsia="is-IS"/>
        </w:rPr>
        <w:t xml:space="preserve"> </w:t>
      </w:r>
      <w:r w:rsidRPr="009A57AE">
        <w:rPr>
          <w:rFonts w:eastAsia="GillSansMTPro-Light" w:cs="Arial"/>
          <w:szCs w:val="22"/>
          <w:lang w:val="lt-LT" w:eastAsia="is-IS"/>
        </w:rPr>
        <w:t>turėti tokią sistemą ir veiklą, kurią galima apibūdinti</w:t>
      </w:r>
      <w:r w:rsidR="00F5676F">
        <w:rPr>
          <w:rFonts w:eastAsia="GillSansMTPro-Light" w:cs="Arial"/>
          <w:szCs w:val="22"/>
          <w:lang w:val="lt-LT" w:eastAsia="is-IS"/>
        </w:rPr>
        <w:t>,</w:t>
      </w:r>
      <w:r w:rsidRPr="009A57AE">
        <w:rPr>
          <w:rFonts w:eastAsia="GillSansMTPro-Light" w:cs="Arial"/>
          <w:szCs w:val="22"/>
          <w:lang w:val="lt-LT" w:eastAsia="is-IS"/>
        </w:rPr>
        <w:t xml:space="preserve"> pažymint vieną iš pilkai nuspalvintų atsakymų langelių.</w:t>
      </w:r>
      <w:r>
        <w:rPr>
          <w:rFonts w:eastAsia="GillSansMTPro-Light" w:cs="Arial"/>
          <w:szCs w:val="22"/>
          <w:lang w:val="lt-LT" w:eastAsia="is-IS"/>
        </w:rPr>
        <w:t xml:space="preserve"> </w:t>
      </w:r>
      <w:r w:rsidRPr="009A57AE">
        <w:rPr>
          <w:rFonts w:eastAsia="GillSansMTPro-Light" w:cs="Arial"/>
          <w:szCs w:val="22"/>
          <w:lang w:val="lt-LT" w:eastAsia="is-IS"/>
        </w:rPr>
        <w:t>Jeigu geriausiai situaciją Jūsų organizacijoje apibūdina baltas langelis, tuomet šią sritį reikia tobulinti. Siekdami gauti</w:t>
      </w:r>
      <w:r>
        <w:rPr>
          <w:rFonts w:eastAsia="GillSansMTPro-Light" w:cs="Arial"/>
          <w:szCs w:val="22"/>
          <w:lang w:val="lt-LT" w:eastAsia="is-IS"/>
        </w:rPr>
        <w:t xml:space="preserve"> </w:t>
      </w:r>
      <w:r w:rsidRPr="009A57AE">
        <w:rPr>
          <w:rFonts w:eastAsia="GillSansMTPro-Light" w:cs="Arial"/>
          <w:szCs w:val="22"/>
          <w:lang w:val="lt-LT" w:eastAsia="is-IS"/>
        </w:rPr>
        <w:t>EQM, Jūs turėsite pagerinti procedūras ar veiklą šioje srityje.</w:t>
      </w:r>
    </w:p>
    <w:p w:rsidR="00D50241" w:rsidRPr="009A57AE" w:rsidRDefault="00D50241" w:rsidP="00D50241">
      <w:pPr>
        <w:autoSpaceDE w:val="0"/>
        <w:autoSpaceDN w:val="0"/>
        <w:adjustRightInd w:val="0"/>
        <w:rPr>
          <w:rFonts w:eastAsia="GillSansMTPro-Light" w:cs="Arial"/>
          <w:szCs w:val="22"/>
          <w:lang w:val="lt-LT" w:eastAsia="is-IS"/>
        </w:rPr>
      </w:pPr>
    </w:p>
    <w:p w:rsidR="00D50241" w:rsidRDefault="00D50241" w:rsidP="00D50241">
      <w:pPr>
        <w:autoSpaceDE w:val="0"/>
        <w:autoSpaceDN w:val="0"/>
        <w:adjustRightInd w:val="0"/>
        <w:jc w:val="both"/>
        <w:rPr>
          <w:rFonts w:eastAsia="GillSansMTPro-Light" w:cs="Arial"/>
          <w:szCs w:val="22"/>
          <w:lang w:val="lt-LT" w:eastAsia="is-IS"/>
        </w:rPr>
      </w:pPr>
      <w:r w:rsidRPr="009A57AE">
        <w:rPr>
          <w:rFonts w:eastAsia="GillSansMTPro-Light" w:cs="Arial"/>
          <w:szCs w:val="22"/>
          <w:lang w:val="lt-LT" w:eastAsia="is-IS"/>
        </w:rPr>
        <w:t>Vertinant save kaip žmogų ar organizaciją, ne visada lengva pamatyti visumą. Todėl reikėtų išreikšti savo abejones</w:t>
      </w:r>
      <w:r>
        <w:rPr>
          <w:rFonts w:eastAsia="GillSansMTPro-Light" w:cs="Arial"/>
          <w:szCs w:val="22"/>
          <w:lang w:val="lt-LT" w:eastAsia="is-IS"/>
        </w:rPr>
        <w:t xml:space="preserve"> </w:t>
      </w:r>
      <w:r w:rsidRPr="009A57AE">
        <w:rPr>
          <w:rFonts w:eastAsia="GillSansMTPro-Light" w:cs="Arial"/>
          <w:szCs w:val="22"/>
          <w:lang w:val="lt-LT" w:eastAsia="is-IS"/>
        </w:rPr>
        <w:t>ir jas aptarti su EQM vertinimo procese dalyvaujančiu vertintoju. Galbūt esama procedūrų, kurios nėra aprašytos,</w:t>
      </w:r>
      <w:r>
        <w:rPr>
          <w:rFonts w:eastAsia="GillSansMTPro-Light" w:cs="Arial"/>
          <w:szCs w:val="22"/>
          <w:lang w:val="lt-LT" w:eastAsia="is-IS"/>
        </w:rPr>
        <w:t xml:space="preserve"> </w:t>
      </w:r>
      <w:r w:rsidRPr="009A57AE">
        <w:rPr>
          <w:rFonts w:eastAsia="GillSansMTPro-Light" w:cs="Arial"/>
          <w:szCs w:val="22"/>
          <w:lang w:val="lt-LT" w:eastAsia="is-IS"/>
        </w:rPr>
        <w:t>nors jas naudoja tam tikri darbuotojai? O gal daugelyje sričių veikiate kokybiškai ir telieka patobulinti tik tam tikras</w:t>
      </w:r>
      <w:r>
        <w:rPr>
          <w:rFonts w:eastAsia="GillSansMTPro-Light" w:cs="Arial"/>
          <w:szCs w:val="22"/>
          <w:lang w:val="lt-LT" w:eastAsia="is-IS"/>
        </w:rPr>
        <w:t xml:space="preserve"> </w:t>
      </w:r>
      <w:r w:rsidRPr="009A57AE">
        <w:rPr>
          <w:rFonts w:eastAsia="GillSansMTPro-Light" w:cs="Arial"/>
          <w:szCs w:val="22"/>
          <w:lang w:val="lt-LT" w:eastAsia="is-IS"/>
        </w:rPr>
        <w:t>procedūras?</w:t>
      </w:r>
    </w:p>
    <w:p w:rsidR="00D50241" w:rsidRPr="009A57AE" w:rsidRDefault="00D50241" w:rsidP="00D50241">
      <w:pPr>
        <w:autoSpaceDE w:val="0"/>
        <w:autoSpaceDN w:val="0"/>
        <w:adjustRightInd w:val="0"/>
        <w:rPr>
          <w:rFonts w:eastAsia="GillSansMTPro-Light" w:cs="Arial"/>
          <w:szCs w:val="22"/>
          <w:lang w:val="lt-LT" w:eastAsia="is-IS"/>
        </w:rPr>
      </w:pPr>
    </w:p>
    <w:p w:rsidR="00D50241" w:rsidRPr="009A57AE" w:rsidRDefault="00D50241" w:rsidP="00D50241">
      <w:pPr>
        <w:autoSpaceDE w:val="0"/>
        <w:autoSpaceDN w:val="0"/>
        <w:adjustRightInd w:val="0"/>
        <w:jc w:val="both"/>
        <w:rPr>
          <w:rFonts w:eastAsia="GillSansMTPro-Light" w:cs="Arial"/>
          <w:szCs w:val="22"/>
          <w:lang w:val="lt-LT" w:eastAsia="is-IS"/>
        </w:rPr>
      </w:pPr>
      <w:r w:rsidRPr="009A57AE">
        <w:rPr>
          <w:rFonts w:eastAsia="GillSansMTPro-Light" w:cs="Arial"/>
          <w:szCs w:val="22"/>
          <w:lang w:val="lt-LT" w:eastAsia="is-IS"/>
        </w:rPr>
        <w:t>Svarbu apmąstyti visas į</w:t>
      </w:r>
      <w:r>
        <w:rPr>
          <w:rFonts w:eastAsia="GillSansMTPro-Light" w:cs="Arial"/>
          <w:szCs w:val="22"/>
          <w:lang w:val="lt-LT" w:eastAsia="is-IS"/>
        </w:rPr>
        <w:t>diegtas mokymosi</w:t>
      </w:r>
      <w:r w:rsidRPr="009A57AE">
        <w:rPr>
          <w:rFonts w:eastAsia="GillSansMTPro-Light" w:cs="Arial"/>
          <w:szCs w:val="22"/>
          <w:lang w:val="lt-LT" w:eastAsia="is-IS"/>
        </w:rPr>
        <w:t xml:space="preserve"> kokybės užtikrinimo procedūras ir išsiaiškinti, ar darbuotojai jas</w:t>
      </w:r>
      <w:r>
        <w:rPr>
          <w:rFonts w:eastAsia="GillSansMTPro-Light" w:cs="Arial"/>
          <w:szCs w:val="22"/>
          <w:lang w:val="lt-LT" w:eastAsia="is-IS"/>
        </w:rPr>
        <w:t xml:space="preserve"> </w:t>
      </w:r>
      <w:r w:rsidRPr="009A57AE">
        <w:rPr>
          <w:rFonts w:eastAsia="GillSansMTPro-Light" w:cs="Arial"/>
          <w:szCs w:val="22"/>
          <w:lang w:val="lt-LT" w:eastAsia="is-IS"/>
        </w:rPr>
        <w:t>praktiškai taiko. Taip pat svarbu išsiaiškinti, kokią veiklą galima priskirti neoficialiai kokybės tobulinimo veiklai.</w:t>
      </w:r>
      <w:r>
        <w:rPr>
          <w:rFonts w:eastAsia="GillSansMTPro-Light" w:cs="Arial"/>
          <w:szCs w:val="22"/>
          <w:lang w:val="lt-LT" w:eastAsia="is-IS"/>
        </w:rPr>
        <w:t xml:space="preserve"> </w:t>
      </w:r>
      <w:r w:rsidRPr="009A57AE">
        <w:rPr>
          <w:rFonts w:eastAsia="GillSansMTPro-Light" w:cs="Arial"/>
          <w:szCs w:val="22"/>
          <w:lang w:val="lt-LT" w:eastAsia="is-IS"/>
        </w:rPr>
        <w:t>Ant popieriaus užrašytos procedūros neužtikrina kokybės, bet kokybė gali būti užtikrinama ir neaprašytomis</w:t>
      </w:r>
      <w:r>
        <w:rPr>
          <w:rFonts w:eastAsia="GillSansMTPro-Light" w:cs="Arial"/>
          <w:szCs w:val="22"/>
          <w:lang w:val="lt-LT" w:eastAsia="is-IS"/>
        </w:rPr>
        <w:t xml:space="preserve"> </w:t>
      </w:r>
      <w:r w:rsidRPr="009A57AE">
        <w:rPr>
          <w:rFonts w:eastAsia="GillSansMTPro-Light" w:cs="Arial"/>
          <w:szCs w:val="22"/>
          <w:lang w:val="lt-LT" w:eastAsia="is-IS"/>
        </w:rPr>
        <w:t>procedūromis. Vis dėlto daugeliu atvejų kokybę lengviau užtikrinti, kai esama tam tikrų kokybės sistemą aprašančių</w:t>
      </w:r>
      <w:r>
        <w:rPr>
          <w:rFonts w:eastAsia="GillSansMTPro-Light" w:cs="Arial"/>
          <w:szCs w:val="22"/>
          <w:lang w:val="lt-LT" w:eastAsia="is-IS"/>
        </w:rPr>
        <w:t xml:space="preserve"> </w:t>
      </w:r>
      <w:r w:rsidRPr="009A57AE">
        <w:rPr>
          <w:rFonts w:eastAsia="GillSansMTPro-Light" w:cs="Arial"/>
          <w:szCs w:val="22"/>
          <w:lang w:val="lt-LT" w:eastAsia="is-IS"/>
        </w:rPr>
        <w:t>dokumentų ir kai ji yra praktiškai taikoma. Baltų langelių žymėjimas nebūtinai reiškia, kad Jūs labai atsiliekate nuo</w:t>
      </w:r>
      <w:r>
        <w:rPr>
          <w:rFonts w:eastAsia="GillSansMTPro-Light" w:cs="Arial"/>
          <w:szCs w:val="22"/>
          <w:lang w:val="lt-LT" w:eastAsia="is-IS"/>
        </w:rPr>
        <w:t xml:space="preserve"> </w:t>
      </w:r>
      <w:r w:rsidRPr="009A57AE">
        <w:rPr>
          <w:rFonts w:eastAsia="GillSansMTPro-Light" w:cs="Arial"/>
          <w:szCs w:val="22"/>
          <w:lang w:val="lt-LT" w:eastAsia="is-IS"/>
        </w:rPr>
        <w:t>EQM nustatyto lygio.</w:t>
      </w:r>
    </w:p>
    <w:p w:rsidR="00D50241" w:rsidRPr="00AE2AF5" w:rsidRDefault="00D50241" w:rsidP="00D50241">
      <w:pPr>
        <w:autoSpaceDE w:val="0"/>
        <w:autoSpaceDN w:val="0"/>
        <w:adjustRightInd w:val="0"/>
        <w:jc w:val="both"/>
        <w:rPr>
          <w:rFonts w:cs="Arial"/>
          <w:color w:val="000000"/>
          <w:szCs w:val="22"/>
        </w:rPr>
      </w:pPr>
    </w:p>
    <w:p w:rsidR="00D50241" w:rsidRPr="009A57AE" w:rsidRDefault="00D50241" w:rsidP="003A693C">
      <w:pPr>
        <w:pStyle w:val="Heading2"/>
        <w:rPr>
          <w:rFonts w:cs="Arial"/>
          <w:i/>
        </w:rPr>
      </w:pPr>
      <w:bookmarkStart w:id="12" w:name="_Toc425062798"/>
      <w:r w:rsidRPr="009A57AE">
        <w:rPr>
          <w:lang w:val="lt-LT" w:eastAsia="is-IS"/>
        </w:rPr>
        <w:t>Kokius priedus</w:t>
      </w:r>
      <w:r>
        <w:rPr>
          <w:lang w:val="lt-LT" w:eastAsia="is-IS"/>
        </w:rPr>
        <w:t xml:space="preserve"> (įrodymus)</w:t>
      </w:r>
      <w:r w:rsidRPr="009A57AE">
        <w:rPr>
          <w:lang w:val="lt-LT" w:eastAsia="is-IS"/>
        </w:rPr>
        <w:t xml:space="preserve"> reikia pateikti?</w:t>
      </w:r>
      <w:bookmarkEnd w:id="12"/>
    </w:p>
    <w:p w:rsidR="00D50241" w:rsidRPr="00550B2B" w:rsidRDefault="00D50241" w:rsidP="00D50241">
      <w:pPr>
        <w:autoSpaceDE w:val="0"/>
        <w:autoSpaceDN w:val="0"/>
        <w:adjustRightInd w:val="0"/>
        <w:jc w:val="both"/>
        <w:rPr>
          <w:rFonts w:cs="Arial"/>
          <w:b/>
          <w:i/>
          <w:color w:val="000000"/>
          <w:szCs w:val="22"/>
        </w:rPr>
      </w:pPr>
    </w:p>
    <w:p w:rsidR="00D50241" w:rsidRPr="009A57AE" w:rsidRDefault="00D50241" w:rsidP="00D50241">
      <w:pPr>
        <w:autoSpaceDE w:val="0"/>
        <w:autoSpaceDN w:val="0"/>
        <w:adjustRightInd w:val="0"/>
        <w:jc w:val="both"/>
        <w:rPr>
          <w:rFonts w:eastAsia="GillSansMTPro-Light" w:cs="Arial"/>
          <w:szCs w:val="22"/>
          <w:lang w:val="lt-LT" w:eastAsia="is-IS"/>
        </w:rPr>
      </w:pPr>
      <w:r w:rsidRPr="009A57AE">
        <w:rPr>
          <w:rFonts w:eastAsia="GillSansMTPro-Light" w:cs="Arial"/>
          <w:szCs w:val="22"/>
          <w:lang w:val="lt-LT" w:eastAsia="is-IS"/>
        </w:rPr>
        <w:t xml:space="preserve">Kai vertinimas grindžiamas </w:t>
      </w:r>
      <w:r>
        <w:rPr>
          <w:rFonts w:eastAsia="GillSansMTPro-Light" w:cs="Arial"/>
          <w:szCs w:val="22"/>
          <w:lang w:val="lt-LT" w:eastAsia="is-IS"/>
        </w:rPr>
        <w:t>į</w:t>
      </w:r>
      <w:r w:rsidRPr="009A57AE">
        <w:rPr>
          <w:rFonts w:eastAsia="GillSansMTPro-Light" w:cs="Arial"/>
          <w:szCs w:val="22"/>
          <w:lang w:val="lt-LT" w:eastAsia="is-IS"/>
        </w:rPr>
        <w:t xml:space="preserve">vertinimo proceso rezultatais, itin svarbu pateikti dokumentus, kurie iliustruotų Jūsų atsakymus bei paaiškinimus. Pridedamus dokumentus reikia išvardyti EQM vertinimo formos dalyje, kurioje įrašomas teikėjo paaiškinimas. Ant kiekvieno priedo turi būti aiškiai nurodytas vertinimo kriterijaus numeris (pvz.,: 1.1.2, 2.2.4). Pridedant elektroninius dokumentus, numerį reikia įrašyti dokumento pavadinime, o pridedant spausdintinius dokumentus — numerį nurodyti ant pirmo lapo. Visi pateikiami priedai iliustruoja šiuo metu taikomas procedūras. Aprašykite esamą situaciją. </w:t>
      </w:r>
    </w:p>
    <w:p w:rsidR="00D50241" w:rsidRPr="009A57AE" w:rsidRDefault="00D50241" w:rsidP="00D50241">
      <w:pPr>
        <w:autoSpaceDE w:val="0"/>
        <w:autoSpaceDN w:val="0"/>
        <w:adjustRightInd w:val="0"/>
        <w:jc w:val="both"/>
        <w:rPr>
          <w:rFonts w:eastAsia="GillSansMTPro-Light" w:cs="Arial"/>
          <w:szCs w:val="22"/>
          <w:lang w:val="lt-LT" w:eastAsia="is-IS"/>
        </w:rPr>
      </w:pPr>
    </w:p>
    <w:p w:rsidR="00D50241" w:rsidRPr="009A57AE" w:rsidRDefault="00D50241" w:rsidP="00D50241">
      <w:pPr>
        <w:autoSpaceDE w:val="0"/>
        <w:autoSpaceDN w:val="0"/>
        <w:adjustRightInd w:val="0"/>
        <w:jc w:val="both"/>
        <w:rPr>
          <w:rFonts w:cs="Arial"/>
          <w:color w:val="000000"/>
          <w:szCs w:val="22"/>
        </w:rPr>
      </w:pPr>
      <w:r w:rsidRPr="009A57AE">
        <w:rPr>
          <w:rFonts w:eastAsia="GillSansMTPro-Light" w:cs="Arial"/>
          <w:szCs w:val="22"/>
          <w:lang w:val="lt-LT" w:eastAsia="is-IS"/>
        </w:rPr>
        <w:t>Pateikite duomenis, įrodančius Jūsų žinias apie besimokanč</w:t>
      </w:r>
      <w:r>
        <w:rPr>
          <w:rFonts w:eastAsia="GillSansMTPro-Light" w:cs="Arial"/>
          <w:szCs w:val="22"/>
          <w:lang w:val="lt-LT" w:eastAsia="is-IS"/>
        </w:rPr>
        <w:t>iuosius ir mokymosi</w:t>
      </w:r>
      <w:r w:rsidRPr="009A57AE">
        <w:rPr>
          <w:rFonts w:eastAsia="GillSansMTPro-Light" w:cs="Arial"/>
          <w:szCs w:val="22"/>
          <w:lang w:val="lt-LT" w:eastAsia="is-IS"/>
        </w:rPr>
        <w:t xml:space="preserve"> procesą. Parodykite, kaip Jūsų darbuotojai padeda besimokantiesiems ir kaip Jūsų organizacija padeda savo darbuotojams.</w:t>
      </w:r>
    </w:p>
    <w:p w:rsidR="00AE2AF5" w:rsidRPr="00671299" w:rsidRDefault="00AE2AF5" w:rsidP="00AE2AF5">
      <w:pPr>
        <w:autoSpaceDE w:val="0"/>
        <w:autoSpaceDN w:val="0"/>
        <w:adjustRightInd w:val="0"/>
        <w:jc w:val="both"/>
        <w:rPr>
          <w:rFonts w:cs="Arial"/>
          <w:color w:val="000000"/>
          <w:szCs w:val="22"/>
          <w:lang w:val="lt-LT"/>
        </w:rPr>
      </w:pPr>
    </w:p>
    <w:p w:rsidR="00F35DED" w:rsidRPr="00671299" w:rsidRDefault="00F35DED">
      <w:pPr>
        <w:rPr>
          <w:b/>
          <w:color w:val="000000"/>
          <w:szCs w:val="22"/>
          <w:highlight w:val="yellow"/>
          <w:lang w:val="lt-LT"/>
        </w:rPr>
      </w:pPr>
      <w:r w:rsidRPr="00671299">
        <w:rPr>
          <w:b/>
          <w:color w:val="000000"/>
          <w:szCs w:val="22"/>
          <w:highlight w:val="yellow"/>
          <w:lang w:val="lt-LT"/>
        </w:rPr>
        <w:br w:type="page"/>
      </w:r>
    </w:p>
    <w:p w:rsidR="00F35DED" w:rsidRPr="00671299" w:rsidRDefault="00F35DED" w:rsidP="00F35DED">
      <w:pPr>
        <w:pStyle w:val="Heading1"/>
        <w:rPr>
          <w:sz w:val="36"/>
          <w:lang w:val="lt-LT"/>
        </w:rPr>
      </w:pPr>
      <w:bookmarkStart w:id="13" w:name="_Toc425062799"/>
      <w:r w:rsidRPr="00671299">
        <w:rPr>
          <w:sz w:val="36"/>
          <w:lang w:val="lt-LT"/>
        </w:rPr>
        <w:t xml:space="preserve">EQM </w:t>
      </w:r>
      <w:r w:rsidR="00214910">
        <w:rPr>
          <w:sz w:val="36"/>
          <w:lang w:val="lt-LT"/>
        </w:rPr>
        <w:t>į</w:t>
      </w:r>
      <w:r w:rsidR="008023E6" w:rsidRPr="00671299">
        <w:rPr>
          <w:sz w:val="36"/>
          <w:lang w:val="lt-LT"/>
        </w:rPr>
        <w:t>sivertinimo forma</w:t>
      </w:r>
      <w:bookmarkEnd w:id="13"/>
      <w:r w:rsidRPr="00671299">
        <w:rPr>
          <w:sz w:val="36"/>
          <w:lang w:val="lt-LT"/>
        </w:rPr>
        <w:t xml:space="preserve"> </w:t>
      </w:r>
    </w:p>
    <w:p w:rsidR="00F35DED" w:rsidRPr="00671299" w:rsidRDefault="00F35DED" w:rsidP="00550B2B">
      <w:pPr>
        <w:autoSpaceDE w:val="0"/>
        <w:autoSpaceDN w:val="0"/>
        <w:adjustRightInd w:val="0"/>
        <w:ind w:right="720"/>
        <w:jc w:val="both"/>
        <w:rPr>
          <w:b/>
          <w:color w:val="000000"/>
          <w:szCs w:val="22"/>
          <w:lang w:val="lt-LT"/>
        </w:rPr>
      </w:pPr>
    </w:p>
    <w:p w:rsidR="00EA65C6" w:rsidRPr="00671299" w:rsidRDefault="00EA65C6" w:rsidP="00550B2B">
      <w:pPr>
        <w:autoSpaceDE w:val="0"/>
        <w:autoSpaceDN w:val="0"/>
        <w:adjustRightInd w:val="0"/>
        <w:ind w:right="720"/>
        <w:jc w:val="both"/>
        <w:rPr>
          <w:b/>
          <w:color w:val="000000"/>
          <w:szCs w:val="22"/>
          <w:lang w:val="lt-LT"/>
        </w:rPr>
      </w:pPr>
    </w:p>
    <w:p w:rsidR="00550B2B" w:rsidRPr="00671299" w:rsidRDefault="008023E6" w:rsidP="00D50241">
      <w:pPr>
        <w:rPr>
          <w:lang w:val="lt-LT"/>
        </w:rPr>
      </w:pPr>
      <w:r w:rsidRPr="00671299">
        <w:rPr>
          <w:lang w:val="lt-LT"/>
        </w:rPr>
        <w:t xml:space="preserve">Europos kokybės ženklas suteikiamas </w:t>
      </w:r>
      <w:r w:rsidRPr="00D50241">
        <w:rPr>
          <w:szCs w:val="22"/>
          <w:lang w:val="lt-LT"/>
        </w:rPr>
        <w:t>mokymų</w:t>
      </w:r>
      <w:r w:rsidRPr="00671299">
        <w:rPr>
          <w:lang w:val="lt-LT"/>
        </w:rPr>
        <w:t xml:space="preserve"> teikėjui</w:t>
      </w:r>
      <w:r w:rsidR="00F5676F">
        <w:rPr>
          <w:lang w:val="lt-LT"/>
        </w:rPr>
        <w:t>,</w:t>
      </w:r>
      <w:r w:rsidRPr="00671299">
        <w:rPr>
          <w:lang w:val="lt-LT"/>
        </w:rPr>
        <w:t xml:space="preserve"> remiantis šiais kriterijais</w:t>
      </w:r>
      <w:r w:rsidR="004E1A51">
        <w:rPr>
          <w:lang w:val="lt-LT"/>
        </w:rPr>
        <w:t>:</w:t>
      </w:r>
    </w:p>
    <w:p w:rsidR="00550B2B" w:rsidRPr="00671299" w:rsidRDefault="00550B2B" w:rsidP="00550B2B">
      <w:pPr>
        <w:autoSpaceDE w:val="0"/>
        <w:autoSpaceDN w:val="0"/>
        <w:adjustRightInd w:val="0"/>
        <w:jc w:val="both"/>
        <w:rPr>
          <w:rFonts w:cs="Arial"/>
          <w:color w:val="404040"/>
          <w:lang w:val="lt-LT"/>
        </w:rPr>
      </w:pPr>
    </w:p>
    <w:p w:rsidR="008023E6" w:rsidRPr="004E1A51" w:rsidRDefault="008023E6" w:rsidP="004E1A51">
      <w:pPr>
        <w:pStyle w:val="ListParagraph"/>
        <w:numPr>
          <w:ilvl w:val="0"/>
          <w:numId w:val="13"/>
        </w:numPr>
        <w:autoSpaceDE w:val="0"/>
        <w:autoSpaceDN w:val="0"/>
        <w:adjustRightInd w:val="0"/>
        <w:jc w:val="both"/>
        <w:rPr>
          <w:rFonts w:cs="Arial"/>
          <w:bCs/>
          <w:color w:val="000000"/>
          <w:lang w:val="lt-LT"/>
        </w:rPr>
      </w:pPr>
      <w:r w:rsidRPr="004E1A51">
        <w:rPr>
          <w:rFonts w:cs="Arial"/>
          <w:bCs/>
          <w:color w:val="000000"/>
          <w:lang w:val="lt-LT"/>
        </w:rPr>
        <w:t>Tinkamas k</w:t>
      </w:r>
      <w:r w:rsidR="00F5676F">
        <w:rPr>
          <w:rFonts w:cs="Arial"/>
          <w:bCs/>
          <w:color w:val="000000"/>
          <w:lang w:val="lt-LT"/>
        </w:rPr>
        <w:t>r</w:t>
      </w:r>
      <w:r w:rsidRPr="004E1A51">
        <w:rPr>
          <w:rFonts w:cs="Arial"/>
          <w:bCs/>
          <w:color w:val="000000"/>
          <w:lang w:val="lt-LT"/>
        </w:rPr>
        <w:t>iterijau</w:t>
      </w:r>
      <w:r w:rsidR="00F5676F">
        <w:rPr>
          <w:rFonts w:cs="Arial"/>
          <w:bCs/>
          <w:color w:val="000000"/>
          <w:lang w:val="lt-LT"/>
        </w:rPr>
        <w:t>s</w:t>
      </w:r>
      <w:r w:rsidRPr="004E1A51">
        <w:rPr>
          <w:rFonts w:cs="Arial"/>
          <w:bCs/>
          <w:color w:val="000000"/>
          <w:lang w:val="lt-LT"/>
        </w:rPr>
        <w:t xml:space="preserve"> lygis yra pilkoje zonoje arba pateikiamas pagrįstas paaiškinimas, kodėl kriterijus netaikytinas (NT). Mokymo teikėjui negali būti suteiktas EQM, jei įsivertinimo anketoje nurodomi daugiau negu du netaikytini kriterijai. </w:t>
      </w:r>
    </w:p>
    <w:p w:rsidR="00550B2B" w:rsidRPr="00671299" w:rsidRDefault="00550B2B" w:rsidP="00550B2B">
      <w:pPr>
        <w:autoSpaceDE w:val="0"/>
        <w:autoSpaceDN w:val="0"/>
        <w:adjustRightInd w:val="0"/>
        <w:jc w:val="both"/>
        <w:rPr>
          <w:rFonts w:cs="Arial"/>
          <w:bCs/>
          <w:color w:val="000000"/>
          <w:lang w:val="lt-LT"/>
        </w:rPr>
      </w:pPr>
    </w:p>
    <w:p w:rsidR="008023E6" w:rsidRPr="004E1A51" w:rsidRDefault="008023E6" w:rsidP="004E1A51">
      <w:pPr>
        <w:pStyle w:val="ListParagraph"/>
        <w:numPr>
          <w:ilvl w:val="0"/>
          <w:numId w:val="13"/>
        </w:numPr>
        <w:autoSpaceDE w:val="0"/>
        <w:autoSpaceDN w:val="0"/>
        <w:adjustRightInd w:val="0"/>
        <w:jc w:val="both"/>
        <w:rPr>
          <w:rFonts w:cs="Arial"/>
          <w:bCs/>
          <w:color w:val="000000"/>
          <w:lang w:val="lt-LT"/>
        </w:rPr>
      </w:pPr>
      <w:r w:rsidRPr="004E1A51">
        <w:rPr>
          <w:rFonts w:cs="Arial"/>
          <w:bCs/>
          <w:color w:val="000000"/>
          <w:lang w:val="lt-LT"/>
        </w:rPr>
        <w:t>Kiekvieno kriterijaus įgyvendinimas pagrindžiamas dokumentais, t.</w:t>
      </w:r>
      <w:r w:rsidR="00F5676F">
        <w:rPr>
          <w:rFonts w:cs="Arial"/>
          <w:bCs/>
          <w:color w:val="000000"/>
          <w:lang w:val="lt-LT"/>
        </w:rPr>
        <w:t xml:space="preserve"> </w:t>
      </w:r>
      <w:r w:rsidRPr="004E1A51">
        <w:rPr>
          <w:rFonts w:cs="Arial"/>
          <w:bCs/>
          <w:color w:val="000000"/>
          <w:lang w:val="lt-LT"/>
        </w:rPr>
        <w:t xml:space="preserve">y. prie teikėjo aprašymų pridedami dokumentai, kurie įrodo arba pateikia aprašomos taikomos praktikos pavyzdžius. </w:t>
      </w:r>
    </w:p>
    <w:p w:rsidR="00550B2B" w:rsidRPr="00671299" w:rsidRDefault="00550B2B" w:rsidP="00550B2B">
      <w:pPr>
        <w:autoSpaceDE w:val="0"/>
        <w:autoSpaceDN w:val="0"/>
        <w:adjustRightInd w:val="0"/>
        <w:jc w:val="both"/>
        <w:rPr>
          <w:rFonts w:cs="Arial"/>
          <w:bCs/>
          <w:color w:val="000000"/>
          <w:lang w:val="lt-LT"/>
        </w:rPr>
      </w:pPr>
    </w:p>
    <w:p w:rsidR="00550B2B" w:rsidRPr="00671299" w:rsidRDefault="00550B2B" w:rsidP="00550B2B">
      <w:pPr>
        <w:autoSpaceDE w:val="0"/>
        <w:autoSpaceDN w:val="0"/>
        <w:adjustRightInd w:val="0"/>
        <w:jc w:val="both"/>
        <w:rPr>
          <w:lang w:val="lt-LT"/>
        </w:rPr>
      </w:pPr>
    </w:p>
    <w:p w:rsidR="00550B2B" w:rsidRPr="003A693C" w:rsidRDefault="00550B2B" w:rsidP="003A693C">
      <w:pPr>
        <w:pStyle w:val="Heading2"/>
      </w:pPr>
      <w:bookmarkStart w:id="14" w:name="_Toc425062800"/>
      <w:r w:rsidRPr="003A693C">
        <w:t>1</w:t>
      </w:r>
      <w:r w:rsidRPr="003A693C">
        <w:tab/>
      </w:r>
      <w:r w:rsidR="00993A28" w:rsidRPr="003A693C">
        <w:t>Teikėjas ir mokymosi paslaugų administravimas</w:t>
      </w:r>
      <w:bookmarkEnd w:id="14"/>
    </w:p>
    <w:p w:rsidR="00550B2B" w:rsidRPr="00671299" w:rsidRDefault="00550B2B" w:rsidP="00550B2B">
      <w:pPr>
        <w:autoSpaceDE w:val="0"/>
        <w:autoSpaceDN w:val="0"/>
        <w:adjustRightInd w:val="0"/>
        <w:jc w:val="both"/>
        <w:rPr>
          <w:bCs/>
          <w:lang w:val="lt-LT"/>
        </w:rPr>
      </w:pPr>
    </w:p>
    <w:p w:rsidR="00550B2B" w:rsidRPr="00671299" w:rsidRDefault="008023E6" w:rsidP="00550B2B">
      <w:pPr>
        <w:autoSpaceDE w:val="0"/>
        <w:autoSpaceDN w:val="0"/>
        <w:adjustRightInd w:val="0"/>
        <w:ind w:left="708"/>
        <w:jc w:val="both"/>
        <w:rPr>
          <w:lang w:val="lt-LT"/>
        </w:rPr>
      </w:pPr>
      <w:r w:rsidRPr="00671299">
        <w:rPr>
          <w:lang w:val="lt-LT"/>
        </w:rPr>
        <w:t>Aprašomi esminiai teikėjo administraciniai procesai ir mokymo</w:t>
      </w:r>
      <w:r w:rsidR="00214910">
        <w:rPr>
          <w:lang w:val="lt-LT"/>
        </w:rPr>
        <w:t>si</w:t>
      </w:r>
      <w:r w:rsidRPr="00671299">
        <w:rPr>
          <w:lang w:val="lt-LT"/>
        </w:rPr>
        <w:t xml:space="preserve"> ištekliai. </w:t>
      </w:r>
    </w:p>
    <w:p w:rsidR="00550B2B" w:rsidRPr="00671299" w:rsidRDefault="00550B2B" w:rsidP="00550B2B">
      <w:pPr>
        <w:autoSpaceDE w:val="0"/>
        <w:autoSpaceDN w:val="0"/>
        <w:adjustRightInd w:val="0"/>
        <w:jc w:val="both"/>
        <w:rPr>
          <w:lang w:val="lt-LT"/>
        </w:rPr>
      </w:pPr>
    </w:p>
    <w:p w:rsidR="00550B2B" w:rsidRPr="00671299" w:rsidRDefault="00550B2B" w:rsidP="00550B2B">
      <w:pPr>
        <w:autoSpaceDE w:val="0"/>
        <w:autoSpaceDN w:val="0"/>
        <w:adjustRightInd w:val="0"/>
        <w:jc w:val="both"/>
        <w:rPr>
          <w:b/>
          <w:bCs/>
          <w:lang w:val="lt-LT"/>
        </w:rPr>
      </w:pPr>
      <w:r w:rsidRPr="00671299">
        <w:rPr>
          <w:b/>
          <w:bCs/>
          <w:lang w:val="lt-LT"/>
        </w:rPr>
        <w:t>1.1</w:t>
      </w:r>
      <w:r w:rsidRPr="00671299">
        <w:rPr>
          <w:b/>
          <w:bCs/>
          <w:lang w:val="lt-LT"/>
        </w:rPr>
        <w:tab/>
      </w:r>
      <w:r w:rsidR="008023E6" w:rsidRPr="00671299">
        <w:rPr>
          <w:b/>
          <w:bCs/>
          <w:lang w:val="lt-LT"/>
        </w:rPr>
        <w:t>Administravimas ir dokumentų tvarkymas</w:t>
      </w:r>
      <w:r w:rsidRPr="00671299">
        <w:rPr>
          <w:b/>
          <w:bCs/>
          <w:lang w:val="lt-LT"/>
        </w:rPr>
        <w:t xml:space="preserve"> </w:t>
      </w:r>
    </w:p>
    <w:p w:rsidR="00550B2B" w:rsidRPr="00671299" w:rsidRDefault="00550B2B" w:rsidP="00550B2B">
      <w:pPr>
        <w:autoSpaceDE w:val="0"/>
        <w:autoSpaceDN w:val="0"/>
        <w:adjustRightInd w:val="0"/>
        <w:jc w:val="both"/>
        <w:rPr>
          <w:lang w:val="lt-LT"/>
        </w:rPr>
      </w:pPr>
    </w:p>
    <w:p w:rsidR="00E15182" w:rsidRPr="00671299" w:rsidRDefault="00E15182" w:rsidP="00550B2B">
      <w:pPr>
        <w:autoSpaceDE w:val="0"/>
        <w:autoSpaceDN w:val="0"/>
        <w:adjustRightInd w:val="0"/>
        <w:ind w:left="708"/>
        <w:jc w:val="both"/>
        <w:rPr>
          <w:lang w:val="lt-LT"/>
        </w:rPr>
      </w:pPr>
      <w:r w:rsidRPr="00671299">
        <w:rPr>
          <w:lang w:val="lt-LT"/>
        </w:rPr>
        <w:t>Administracinės procedūros</w:t>
      </w:r>
      <w:r w:rsidR="00F5676F">
        <w:rPr>
          <w:lang w:val="lt-LT"/>
        </w:rPr>
        <w:t xml:space="preserve"> yra</w:t>
      </w:r>
      <w:r w:rsidRPr="00671299">
        <w:rPr>
          <w:lang w:val="lt-LT"/>
        </w:rPr>
        <w:t xml:space="preserve"> susijusios su dalyvių registracija ir lankomumu, dalyvių pasiekimais, vertinimo procedūromis ir kursų baigimo pažymėjimų išdavimu. Administracinės procedūros turi būti gerai aprašytos ir prieinamos darbuotojams ir dalyviams. Teikėjo darbuotojai turi būti apmokyti, kaip tvarkyti/archyvuoti dokumentus.  </w:t>
      </w:r>
    </w:p>
    <w:p w:rsidR="00550B2B" w:rsidRPr="00671299" w:rsidRDefault="00550B2B" w:rsidP="00550B2B">
      <w:pPr>
        <w:autoSpaceDE w:val="0"/>
        <w:autoSpaceDN w:val="0"/>
        <w:adjustRightInd w:val="0"/>
        <w:ind w:left="708"/>
        <w:jc w:val="both"/>
        <w:rPr>
          <w:lang w:val="lt-LT"/>
        </w:rPr>
      </w:pPr>
    </w:p>
    <w:p w:rsidR="00550B2B" w:rsidRPr="00671299" w:rsidRDefault="00320027" w:rsidP="00671299">
      <w:pPr>
        <w:tabs>
          <w:tab w:val="left" w:pos="2220"/>
        </w:tabs>
        <w:autoSpaceDE w:val="0"/>
        <w:autoSpaceDN w:val="0"/>
        <w:adjustRightInd w:val="0"/>
        <w:ind w:left="708"/>
        <w:jc w:val="both"/>
        <w:rPr>
          <w:lang w:val="lt-LT"/>
        </w:rPr>
      </w:pPr>
      <w:r w:rsidRPr="00671299">
        <w:rPr>
          <w:lang w:val="lt-LT"/>
        </w:rPr>
        <w:t>Teikėjas</w:t>
      </w:r>
      <w:r w:rsidR="00550B2B" w:rsidRPr="00671299">
        <w:rPr>
          <w:lang w:val="lt-LT"/>
        </w:rPr>
        <w:t>:</w:t>
      </w:r>
      <w:r w:rsidR="00671299" w:rsidRPr="00671299">
        <w:rPr>
          <w:lang w:val="lt-LT"/>
        </w:rPr>
        <w:tab/>
      </w:r>
    </w:p>
    <w:p w:rsidR="00550B2B" w:rsidRPr="00671299" w:rsidRDefault="000B549B" w:rsidP="00550B2B">
      <w:pPr>
        <w:autoSpaceDE w:val="0"/>
        <w:autoSpaceDN w:val="0"/>
        <w:adjustRightInd w:val="0"/>
        <w:ind w:left="708"/>
        <w:jc w:val="both"/>
        <w:rPr>
          <w:lang w:val="lt-LT"/>
        </w:rPr>
      </w:pPr>
      <w:r>
        <w:rPr>
          <w:lang w:val="lt-LT"/>
        </w:rPr>
        <w:t>1.1.1</w:t>
      </w:r>
      <w:r w:rsidR="00550B2B" w:rsidRPr="00671299">
        <w:rPr>
          <w:lang w:val="lt-LT"/>
        </w:rPr>
        <w:t xml:space="preserve"> </w:t>
      </w:r>
      <w:r w:rsidR="00550B2B" w:rsidRPr="00671299">
        <w:rPr>
          <w:lang w:val="lt-LT"/>
        </w:rPr>
        <w:tab/>
      </w:r>
      <w:r w:rsidR="00320027" w:rsidRPr="00671299">
        <w:rPr>
          <w:lang w:val="lt-LT"/>
        </w:rPr>
        <w:t xml:space="preserve">Turi tvarkingą kursų ir dalyvių registraciją.  </w:t>
      </w:r>
    </w:p>
    <w:p w:rsidR="00CC4ABF" w:rsidRPr="00671299" w:rsidRDefault="000B549B" w:rsidP="00550B2B">
      <w:pPr>
        <w:autoSpaceDE w:val="0"/>
        <w:autoSpaceDN w:val="0"/>
        <w:adjustRightInd w:val="0"/>
        <w:ind w:left="708"/>
        <w:jc w:val="both"/>
        <w:rPr>
          <w:lang w:val="lt-LT"/>
        </w:rPr>
      </w:pPr>
      <w:r>
        <w:rPr>
          <w:lang w:val="lt-LT"/>
        </w:rPr>
        <w:t>1.1.2</w:t>
      </w:r>
      <w:r w:rsidR="00CC4ABF" w:rsidRPr="00671299">
        <w:rPr>
          <w:lang w:val="lt-LT"/>
        </w:rPr>
        <w:tab/>
      </w:r>
      <w:r w:rsidR="00320027" w:rsidRPr="00671299">
        <w:rPr>
          <w:lang w:val="lt-LT"/>
        </w:rPr>
        <w:t>Turi tvarkingą besimokančiųjų dalyvavimo registraciją.</w:t>
      </w:r>
    </w:p>
    <w:p w:rsidR="00550B2B" w:rsidRPr="00671299" w:rsidRDefault="00550B2B" w:rsidP="00550B2B">
      <w:pPr>
        <w:autoSpaceDE w:val="0"/>
        <w:autoSpaceDN w:val="0"/>
        <w:adjustRightInd w:val="0"/>
        <w:ind w:left="708"/>
        <w:jc w:val="both"/>
        <w:rPr>
          <w:lang w:val="lt-LT"/>
        </w:rPr>
      </w:pPr>
      <w:r w:rsidRPr="00671299">
        <w:rPr>
          <w:lang w:val="lt-LT"/>
        </w:rPr>
        <w:t>1.1.</w:t>
      </w:r>
      <w:r w:rsidR="000B549B">
        <w:rPr>
          <w:lang w:val="lt-LT"/>
        </w:rPr>
        <w:t>3</w:t>
      </w:r>
      <w:r w:rsidRPr="00671299">
        <w:rPr>
          <w:lang w:val="lt-LT"/>
        </w:rPr>
        <w:t xml:space="preserve"> </w:t>
      </w:r>
      <w:r w:rsidRPr="00671299">
        <w:rPr>
          <w:lang w:val="lt-LT"/>
        </w:rPr>
        <w:tab/>
      </w:r>
      <w:r w:rsidR="00320027" w:rsidRPr="00671299">
        <w:rPr>
          <w:lang w:val="lt-LT"/>
        </w:rPr>
        <w:t>Registruoja besimokančiųjų pasiekimus</w:t>
      </w:r>
      <w:r w:rsidR="00CC4ABF" w:rsidRPr="00671299">
        <w:rPr>
          <w:lang w:val="lt-LT"/>
        </w:rPr>
        <w:t>.</w:t>
      </w:r>
    </w:p>
    <w:p w:rsidR="00550B2B" w:rsidRPr="00671299" w:rsidRDefault="00550B2B" w:rsidP="00550B2B">
      <w:pPr>
        <w:autoSpaceDE w:val="0"/>
        <w:autoSpaceDN w:val="0"/>
        <w:adjustRightInd w:val="0"/>
        <w:ind w:left="708"/>
        <w:jc w:val="both"/>
        <w:rPr>
          <w:lang w:val="lt-LT"/>
        </w:rPr>
      </w:pPr>
      <w:r w:rsidRPr="00671299">
        <w:rPr>
          <w:lang w:val="lt-LT"/>
        </w:rPr>
        <w:t>1.1.</w:t>
      </w:r>
      <w:r w:rsidR="000B549B">
        <w:rPr>
          <w:lang w:val="lt-LT"/>
        </w:rPr>
        <w:t>4</w:t>
      </w:r>
      <w:r w:rsidRPr="00671299">
        <w:rPr>
          <w:lang w:val="lt-LT"/>
        </w:rPr>
        <w:tab/>
      </w:r>
      <w:r w:rsidR="00802038" w:rsidRPr="00671299">
        <w:rPr>
          <w:lang w:val="lt-LT"/>
        </w:rPr>
        <w:t>Išlaiko konfidencialumą ir užtikrina informacijos apie besimokančiuosius saugumą.</w:t>
      </w:r>
      <w:r w:rsidRPr="00671299">
        <w:rPr>
          <w:lang w:val="lt-LT"/>
        </w:rPr>
        <w:t xml:space="preserve"> </w:t>
      </w:r>
    </w:p>
    <w:p w:rsidR="00550B2B" w:rsidRPr="00671299" w:rsidRDefault="00550B2B" w:rsidP="00CC4ABF">
      <w:pPr>
        <w:autoSpaceDE w:val="0"/>
        <w:autoSpaceDN w:val="0"/>
        <w:adjustRightInd w:val="0"/>
        <w:ind w:left="1413" w:hanging="705"/>
        <w:jc w:val="both"/>
        <w:rPr>
          <w:lang w:val="lt-LT"/>
        </w:rPr>
      </w:pPr>
      <w:r w:rsidRPr="00671299">
        <w:rPr>
          <w:lang w:val="lt-LT"/>
        </w:rPr>
        <w:t>1.1.</w:t>
      </w:r>
      <w:r w:rsidR="000B549B">
        <w:rPr>
          <w:lang w:val="lt-LT"/>
        </w:rPr>
        <w:t>5</w:t>
      </w:r>
      <w:r w:rsidRPr="00671299">
        <w:rPr>
          <w:lang w:val="lt-LT"/>
        </w:rPr>
        <w:tab/>
      </w:r>
      <w:r w:rsidR="00C36462">
        <w:rPr>
          <w:lang w:val="lt-LT"/>
        </w:rPr>
        <w:t>A</w:t>
      </w:r>
      <w:r w:rsidR="00802038" w:rsidRPr="00671299">
        <w:rPr>
          <w:lang w:val="lt-LT"/>
        </w:rPr>
        <w:t xml:space="preserve">pibrėžia sėkmingą administracinę kursų pabaigą. </w:t>
      </w:r>
    </w:p>
    <w:p w:rsidR="00550B2B" w:rsidRPr="00671299" w:rsidRDefault="00550B2B" w:rsidP="00550B2B">
      <w:pPr>
        <w:autoSpaceDE w:val="0"/>
        <w:autoSpaceDN w:val="0"/>
        <w:adjustRightInd w:val="0"/>
        <w:jc w:val="both"/>
        <w:rPr>
          <w:lang w:val="lt-LT"/>
        </w:rPr>
      </w:pPr>
    </w:p>
    <w:p w:rsidR="00550B2B" w:rsidRPr="00671299" w:rsidRDefault="00550B2B" w:rsidP="00550B2B">
      <w:pPr>
        <w:tabs>
          <w:tab w:val="left" w:pos="708"/>
          <w:tab w:val="left" w:pos="1416"/>
          <w:tab w:val="left" w:pos="2124"/>
          <w:tab w:val="left" w:pos="2832"/>
          <w:tab w:val="left" w:pos="3540"/>
          <w:tab w:val="left" w:pos="4248"/>
          <w:tab w:val="left" w:pos="4956"/>
          <w:tab w:val="left" w:pos="5664"/>
          <w:tab w:val="left" w:pos="6372"/>
          <w:tab w:val="left" w:pos="6900"/>
        </w:tabs>
        <w:autoSpaceDE w:val="0"/>
        <w:autoSpaceDN w:val="0"/>
        <w:adjustRightInd w:val="0"/>
        <w:jc w:val="both"/>
        <w:rPr>
          <w:bCs/>
          <w:lang w:val="lt-LT"/>
        </w:rPr>
      </w:pPr>
    </w:p>
    <w:p w:rsidR="00550B2B" w:rsidRPr="00671299" w:rsidRDefault="00550B2B" w:rsidP="00550B2B">
      <w:pPr>
        <w:tabs>
          <w:tab w:val="left" w:pos="708"/>
          <w:tab w:val="left" w:pos="1416"/>
          <w:tab w:val="left" w:pos="2124"/>
          <w:tab w:val="left" w:pos="2832"/>
          <w:tab w:val="left" w:pos="3540"/>
          <w:tab w:val="left" w:pos="4248"/>
          <w:tab w:val="left" w:pos="4956"/>
          <w:tab w:val="left" w:pos="5664"/>
          <w:tab w:val="left" w:pos="6372"/>
          <w:tab w:val="left" w:pos="6900"/>
        </w:tabs>
        <w:autoSpaceDE w:val="0"/>
        <w:autoSpaceDN w:val="0"/>
        <w:adjustRightInd w:val="0"/>
        <w:jc w:val="both"/>
        <w:rPr>
          <w:b/>
          <w:bCs/>
          <w:color w:val="000000"/>
          <w:lang w:val="lt-LT"/>
        </w:rPr>
      </w:pPr>
      <w:r w:rsidRPr="00671299">
        <w:rPr>
          <w:b/>
          <w:bCs/>
          <w:color w:val="000000"/>
          <w:lang w:val="lt-LT"/>
        </w:rPr>
        <w:t>1.2</w:t>
      </w:r>
      <w:r w:rsidRPr="00671299">
        <w:rPr>
          <w:b/>
          <w:bCs/>
          <w:color w:val="000000"/>
          <w:lang w:val="lt-LT"/>
        </w:rPr>
        <w:tab/>
      </w:r>
      <w:r w:rsidR="00802038" w:rsidRPr="00671299">
        <w:rPr>
          <w:b/>
          <w:bCs/>
          <w:color w:val="000000"/>
          <w:lang w:val="lt-LT"/>
        </w:rPr>
        <w:t>Mokymosi aplinka ir ištekliai</w:t>
      </w:r>
      <w:r w:rsidRPr="00671299">
        <w:rPr>
          <w:b/>
          <w:bCs/>
          <w:color w:val="000000"/>
          <w:lang w:val="lt-LT"/>
        </w:rPr>
        <w:tab/>
      </w:r>
    </w:p>
    <w:p w:rsidR="00550B2B" w:rsidRPr="00671299" w:rsidRDefault="00550B2B" w:rsidP="00550B2B">
      <w:pPr>
        <w:tabs>
          <w:tab w:val="left" w:pos="708"/>
          <w:tab w:val="left" w:pos="1416"/>
          <w:tab w:val="left" w:pos="2124"/>
          <w:tab w:val="left" w:pos="2832"/>
          <w:tab w:val="left" w:pos="3540"/>
          <w:tab w:val="left" w:pos="4248"/>
          <w:tab w:val="left" w:pos="4956"/>
          <w:tab w:val="left" w:pos="5664"/>
          <w:tab w:val="left" w:pos="6372"/>
          <w:tab w:val="left" w:pos="6900"/>
        </w:tabs>
        <w:autoSpaceDE w:val="0"/>
        <w:autoSpaceDN w:val="0"/>
        <w:adjustRightInd w:val="0"/>
        <w:jc w:val="both"/>
        <w:rPr>
          <w:color w:val="000000"/>
          <w:lang w:val="lt-LT"/>
        </w:rPr>
      </w:pPr>
    </w:p>
    <w:p w:rsidR="00550B2B" w:rsidRPr="00671299" w:rsidRDefault="00802038" w:rsidP="00550B2B">
      <w:pPr>
        <w:autoSpaceDE w:val="0"/>
        <w:autoSpaceDN w:val="0"/>
        <w:adjustRightInd w:val="0"/>
        <w:ind w:left="708"/>
        <w:jc w:val="both"/>
        <w:rPr>
          <w:color w:val="000000"/>
          <w:lang w:val="lt-LT"/>
        </w:rPr>
      </w:pPr>
      <w:r w:rsidRPr="00671299">
        <w:rPr>
          <w:color w:val="000000"/>
          <w:lang w:val="lt-LT"/>
        </w:rPr>
        <w:t xml:space="preserve">Mokymosi aplinka ir ištekliai ir </w:t>
      </w:r>
      <w:r w:rsidR="00F5676F">
        <w:rPr>
          <w:color w:val="000000"/>
          <w:lang w:val="lt-LT"/>
        </w:rPr>
        <w:t>kaip jie susiję su kur</w:t>
      </w:r>
      <w:r w:rsidRPr="00671299">
        <w:rPr>
          <w:color w:val="000000"/>
          <w:lang w:val="lt-LT"/>
        </w:rPr>
        <w:t xml:space="preserve">sų aprašymu, besimokančiųjų poreikiais ir mokymosi tikslais. </w:t>
      </w:r>
    </w:p>
    <w:p w:rsidR="00550B2B" w:rsidRPr="00671299" w:rsidRDefault="00550B2B" w:rsidP="00550B2B">
      <w:pPr>
        <w:autoSpaceDE w:val="0"/>
        <w:autoSpaceDN w:val="0"/>
        <w:adjustRightInd w:val="0"/>
        <w:ind w:left="708"/>
        <w:jc w:val="both"/>
        <w:rPr>
          <w:color w:val="000000"/>
          <w:lang w:val="lt-LT"/>
        </w:rPr>
      </w:pPr>
    </w:p>
    <w:p w:rsidR="00550B2B" w:rsidRPr="00671299" w:rsidRDefault="00802038" w:rsidP="00550B2B">
      <w:pPr>
        <w:autoSpaceDE w:val="0"/>
        <w:autoSpaceDN w:val="0"/>
        <w:adjustRightInd w:val="0"/>
        <w:ind w:left="708"/>
        <w:jc w:val="both"/>
        <w:rPr>
          <w:color w:val="000000"/>
          <w:lang w:val="lt-LT"/>
        </w:rPr>
      </w:pPr>
      <w:r w:rsidRPr="00671299">
        <w:rPr>
          <w:color w:val="000000"/>
          <w:lang w:val="lt-LT"/>
        </w:rPr>
        <w:t>Teikėjas</w:t>
      </w:r>
      <w:r w:rsidR="00550B2B" w:rsidRPr="00671299">
        <w:rPr>
          <w:color w:val="000000"/>
          <w:lang w:val="lt-LT"/>
        </w:rPr>
        <w:t>:</w:t>
      </w:r>
    </w:p>
    <w:p w:rsidR="00550B2B" w:rsidRPr="00671299" w:rsidRDefault="00550B2B" w:rsidP="00550B2B">
      <w:pPr>
        <w:autoSpaceDE w:val="0"/>
        <w:autoSpaceDN w:val="0"/>
        <w:adjustRightInd w:val="0"/>
        <w:ind w:left="1413" w:hanging="705"/>
        <w:jc w:val="both"/>
        <w:rPr>
          <w:color w:val="000000"/>
          <w:lang w:val="lt-LT"/>
        </w:rPr>
      </w:pPr>
      <w:r w:rsidRPr="00671299">
        <w:rPr>
          <w:color w:val="000000"/>
          <w:lang w:val="lt-LT"/>
        </w:rPr>
        <w:t>1.2.1</w:t>
      </w:r>
      <w:r w:rsidRPr="00671299">
        <w:rPr>
          <w:color w:val="000000"/>
          <w:lang w:val="lt-LT"/>
        </w:rPr>
        <w:tab/>
      </w:r>
      <w:r w:rsidR="00802038" w:rsidRPr="00671299">
        <w:rPr>
          <w:color w:val="000000"/>
          <w:lang w:val="lt-LT"/>
        </w:rPr>
        <w:t>Suteikia tinkamą mokymosi veikloms fizinę aplinką, kuri (jei taikoma) atitinka valstybinių norminių aktų reikalavimus</w:t>
      </w:r>
      <w:r w:rsidR="00F5676F">
        <w:rPr>
          <w:color w:val="000000"/>
          <w:lang w:val="lt-LT"/>
        </w:rPr>
        <w:t>.</w:t>
      </w:r>
    </w:p>
    <w:p w:rsidR="00550B2B" w:rsidRPr="00671299" w:rsidRDefault="00550B2B" w:rsidP="00550B2B">
      <w:pPr>
        <w:autoSpaceDE w:val="0"/>
        <w:autoSpaceDN w:val="0"/>
        <w:adjustRightInd w:val="0"/>
        <w:ind w:left="1416" w:hanging="708"/>
        <w:jc w:val="both"/>
        <w:rPr>
          <w:color w:val="000000"/>
          <w:lang w:val="lt-LT"/>
        </w:rPr>
      </w:pPr>
      <w:r w:rsidRPr="00671299">
        <w:rPr>
          <w:color w:val="000000"/>
          <w:lang w:val="lt-LT"/>
        </w:rPr>
        <w:t>1.2.2</w:t>
      </w:r>
      <w:r w:rsidRPr="00671299">
        <w:rPr>
          <w:color w:val="000000"/>
          <w:lang w:val="lt-LT"/>
        </w:rPr>
        <w:tab/>
      </w:r>
      <w:r w:rsidR="00802038" w:rsidRPr="00056719">
        <w:rPr>
          <w:color w:val="000000"/>
          <w:lang w:val="lt-LT"/>
        </w:rPr>
        <w:t xml:space="preserve">Mokiniams yra </w:t>
      </w:r>
      <w:r w:rsidR="000B549B" w:rsidRPr="00056719">
        <w:rPr>
          <w:color w:val="000000"/>
          <w:lang w:val="lt-LT"/>
        </w:rPr>
        <w:t>s</w:t>
      </w:r>
      <w:r w:rsidR="00056719">
        <w:rPr>
          <w:color w:val="000000"/>
          <w:lang w:val="lt-LT"/>
        </w:rPr>
        <w:t>u</w:t>
      </w:r>
      <w:r w:rsidR="000B549B" w:rsidRPr="00056719">
        <w:rPr>
          <w:color w:val="000000"/>
          <w:lang w:val="lt-LT"/>
        </w:rPr>
        <w:t xml:space="preserve">teikiama reikalinga mokymosi pagalba (nuotolinis mokymasis, </w:t>
      </w:r>
      <w:r w:rsidR="00802038" w:rsidRPr="00056719">
        <w:rPr>
          <w:color w:val="000000"/>
          <w:lang w:val="lt-LT"/>
        </w:rPr>
        <w:t xml:space="preserve">patalpos, įrengimai, </w:t>
      </w:r>
      <w:r w:rsidR="000B549B" w:rsidRPr="00056719">
        <w:rPr>
          <w:color w:val="000000"/>
          <w:lang w:val="lt-LT"/>
        </w:rPr>
        <w:t>ištekliai ir pan.)</w:t>
      </w:r>
      <w:r w:rsidR="00F5676F" w:rsidRPr="00056719">
        <w:rPr>
          <w:color w:val="000000"/>
          <w:lang w:val="lt-LT"/>
        </w:rPr>
        <w:t>.</w:t>
      </w:r>
    </w:p>
    <w:p w:rsidR="00550B2B" w:rsidRPr="00671299" w:rsidRDefault="00550B2B" w:rsidP="00550B2B">
      <w:pPr>
        <w:autoSpaceDE w:val="0"/>
        <w:autoSpaceDN w:val="0"/>
        <w:adjustRightInd w:val="0"/>
        <w:ind w:left="708" w:hanging="700"/>
        <w:jc w:val="both"/>
        <w:rPr>
          <w:color w:val="000000"/>
          <w:lang w:val="lt-LT"/>
        </w:rPr>
      </w:pPr>
    </w:p>
    <w:p w:rsidR="00550B2B" w:rsidRPr="00671299" w:rsidRDefault="00550B2B" w:rsidP="00550B2B">
      <w:pPr>
        <w:autoSpaceDE w:val="0"/>
        <w:autoSpaceDN w:val="0"/>
        <w:adjustRightInd w:val="0"/>
        <w:ind w:left="708" w:hanging="700"/>
        <w:jc w:val="both"/>
        <w:rPr>
          <w:color w:val="000000"/>
          <w:lang w:val="lt-LT"/>
        </w:rPr>
      </w:pPr>
    </w:p>
    <w:p w:rsidR="00CC4ABF" w:rsidRPr="00D50241" w:rsidRDefault="00CC4ABF" w:rsidP="007F7921">
      <w:pPr>
        <w:autoSpaceDE w:val="0"/>
        <w:autoSpaceDN w:val="0"/>
        <w:adjustRightInd w:val="0"/>
        <w:jc w:val="both"/>
        <w:rPr>
          <w:bCs/>
          <w:color w:val="000000"/>
          <w:lang w:val="lt-LT"/>
        </w:rPr>
      </w:pPr>
    </w:p>
    <w:p w:rsidR="008C6447" w:rsidRPr="00D50241" w:rsidRDefault="008C6447" w:rsidP="007F7921">
      <w:pPr>
        <w:autoSpaceDE w:val="0"/>
        <w:autoSpaceDN w:val="0"/>
        <w:adjustRightInd w:val="0"/>
        <w:jc w:val="both"/>
        <w:rPr>
          <w:bCs/>
          <w:color w:val="000000"/>
          <w:lang w:val="lt-LT"/>
        </w:rPr>
      </w:pPr>
    </w:p>
    <w:p w:rsidR="00CC4ABF" w:rsidRPr="00D50241" w:rsidRDefault="00CC4ABF" w:rsidP="007F7921">
      <w:pPr>
        <w:autoSpaceDE w:val="0"/>
        <w:autoSpaceDN w:val="0"/>
        <w:adjustRightInd w:val="0"/>
        <w:jc w:val="both"/>
        <w:rPr>
          <w:bCs/>
          <w:color w:val="000000"/>
          <w:lang w:val="lt-LT"/>
        </w:rPr>
      </w:pPr>
    </w:p>
    <w:p w:rsidR="00CC4ABF" w:rsidRPr="00D50241" w:rsidRDefault="00CC4ABF" w:rsidP="007F7921">
      <w:pPr>
        <w:autoSpaceDE w:val="0"/>
        <w:autoSpaceDN w:val="0"/>
        <w:adjustRightInd w:val="0"/>
        <w:jc w:val="both"/>
        <w:rPr>
          <w:bCs/>
          <w:color w:val="000000"/>
          <w:lang w:val="lt-LT"/>
        </w:rPr>
      </w:pPr>
    </w:p>
    <w:p w:rsidR="00CC4ABF" w:rsidRPr="00D50241" w:rsidRDefault="00CC4ABF" w:rsidP="007F7921">
      <w:pPr>
        <w:autoSpaceDE w:val="0"/>
        <w:autoSpaceDN w:val="0"/>
        <w:adjustRightInd w:val="0"/>
        <w:jc w:val="both"/>
        <w:rPr>
          <w:bCs/>
          <w:color w:val="000000"/>
          <w:lang w:val="lt-LT"/>
        </w:rPr>
      </w:pPr>
    </w:p>
    <w:p w:rsidR="00D50241" w:rsidRDefault="00D50241">
      <w:pPr>
        <w:rPr>
          <w:b/>
          <w:bCs/>
          <w:color w:val="000000"/>
          <w:lang w:val="lt-LT"/>
        </w:rPr>
      </w:pPr>
      <w:r>
        <w:rPr>
          <w:b/>
          <w:bCs/>
          <w:color w:val="000000"/>
          <w:lang w:val="lt-LT"/>
        </w:rPr>
        <w:br w:type="page"/>
      </w:r>
    </w:p>
    <w:p w:rsidR="005561CA" w:rsidRPr="00671299" w:rsidRDefault="005561CA" w:rsidP="007F7921">
      <w:pPr>
        <w:autoSpaceDE w:val="0"/>
        <w:autoSpaceDN w:val="0"/>
        <w:adjustRightInd w:val="0"/>
        <w:jc w:val="both"/>
        <w:rPr>
          <w:b/>
          <w:bCs/>
          <w:color w:val="000000"/>
          <w:lang w:val="lt-LT"/>
        </w:rPr>
      </w:pPr>
    </w:p>
    <w:p w:rsidR="00605C03" w:rsidRPr="00671299" w:rsidRDefault="00605C03" w:rsidP="003A693C">
      <w:pPr>
        <w:pStyle w:val="Heading2"/>
        <w:rPr>
          <w:lang w:val="lt-LT"/>
        </w:rPr>
      </w:pPr>
      <w:bookmarkStart w:id="15" w:name="_Toc425062801"/>
      <w:r w:rsidRPr="00671299">
        <w:rPr>
          <w:lang w:val="lt-LT"/>
        </w:rPr>
        <w:t>2</w:t>
      </w:r>
      <w:r w:rsidRPr="00671299">
        <w:rPr>
          <w:lang w:val="lt-LT"/>
        </w:rPr>
        <w:tab/>
      </w:r>
      <w:r w:rsidR="00802038" w:rsidRPr="00671299">
        <w:rPr>
          <w:lang w:val="lt-LT"/>
        </w:rPr>
        <w:t>Besimokančiųjų poreikiai ir kursų kūrimas</w:t>
      </w:r>
      <w:bookmarkEnd w:id="15"/>
      <w:r w:rsidR="00802038" w:rsidRPr="00671299">
        <w:rPr>
          <w:lang w:val="lt-LT"/>
        </w:rPr>
        <w:t xml:space="preserve"> </w:t>
      </w:r>
    </w:p>
    <w:p w:rsidR="00605C03" w:rsidRPr="00671299" w:rsidRDefault="00605C03" w:rsidP="007F7921">
      <w:pPr>
        <w:autoSpaceDE w:val="0"/>
        <w:autoSpaceDN w:val="0"/>
        <w:adjustRightInd w:val="0"/>
        <w:ind w:left="708"/>
        <w:jc w:val="both"/>
        <w:rPr>
          <w:color w:val="000000"/>
          <w:lang w:val="lt-LT"/>
        </w:rPr>
      </w:pPr>
    </w:p>
    <w:p w:rsidR="00605C03" w:rsidRPr="00671299" w:rsidRDefault="00802038" w:rsidP="007F7921">
      <w:pPr>
        <w:autoSpaceDE w:val="0"/>
        <w:autoSpaceDN w:val="0"/>
        <w:adjustRightInd w:val="0"/>
        <w:ind w:left="708"/>
        <w:jc w:val="both"/>
        <w:rPr>
          <w:color w:val="000000"/>
          <w:lang w:val="lt-LT"/>
        </w:rPr>
      </w:pPr>
      <w:r w:rsidRPr="00671299">
        <w:rPr>
          <w:color w:val="000000"/>
          <w:lang w:val="lt-LT"/>
        </w:rPr>
        <w:t xml:space="preserve">Aprašomi šie procesai: 1) besimokančiųjų poreikių, kursų turinio ir rezultatų nustatymas ir 2) </w:t>
      </w:r>
      <w:r w:rsidR="004517C8" w:rsidRPr="00671299">
        <w:rPr>
          <w:color w:val="000000"/>
          <w:lang w:val="lt-LT"/>
        </w:rPr>
        <w:t>darbuotojų atsakomybių nustatymas užtikrinti, kad besimokantiesiems bus suteikiama parama siekiant mokymosi tikslų.</w:t>
      </w:r>
    </w:p>
    <w:p w:rsidR="00605C03" w:rsidRPr="00671299" w:rsidRDefault="00605C03" w:rsidP="007F7921">
      <w:pPr>
        <w:autoSpaceDE w:val="0"/>
        <w:autoSpaceDN w:val="0"/>
        <w:adjustRightInd w:val="0"/>
        <w:ind w:left="708"/>
        <w:jc w:val="both"/>
        <w:rPr>
          <w:color w:val="000000"/>
          <w:lang w:val="lt-LT"/>
        </w:rPr>
      </w:pPr>
    </w:p>
    <w:p w:rsidR="007D3495" w:rsidRPr="00671299" w:rsidRDefault="007D3495" w:rsidP="007F7921">
      <w:pPr>
        <w:autoSpaceDE w:val="0"/>
        <w:autoSpaceDN w:val="0"/>
        <w:adjustRightInd w:val="0"/>
        <w:ind w:left="708"/>
        <w:jc w:val="both"/>
        <w:rPr>
          <w:color w:val="000000"/>
          <w:lang w:val="lt-LT"/>
        </w:rPr>
      </w:pPr>
    </w:p>
    <w:p w:rsidR="00605C03" w:rsidRPr="00671299" w:rsidRDefault="00605C03" w:rsidP="007F7921">
      <w:pPr>
        <w:autoSpaceDE w:val="0"/>
        <w:autoSpaceDN w:val="0"/>
        <w:adjustRightInd w:val="0"/>
        <w:jc w:val="both"/>
        <w:rPr>
          <w:b/>
          <w:bCs/>
          <w:color w:val="000000"/>
          <w:lang w:val="lt-LT"/>
        </w:rPr>
      </w:pPr>
      <w:r w:rsidRPr="00671299">
        <w:rPr>
          <w:b/>
          <w:bCs/>
          <w:color w:val="000000"/>
          <w:lang w:val="lt-LT"/>
        </w:rPr>
        <w:t>2.1</w:t>
      </w:r>
      <w:r w:rsidRPr="00671299">
        <w:rPr>
          <w:b/>
          <w:bCs/>
          <w:color w:val="000000"/>
          <w:lang w:val="lt-LT"/>
        </w:rPr>
        <w:tab/>
      </w:r>
      <w:r w:rsidR="004517C8" w:rsidRPr="00671299">
        <w:rPr>
          <w:b/>
          <w:bCs/>
          <w:color w:val="000000"/>
          <w:lang w:val="lt-LT"/>
        </w:rPr>
        <w:t xml:space="preserve">Besimokančiųjų poreikių ir tikslų nustatymas </w:t>
      </w:r>
    </w:p>
    <w:p w:rsidR="00605C03" w:rsidRPr="00671299" w:rsidRDefault="00605C03" w:rsidP="007F7921">
      <w:pPr>
        <w:autoSpaceDE w:val="0"/>
        <w:autoSpaceDN w:val="0"/>
        <w:adjustRightInd w:val="0"/>
        <w:jc w:val="both"/>
        <w:rPr>
          <w:color w:val="000000"/>
          <w:lang w:val="lt-LT"/>
        </w:rPr>
      </w:pPr>
    </w:p>
    <w:p w:rsidR="004517C8" w:rsidRPr="00671299" w:rsidRDefault="004517C8" w:rsidP="007F7921">
      <w:pPr>
        <w:autoSpaceDE w:val="0"/>
        <w:autoSpaceDN w:val="0"/>
        <w:adjustRightInd w:val="0"/>
        <w:ind w:left="700"/>
        <w:jc w:val="both"/>
        <w:rPr>
          <w:color w:val="000000"/>
          <w:lang w:val="lt-LT"/>
        </w:rPr>
      </w:pPr>
      <w:r w:rsidRPr="00671299">
        <w:rPr>
          <w:color w:val="000000"/>
          <w:lang w:val="lt-LT"/>
        </w:rPr>
        <w:t xml:space="preserve">Mokiniai yra mokymosi proceso centre, todėl mokymosi rezultatai turi sutapti su besimokančiųjų poreikiais. Mokymosi tikslai nustatomi, kad būtų galima sukurti tinkamą mokymosi kelią. Besimokančiųjų tikslai yra esminės mokymosi sritys, kurios turi būti įtrauktos į kursą, kad besimokantieji galėtų pasiekti mokymosi rezultatus. </w:t>
      </w:r>
    </w:p>
    <w:p w:rsidR="00605C03" w:rsidRPr="00671299" w:rsidRDefault="00605C03" w:rsidP="007F7921">
      <w:pPr>
        <w:autoSpaceDE w:val="0"/>
        <w:autoSpaceDN w:val="0"/>
        <w:adjustRightInd w:val="0"/>
        <w:ind w:left="700"/>
        <w:jc w:val="both"/>
        <w:rPr>
          <w:color w:val="000000"/>
          <w:lang w:val="lt-LT"/>
        </w:rPr>
      </w:pPr>
    </w:p>
    <w:p w:rsidR="00605C03" w:rsidRPr="00671299" w:rsidRDefault="004517C8" w:rsidP="007F7921">
      <w:pPr>
        <w:autoSpaceDE w:val="0"/>
        <w:autoSpaceDN w:val="0"/>
        <w:adjustRightInd w:val="0"/>
        <w:ind w:left="700"/>
        <w:jc w:val="both"/>
        <w:rPr>
          <w:color w:val="000000"/>
          <w:lang w:val="lt-LT"/>
        </w:rPr>
      </w:pPr>
      <w:r w:rsidRPr="00671299">
        <w:rPr>
          <w:color w:val="000000"/>
          <w:lang w:val="lt-LT"/>
        </w:rPr>
        <w:t>Teikėjas</w:t>
      </w:r>
      <w:r w:rsidR="00605C03" w:rsidRPr="00671299">
        <w:rPr>
          <w:color w:val="000000"/>
          <w:lang w:val="lt-LT"/>
        </w:rPr>
        <w:t>:</w:t>
      </w:r>
    </w:p>
    <w:p w:rsidR="00605C03" w:rsidRPr="00671299" w:rsidRDefault="00605C03" w:rsidP="007F7921">
      <w:pPr>
        <w:autoSpaceDE w:val="0"/>
        <w:autoSpaceDN w:val="0"/>
        <w:adjustRightInd w:val="0"/>
        <w:ind w:left="1400" w:hanging="700"/>
        <w:jc w:val="both"/>
        <w:rPr>
          <w:color w:val="000000"/>
          <w:lang w:val="lt-LT"/>
        </w:rPr>
      </w:pPr>
      <w:r w:rsidRPr="00671299">
        <w:rPr>
          <w:color w:val="000000"/>
          <w:lang w:val="lt-LT"/>
        </w:rPr>
        <w:t>2.1.1</w:t>
      </w:r>
      <w:r w:rsidRPr="00671299">
        <w:rPr>
          <w:color w:val="000000"/>
          <w:lang w:val="lt-LT"/>
        </w:rPr>
        <w:tab/>
      </w:r>
      <w:r w:rsidR="004517C8" w:rsidRPr="00671299">
        <w:rPr>
          <w:color w:val="000000"/>
          <w:lang w:val="lt-LT"/>
        </w:rPr>
        <w:t>Užtikrina, kad besimokančiųjų poreikiai ir tikslai yra aiškiai nustatyti ir dėl jų susitarta iki kursų pradžios.</w:t>
      </w:r>
    </w:p>
    <w:p w:rsidR="00655AB3" w:rsidRPr="00671299" w:rsidRDefault="00655AB3" w:rsidP="007F7921">
      <w:pPr>
        <w:autoSpaceDE w:val="0"/>
        <w:autoSpaceDN w:val="0"/>
        <w:adjustRightInd w:val="0"/>
        <w:ind w:left="1400" w:hanging="700"/>
        <w:jc w:val="both"/>
        <w:rPr>
          <w:color w:val="000000"/>
          <w:lang w:val="lt-LT"/>
        </w:rPr>
      </w:pPr>
      <w:r w:rsidRPr="00671299">
        <w:rPr>
          <w:color w:val="000000"/>
          <w:lang w:val="lt-LT"/>
        </w:rPr>
        <w:t>2.1.2</w:t>
      </w:r>
      <w:r w:rsidRPr="00671299">
        <w:rPr>
          <w:color w:val="000000"/>
          <w:lang w:val="lt-LT"/>
        </w:rPr>
        <w:tab/>
      </w:r>
      <w:r w:rsidR="004517C8" w:rsidRPr="00671299">
        <w:rPr>
          <w:color w:val="000000"/>
          <w:lang w:val="lt-LT"/>
        </w:rPr>
        <w:t>Užtikrina, kad besimokantieji yra informuoti apie kursų turinį ir numatomus mokymosi rezultatus.</w:t>
      </w:r>
    </w:p>
    <w:p w:rsidR="00605C03" w:rsidRPr="00671299" w:rsidRDefault="00605C03" w:rsidP="007F7921">
      <w:pPr>
        <w:autoSpaceDE w:val="0"/>
        <w:autoSpaceDN w:val="0"/>
        <w:adjustRightInd w:val="0"/>
        <w:jc w:val="both"/>
        <w:rPr>
          <w:color w:val="000000"/>
          <w:lang w:val="lt-LT"/>
        </w:rPr>
      </w:pPr>
    </w:p>
    <w:p w:rsidR="007D3495" w:rsidRPr="00671299" w:rsidRDefault="007D3495" w:rsidP="007F7921">
      <w:pPr>
        <w:autoSpaceDE w:val="0"/>
        <w:autoSpaceDN w:val="0"/>
        <w:adjustRightInd w:val="0"/>
        <w:jc w:val="both"/>
        <w:rPr>
          <w:color w:val="000000"/>
          <w:lang w:val="lt-LT"/>
        </w:rPr>
      </w:pPr>
    </w:p>
    <w:p w:rsidR="00605C03" w:rsidRPr="00671299" w:rsidRDefault="00605C03" w:rsidP="007F7921">
      <w:pPr>
        <w:autoSpaceDE w:val="0"/>
        <w:autoSpaceDN w:val="0"/>
        <w:adjustRightInd w:val="0"/>
        <w:jc w:val="both"/>
        <w:rPr>
          <w:b/>
          <w:bCs/>
          <w:color w:val="000000"/>
          <w:lang w:val="lt-LT"/>
        </w:rPr>
      </w:pPr>
      <w:r w:rsidRPr="00671299">
        <w:rPr>
          <w:b/>
          <w:bCs/>
          <w:color w:val="000000"/>
          <w:lang w:val="lt-LT"/>
        </w:rPr>
        <w:t>2.2</w:t>
      </w:r>
      <w:r w:rsidRPr="00671299">
        <w:rPr>
          <w:b/>
          <w:bCs/>
          <w:color w:val="000000"/>
          <w:lang w:val="lt-LT"/>
        </w:rPr>
        <w:tab/>
      </w:r>
      <w:r w:rsidR="00A9479D" w:rsidRPr="00671299">
        <w:rPr>
          <w:b/>
          <w:bCs/>
          <w:color w:val="000000"/>
          <w:lang w:val="lt-LT"/>
        </w:rPr>
        <w:t>Mokymosi rezultatai</w:t>
      </w:r>
    </w:p>
    <w:p w:rsidR="00605C03" w:rsidRPr="00671299" w:rsidRDefault="00605C03" w:rsidP="007F7921">
      <w:pPr>
        <w:autoSpaceDE w:val="0"/>
        <w:autoSpaceDN w:val="0"/>
        <w:adjustRightInd w:val="0"/>
        <w:jc w:val="both"/>
        <w:rPr>
          <w:color w:val="000000"/>
          <w:lang w:val="lt-LT"/>
        </w:rPr>
      </w:pPr>
    </w:p>
    <w:p w:rsidR="00A9479D" w:rsidRPr="00671299" w:rsidRDefault="00A9479D" w:rsidP="007F7921">
      <w:pPr>
        <w:autoSpaceDE w:val="0"/>
        <w:autoSpaceDN w:val="0"/>
        <w:adjustRightInd w:val="0"/>
        <w:ind w:left="700"/>
        <w:jc w:val="both"/>
        <w:rPr>
          <w:color w:val="000000"/>
          <w:lang w:val="lt-LT"/>
        </w:rPr>
      </w:pPr>
      <w:r w:rsidRPr="00671299">
        <w:rPr>
          <w:color w:val="000000"/>
          <w:lang w:val="lt-LT"/>
        </w:rPr>
        <w:t>Mokymosi tikslai yra sutarti su besimokančiaisiais ir sudaro pagrindą kursų planavimui ir kūrimui. Mokymosi tikslai aprašo, kokias žinias ir įgūdžius ar kompetencijas besimokantysis įgis</w:t>
      </w:r>
      <w:r w:rsidR="00F5676F">
        <w:rPr>
          <w:color w:val="000000"/>
          <w:lang w:val="lt-LT"/>
        </w:rPr>
        <w:t>,</w:t>
      </w:r>
      <w:r w:rsidRPr="00671299">
        <w:rPr>
          <w:color w:val="000000"/>
          <w:lang w:val="lt-LT"/>
        </w:rPr>
        <w:t xml:space="preserve"> ir yra naudojami grįžtamajam ryšiui, pažang</w:t>
      </w:r>
      <w:r w:rsidR="00F5676F">
        <w:rPr>
          <w:color w:val="000000"/>
          <w:lang w:val="lt-LT"/>
        </w:rPr>
        <w:t>ai</w:t>
      </w:r>
      <w:r w:rsidRPr="00671299">
        <w:rPr>
          <w:color w:val="000000"/>
          <w:lang w:val="lt-LT"/>
        </w:rPr>
        <w:t xml:space="preserve"> ir pasiekim</w:t>
      </w:r>
      <w:r w:rsidR="00F5676F">
        <w:rPr>
          <w:color w:val="000000"/>
          <w:lang w:val="lt-LT"/>
        </w:rPr>
        <w:t>ams</w:t>
      </w:r>
      <w:r w:rsidRPr="00671299">
        <w:rPr>
          <w:color w:val="000000"/>
          <w:lang w:val="lt-LT"/>
        </w:rPr>
        <w:t xml:space="preserve"> mat</w:t>
      </w:r>
      <w:r w:rsidR="00F5676F">
        <w:rPr>
          <w:color w:val="000000"/>
          <w:lang w:val="lt-LT"/>
        </w:rPr>
        <w:t>uoti</w:t>
      </w:r>
      <w:r w:rsidRPr="00671299">
        <w:rPr>
          <w:color w:val="000000"/>
          <w:lang w:val="lt-LT"/>
        </w:rPr>
        <w:t xml:space="preserve">.  </w:t>
      </w:r>
    </w:p>
    <w:p w:rsidR="00605C03" w:rsidRPr="00671299" w:rsidRDefault="00605C03" w:rsidP="007F7921">
      <w:pPr>
        <w:autoSpaceDE w:val="0"/>
        <w:autoSpaceDN w:val="0"/>
        <w:adjustRightInd w:val="0"/>
        <w:ind w:left="700"/>
        <w:jc w:val="both"/>
        <w:rPr>
          <w:color w:val="000000"/>
          <w:lang w:val="lt-LT"/>
        </w:rPr>
      </w:pPr>
    </w:p>
    <w:p w:rsidR="00605C03" w:rsidRPr="00671299" w:rsidRDefault="00A9479D" w:rsidP="007F7921">
      <w:pPr>
        <w:autoSpaceDE w:val="0"/>
        <w:autoSpaceDN w:val="0"/>
        <w:adjustRightInd w:val="0"/>
        <w:ind w:left="700"/>
        <w:jc w:val="both"/>
        <w:rPr>
          <w:rFonts w:cs="Arial"/>
          <w:lang w:val="lt-LT"/>
        </w:rPr>
      </w:pPr>
      <w:r w:rsidRPr="00671299">
        <w:rPr>
          <w:color w:val="000000"/>
          <w:lang w:val="lt-LT"/>
        </w:rPr>
        <w:t>Teikėjas</w:t>
      </w:r>
      <w:r w:rsidR="00605C03" w:rsidRPr="00671299">
        <w:rPr>
          <w:color w:val="000000"/>
          <w:lang w:val="lt-LT"/>
        </w:rPr>
        <w:t>:</w:t>
      </w:r>
    </w:p>
    <w:p w:rsidR="00605C03" w:rsidRPr="00671299" w:rsidRDefault="00605C03" w:rsidP="007F7921">
      <w:pPr>
        <w:autoSpaceDE w:val="0"/>
        <w:autoSpaceDN w:val="0"/>
        <w:adjustRightInd w:val="0"/>
        <w:ind w:left="1400" w:hanging="700"/>
        <w:jc w:val="both"/>
        <w:rPr>
          <w:lang w:val="lt-LT"/>
        </w:rPr>
      </w:pPr>
      <w:r w:rsidRPr="00671299">
        <w:rPr>
          <w:lang w:val="lt-LT"/>
        </w:rPr>
        <w:t>2.2.1</w:t>
      </w:r>
      <w:r w:rsidRPr="00671299">
        <w:rPr>
          <w:lang w:val="lt-LT"/>
        </w:rPr>
        <w:tab/>
      </w:r>
      <w:r w:rsidR="00A9479D" w:rsidRPr="00671299">
        <w:rPr>
          <w:lang w:val="lt-LT"/>
        </w:rPr>
        <w:t>Pateikia raštu tinkamą skaičių mokymosi rezultatų, kurie yra aiškūs, detalūs ir tinkami šiam kursui.</w:t>
      </w:r>
      <w:r w:rsidRPr="00671299">
        <w:rPr>
          <w:lang w:val="lt-LT"/>
        </w:rPr>
        <w:t xml:space="preserve"> </w:t>
      </w:r>
    </w:p>
    <w:p w:rsidR="00605C03" w:rsidRPr="00671299" w:rsidRDefault="00605C03" w:rsidP="007F7921">
      <w:pPr>
        <w:autoSpaceDE w:val="0"/>
        <w:autoSpaceDN w:val="0"/>
        <w:adjustRightInd w:val="0"/>
        <w:ind w:left="1400" w:hanging="700"/>
        <w:jc w:val="both"/>
        <w:rPr>
          <w:bCs/>
          <w:lang w:val="lt-LT"/>
        </w:rPr>
      </w:pPr>
      <w:r w:rsidRPr="00671299">
        <w:rPr>
          <w:lang w:val="lt-LT"/>
        </w:rPr>
        <w:t>2.2.2</w:t>
      </w:r>
      <w:r w:rsidRPr="00671299">
        <w:rPr>
          <w:lang w:val="lt-LT"/>
        </w:rPr>
        <w:tab/>
      </w:r>
      <w:r w:rsidR="00A9479D" w:rsidRPr="00671299">
        <w:rPr>
          <w:lang w:val="lt-LT"/>
        </w:rPr>
        <w:t>Užtikrina, kad mokymosi rezultatai yra nuolat peržiūrimi ir patikslinami pagal besimokančiųjų poreikius</w:t>
      </w:r>
      <w:r w:rsidR="00C90240" w:rsidRPr="00C90240">
        <w:rPr>
          <w:lang w:val="lt-LT"/>
        </w:rPr>
        <w:t xml:space="preserve"> </w:t>
      </w:r>
      <w:r w:rsidR="00C90240" w:rsidRPr="00671299">
        <w:rPr>
          <w:lang w:val="lt-LT"/>
        </w:rPr>
        <w:t>kurso metu</w:t>
      </w:r>
      <w:r w:rsidR="00A9479D" w:rsidRPr="00671299">
        <w:rPr>
          <w:lang w:val="lt-LT"/>
        </w:rPr>
        <w:t xml:space="preserve">.  </w:t>
      </w:r>
    </w:p>
    <w:p w:rsidR="00605C03" w:rsidRPr="00671299" w:rsidRDefault="00605C03" w:rsidP="007F7921">
      <w:pPr>
        <w:autoSpaceDE w:val="0"/>
        <w:autoSpaceDN w:val="0"/>
        <w:adjustRightInd w:val="0"/>
        <w:ind w:left="1400" w:hanging="700"/>
        <w:jc w:val="both"/>
        <w:rPr>
          <w:lang w:val="lt-LT"/>
        </w:rPr>
      </w:pPr>
      <w:r w:rsidRPr="00671299">
        <w:rPr>
          <w:lang w:val="lt-LT"/>
        </w:rPr>
        <w:t>2.2.3</w:t>
      </w:r>
      <w:r w:rsidRPr="00671299">
        <w:rPr>
          <w:lang w:val="lt-LT"/>
        </w:rPr>
        <w:tab/>
      </w:r>
      <w:r w:rsidR="00A9479D" w:rsidRPr="00671299">
        <w:rPr>
          <w:lang w:val="lt-LT"/>
        </w:rPr>
        <w:t xml:space="preserve">Iki kurso pradžios pateikia mokymosi sutartį tarp teikėjo ir </w:t>
      </w:r>
      <w:r w:rsidR="009B30F0">
        <w:rPr>
          <w:lang w:val="lt-LT"/>
        </w:rPr>
        <w:t xml:space="preserve">dalyvio ar </w:t>
      </w:r>
      <w:r w:rsidR="00A9479D" w:rsidRPr="00671299">
        <w:rPr>
          <w:lang w:val="lt-LT"/>
        </w:rPr>
        <w:t>mokymo užsakovo</w:t>
      </w:r>
      <w:r w:rsidR="00856651" w:rsidRPr="00671299">
        <w:rPr>
          <w:lang w:val="lt-LT"/>
        </w:rPr>
        <w:t>.</w:t>
      </w:r>
    </w:p>
    <w:p w:rsidR="00605C03" w:rsidRPr="00671299" w:rsidRDefault="00605C03" w:rsidP="007F7921">
      <w:pPr>
        <w:autoSpaceDE w:val="0"/>
        <w:autoSpaceDN w:val="0"/>
        <w:adjustRightInd w:val="0"/>
        <w:jc w:val="both"/>
        <w:rPr>
          <w:lang w:val="lt-LT"/>
        </w:rPr>
      </w:pPr>
    </w:p>
    <w:p w:rsidR="007D3495" w:rsidRPr="00671299" w:rsidRDefault="007D3495" w:rsidP="007F7921">
      <w:pPr>
        <w:autoSpaceDE w:val="0"/>
        <w:autoSpaceDN w:val="0"/>
        <w:adjustRightInd w:val="0"/>
        <w:jc w:val="both"/>
        <w:rPr>
          <w:lang w:val="lt-LT"/>
        </w:rPr>
      </w:pPr>
    </w:p>
    <w:p w:rsidR="00605C03" w:rsidRPr="00671299" w:rsidRDefault="00605C03" w:rsidP="007F7921">
      <w:pPr>
        <w:autoSpaceDE w:val="0"/>
        <w:autoSpaceDN w:val="0"/>
        <w:adjustRightInd w:val="0"/>
        <w:jc w:val="both"/>
        <w:rPr>
          <w:b/>
          <w:bCs/>
          <w:lang w:val="lt-LT"/>
        </w:rPr>
      </w:pPr>
      <w:r w:rsidRPr="00671299">
        <w:rPr>
          <w:b/>
          <w:bCs/>
          <w:lang w:val="lt-LT"/>
        </w:rPr>
        <w:t>2.3</w:t>
      </w:r>
      <w:r w:rsidRPr="00671299">
        <w:rPr>
          <w:b/>
          <w:bCs/>
          <w:lang w:val="lt-LT"/>
        </w:rPr>
        <w:tab/>
      </w:r>
      <w:r w:rsidR="0017675A" w:rsidRPr="00671299">
        <w:rPr>
          <w:b/>
          <w:bCs/>
          <w:lang w:val="lt-LT"/>
        </w:rPr>
        <w:t xml:space="preserve">Kursų turinys ir teikimo metodai </w:t>
      </w:r>
    </w:p>
    <w:p w:rsidR="00605C03" w:rsidRPr="00671299" w:rsidRDefault="00605C03" w:rsidP="007F7921">
      <w:pPr>
        <w:autoSpaceDE w:val="0"/>
        <w:autoSpaceDN w:val="0"/>
        <w:adjustRightInd w:val="0"/>
        <w:jc w:val="both"/>
        <w:rPr>
          <w:lang w:val="lt-LT"/>
        </w:rPr>
      </w:pPr>
    </w:p>
    <w:p w:rsidR="00605C03" w:rsidRPr="00671299" w:rsidRDefault="0017675A" w:rsidP="007F7921">
      <w:pPr>
        <w:autoSpaceDE w:val="0"/>
        <w:autoSpaceDN w:val="0"/>
        <w:adjustRightInd w:val="0"/>
        <w:ind w:left="708"/>
        <w:jc w:val="both"/>
        <w:rPr>
          <w:lang w:val="lt-LT"/>
        </w:rPr>
      </w:pPr>
      <w:r w:rsidRPr="00671299">
        <w:rPr>
          <w:lang w:val="lt-LT"/>
        </w:rPr>
        <w:t>Aprašomas kursų turinys ir teikimo metodai, atitinkantys mokymosi rezultatus.</w:t>
      </w:r>
      <w:r w:rsidR="00605C03" w:rsidRPr="00671299">
        <w:rPr>
          <w:lang w:val="lt-LT"/>
        </w:rPr>
        <w:t xml:space="preserve"> </w:t>
      </w:r>
    </w:p>
    <w:p w:rsidR="00605C03" w:rsidRPr="00671299" w:rsidRDefault="00605C03" w:rsidP="007F7921">
      <w:pPr>
        <w:autoSpaceDE w:val="0"/>
        <w:autoSpaceDN w:val="0"/>
        <w:adjustRightInd w:val="0"/>
        <w:ind w:left="708"/>
        <w:jc w:val="both"/>
        <w:rPr>
          <w:lang w:val="lt-LT"/>
        </w:rPr>
      </w:pPr>
    </w:p>
    <w:p w:rsidR="00605C03" w:rsidRPr="00671299" w:rsidRDefault="0017675A" w:rsidP="007F7921">
      <w:pPr>
        <w:autoSpaceDE w:val="0"/>
        <w:autoSpaceDN w:val="0"/>
        <w:adjustRightInd w:val="0"/>
        <w:ind w:left="708"/>
        <w:jc w:val="both"/>
        <w:rPr>
          <w:lang w:val="lt-LT"/>
        </w:rPr>
      </w:pPr>
      <w:r w:rsidRPr="00671299">
        <w:rPr>
          <w:lang w:val="lt-LT"/>
        </w:rPr>
        <w:t>Teikėjas</w:t>
      </w:r>
      <w:r w:rsidR="00605C03" w:rsidRPr="00671299">
        <w:rPr>
          <w:lang w:val="lt-LT"/>
        </w:rPr>
        <w:t>:</w:t>
      </w:r>
    </w:p>
    <w:p w:rsidR="00605C03" w:rsidRPr="00671299" w:rsidRDefault="00605C03" w:rsidP="007F7921">
      <w:pPr>
        <w:autoSpaceDE w:val="0"/>
        <w:autoSpaceDN w:val="0"/>
        <w:adjustRightInd w:val="0"/>
        <w:ind w:left="1416" w:hanging="708"/>
        <w:jc w:val="both"/>
        <w:rPr>
          <w:lang w:val="lt-LT"/>
        </w:rPr>
      </w:pPr>
      <w:r w:rsidRPr="00671299">
        <w:rPr>
          <w:lang w:val="lt-LT"/>
        </w:rPr>
        <w:t>2.3.1</w:t>
      </w:r>
      <w:r w:rsidRPr="00671299">
        <w:rPr>
          <w:lang w:val="lt-LT"/>
        </w:rPr>
        <w:tab/>
      </w:r>
      <w:r w:rsidR="0017675A" w:rsidRPr="00671299">
        <w:rPr>
          <w:lang w:val="lt-LT"/>
        </w:rPr>
        <w:t xml:space="preserve">Užtikrina, kad kurso turinys atitinka nustatytus poreikius ir mokymosi tikslus ir kad mokymosi tikslai būtų pasiekti. </w:t>
      </w:r>
    </w:p>
    <w:p w:rsidR="00605C03" w:rsidRPr="00671299" w:rsidRDefault="00605C03" w:rsidP="007F7921">
      <w:pPr>
        <w:autoSpaceDE w:val="0"/>
        <w:autoSpaceDN w:val="0"/>
        <w:adjustRightInd w:val="0"/>
        <w:ind w:left="1416" w:hanging="708"/>
        <w:jc w:val="both"/>
        <w:rPr>
          <w:lang w:val="lt-LT"/>
        </w:rPr>
      </w:pPr>
      <w:r w:rsidRPr="00671299">
        <w:rPr>
          <w:lang w:val="lt-LT"/>
        </w:rPr>
        <w:t>2.3.2</w:t>
      </w:r>
      <w:r w:rsidRPr="00671299">
        <w:rPr>
          <w:lang w:val="lt-LT"/>
        </w:rPr>
        <w:tab/>
      </w:r>
      <w:r w:rsidR="0017675A" w:rsidRPr="00671299">
        <w:rPr>
          <w:lang w:val="lt-LT"/>
        </w:rPr>
        <w:t>Užtikrina, kad mokytojai naudoja įvairius mokymo(si) metodus, tinkamus individualiems besimokančiųjų p</w:t>
      </w:r>
      <w:r w:rsidR="00E657EC">
        <w:rPr>
          <w:lang w:val="lt-LT"/>
        </w:rPr>
        <w:t>oreikiams ir numatytiems mokymo</w:t>
      </w:r>
      <w:r w:rsidR="0017675A" w:rsidRPr="00671299">
        <w:rPr>
          <w:lang w:val="lt-LT"/>
        </w:rPr>
        <w:t>si rezultatams.</w:t>
      </w:r>
    </w:p>
    <w:p w:rsidR="00856651" w:rsidRPr="00671299" w:rsidRDefault="00856651">
      <w:pPr>
        <w:rPr>
          <w:lang w:val="lt-LT"/>
        </w:rPr>
      </w:pPr>
      <w:r w:rsidRPr="00671299">
        <w:rPr>
          <w:lang w:val="lt-LT"/>
        </w:rPr>
        <w:br w:type="page"/>
      </w:r>
    </w:p>
    <w:p w:rsidR="00605C03" w:rsidRPr="00671299" w:rsidRDefault="00605C03" w:rsidP="007F7921">
      <w:pPr>
        <w:autoSpaceDE w:val="0"/>
        <w:autoSpaceDN w:val="0"/>
        <w:adjustRightInd w:val="0"/>
        <w:jc w:val="both"/>
        <w:rPr>
          <w:b/>
          <w:bCs/>
          <w:lang w:val="lt-LT"/>
        </w:rPr>
      </w:pPr>
      <w:r w:rsidRPr="00671299">
        <w:rPr>
          <w:b/>
          <w:bCs/>
          <w:lang w:val="lt-LT"/>
        </w:rPr>
        <w:t>2.4</w:t>
      </w:r>
      <w:r w:rsidRPr="00671299">
        <w:rPr>
          <w:b/>
          <w:bCs/>
          <w:lang w:val="lt-LT"/>
        </w:rPr>
        <w:tab/>
      </w:r>
      <w:r w:rsidR="00DF17DF">
        <w:rPr>
          <w:b/>
          <w:bCs/>
          <w:lang w:val="lt-LT"/>
        </w:rPr>
        <w:t>Personalo r</w:t>
      </w:r>
      <w:r w:rsidR="0017675A" w:rsidRPr="00671299">
        <w:rPr>
          <w:b/>
          <w:bCs/>
          <w:lang w:val="lt-LT"/>
        </w:rPr>
        <w:t xml:space="preserve">eikalavimai  </w:t>
      </w:r>
    </w:p>
    <w:p w:rsidR="0017675A" w:rsidRPr="00671299" w:rsidRDefault="0017675A" w:rsidP="007F7921">
      <w:pPr>
        <w:autoSpaceDE w:val="0"/>
        <w:autoSpaceDN w:val="0"/>
        <w:adjustRightInd w:val="0"/>
        <w:jc w:val="both"/>
        <w:rPr>
          <w:lang w:val="lt-LT"/>
        </w:rPr>
      </w:pPr>
    </w:p>
    <w:p w:rsidR="00605C03" w:rsidRPr="00671299" w:rsidRDefault="0017675A" w:rsidP="007F7921">
      <w:pPr>
        <w:autoSpaceDE w:val="0"/>
        <w:autoSpaceDN w:val="0"/>
        <w:adjustRightInd w:val="0"/>
        <w:ind w:left="708"/>
        <w:jc w:val="both"/>
        <w:rPr>
          <w:lang w:val="lt-LT"/>
        </w:rPr>
      </w:pPr>
      <w:r w:rsidRPr="00671299">
        <w:rPr>
          <w:lang w:val="lt-LT"/>
        </w:rPr>
        <w:t xml:space="preserve">Aprašoma personalo atrankos ir ugdymo politika. </w:t>
      </w:r>
    </w:p>
    <w:p w:rsidR="00605C03" w:rsidRPr="00671299" w:rsidRDefault="00605C03" w:rsidP="007F7921">
      <w:pPr>
        <w:autoSpaceDE w:val="0"/>
        <w:autoSpaceDN w:val="0"/>
        <w:adjustRightInd w:val="0"/>
        <w:ind w:left="708"/>
        <w:jc w:val="both"/>
        <w:rPr>
          <w:lang w:val="lt-LT"/>
        </w:rPr>
      </w:pPr>
    </w:p>
    <w:p w:rsidR="00605C03" w:rsidRPr="00671299" w:rsidRDefault="0017675A" w:rsidP="007F7921">
      <w:pPr>
        <w:autoSpaceDE w:val="0"/>
        <w:autoSpaceDN w:val="0"/>
        <w:adjustRightInd w:val="0"/>
        <w:ind w:left="708"/>
        <w:jc w:val="both"/>
        <w:rPr>
          <w:lang w:val="lt-LT"/>
        </w:rPr>
      </w:pPr>
      <w:r w:rsidRPr="00671299">
        <w:rPr>
          <w:lang w:val="lt-LT"/>
        </w:rPr>
        <w:t>Teikėjas</w:t>
      </w:r>
      <w:r w:rsidR="00605C03" w:rsidRPr="00671299">
        <w:rPr>
          <w:lang w:val="lt-LT"/>
        </w:rPr>
        <w:t>:</w:t>
      </w:r>
    </w:p>
    <w:p w:rsidR="00605C03" w:rsidRPr="00671299" w:rsidRDefault="00605C03" w:rsidP="007F7921">
      <w:pPr>
        <w:autoSpaceDE w:val="0"/>
        <w:autoSpaceDN w:val="0"/>
        <w:adjustRightInd w:val="0"/>
        <w:ind w:left="1416" w:hanging="708"/>
        <w:jc w:val="both"/>
        <w:rPr>
          <w:lang w:val="lt-LT"/>
        </w:rPr>
      </w:pPr>
      <w:r w:rsidRPr="00671299">
        <w:rPr>
          <w:lang w:val="lt-LT"/>
        </w:rPr>
        <w:t>2.4.1</w:t>
      </w:r>
      <w:r w:rsidRPr="00671299">
        <w:rPr>
          <w:lang w:val="lt-LT"/>
        </w:rPr>
        <w:tab/>
      </w:r>
      <w:r w:rsidR="0017675A" w:rsidRPr="00671299">
        <w:rPr>
          <w:lang w:val="lt-LT"/>
        </w:rPr>
        <w:t>Užtikrina, kad mokytojai yra kvalifikuoti: turi tinkamą išsilavinimą, tinkamą parengimą ir</w:t>
      </w:r>
      <w:r w:rsidR="00DF17DF">
        <w:rPr>
          <w:lang w:val="lt-LT"/>
        </w:rPr>
        <w:t xml:space="preserve"> </w:t>
      </w:r>
      <w:r w:rsidR="0017675A" w:rsidRPr="00671299">
        <w:rPr>
          <w:lang w:val="lt-LT"/>
        </w:rPr>
        <w:t>/</w:t>
      </w:r>
      <w:r w:rsidR="00DF17DF">
        <w:rPr>
          <w:lang w:val="lt-LT"/>
        </w:rPr>
        <w:t xml:space="preserve"> </w:t>
      </w:r>
      <w:r w:rsidR="0017675A" w:rsidRPr="00671299">
        <w:rPr>
          <w:lang w:val="lt-LT"/>
        </w:rPr>
        <w:t>arba patirtį.</w:t>
      </w:r>
    </w:p>
    <w:p w:rsidR="00605C03" w:rsidRPr="00671299" w:rsidRDefault="00605C03" w:rsidP="007F7921">
      <w:pPr>
        <w:autoSpaceDE w:val="0"/>
        <w:autoSpaceDN w:val="0"/>
        <w:adjustRightInd w:val="0"/>
        <w:ind w:left="1416" w:hanging="708"/>
        <w:jc w:val="both"/>
        <w:rPr>
          <w:lang w:val="lt-LT"/>
        </w:rPr>
      </w:pPr>
      <w:r w:rsidRPr="00671299">
        <w:rPr>
          <w:lang w:val="lt-LT"/>
        </w:rPr>
        <w:t>2.4.2</w:t>
      </w:r>
      <w:r w:rsidRPr="00671299">
        <w:rPr>
          <w:lang w:val="lt-LT"/>
        </w:rPr>
        <w:tab/>
      </w:r>
      <w:r w:rsidR="0017675A" w:rsidRPr="00671299">
        <w:rPr>
          <w:lang w:val="lt-LT"/>
        </w:rPr>
        <w:t xml:space="preserve">Užtikrina reikalingą pagalbą, kad mokytojai </w:t>
      </w:r>
      <w:r w:rsidR="0078025F" w:rsidRPr="00671299">
        <w:rPr>
          <w:lang w:val="lt-LT"/>
        </w:rPr>
        <w:t>gautų reikalingą ir tinkamą apmokymą ir atnaujintų kvalifikaciją.</w:t>
      </w:r>
    </w:p>
    <w:p w:rsidR="00F10FD0" w:rsidRPr="00671299" w:rsidRDefault="00F10FD0" w:rsidP="007F7921">
      <w:pPr>
        <w:autoSpaceDE w:val="0"/>
        <w:autoSpaceDN w:val="0"/>
        <w:adjustRightInd w:val="0"/>
        <w:ind w:left="1416" w:hanging="708"/>
        <w:jc w:val="both"/>
        <w:rPr>
          <w:bCs/>
          <w:lang w:val="lt-LT"/>
        </w:rPr>
      </w:pPr>
    </w:p>
    <w:p w:rsidR="007D3495" w:rsidRPr="00671299" w:rsidRDefault="007D3495" w:rsidP="007F7921">
      <w:pPr>
        <w:autoSpaceDE w:val="0"/>
        <w:autoSpaceDN w:val="0"/>
        <w:adjustRightInd w:val="0"/>
        <w:ind w:left="1416" w:hanging="708"/>
        <w:jc w:val="both"/>
        <w:rPr>
          <w:bCs/>
          <w:lang w:val="lt-LT"/>
        </w:rPr>
      </w:pPr>
    </w:p>
    <w:p w:rsidR="00605C03" w:rsidRPr="00671299" w:rsidRDefault="00605C03" w:rsidP="003A693C">
      <w:pPr>
        <w:pStyle w:val="Heading2"/>
        <w:rPr>
          <w:lang w:val="lt-LT"/>
        </w:rPr>
      </w:pPr>
      <w:bookmarkStart w:id="16" w:name="_Toc425062802"/>
      <w:r w:rsidRPr="00671299">
        <w:rPr>
          <w:lang w:val="lt-LT"/>
        </w:rPr>
        <w:t>3</w:t>
      </w:r>
      <w:r w:rsidRPr="00671299">
        <w:rPr>
          <w:lang w:val="lt-LT"/>
        </w:rPr>
        <w:tab/>
      </w:r>
      <w:r w:rsidR="0078025F" w:rsidRPr="00671299">
        <w:rPr>
          <w:lang w:val="lt-LT"/>
        </w:rPr>
        <w:t>Mokymosi pasiekimų matavimas</w:t>
      </w:r>
      <w:bookmarkEnd w:id="16"/>
      <w:r w:rsidR="0078025F" w:rsidRPr="00671299">
        <w:rPr>
          <w:lang w:val="lt-LT"/>
        </w:rPr>
        <w:t xml:space="preserve"> </w:t>
      </w:r>
    </w:p>
    <w:p w:rsidR="00605C03" w:rsidRPr="00671299" w:rsidRDefault="00605C03" w:rsidP="007F7921">
      <w:pPr>
        <w:autoSpaceDE w:val="0"/>
        <w:autoSpaceDN w:val="0"/>
        <w:adjustRightInd w:val="0"/>
        <w:jc w:val="both"/>
        <w:rPr>
          <w:lang w:val="lt-LT"/>
        </w:rPr>
      </w:pPr>
    </w:p>
    <w:p w:rsidR="00605C03" w:rsidRPr="00671299" w:rsidRDefault="0078025F" w:rsidP="007F7921">
      <w:pPr>
        <w:autoSpaceDE w:val="0"/>
        <w:autoSpaceDN w:val="0"/>
        <w:adjustRightInd w:val="0"/>
        <w:ind w:left="708"/>
        <w:jc w:val="both"/>
        <w:rPr>
          <w:lang w:val="lt-LT"/>
        </w:rPr>
      </w:pPr>
      <w:r w:rsidRPr="00671299">
        <w:rPr>
          <w:lang w:val="lt-LT"/>
        </w:rPr>
        <w:t xml:space="preserve">Aprašomi vidiniai besimokančiųjų vertinimo procesai: kaip matuojami mokymosi rezultatai, teikiamas grįžtamasis ryšys ir gaunami kursų vertinimai, kad būtų galima tobulinti mokymus. </w:t>
      </w:r>
    </w:p>
    <w:p w:rsidR="00605C03" w:rsidRPr="00671299" w:rsidRDefault="00605C03" w:rsidP="007F7921">
      <w:pPr>
        <w:autoSpaceDE w:val="0"/>
        <w:autoSpaceDN w:val="0"/>
        <w:adjustRightInd w:val="0"/>
        <w:jc w:val="both"/>
        <w:rPr>
          <w:lang w:val="lt-LT"/>
        </w:rPr>
      </w:pPr>
    </w:p>
    <w:p w:rsidR="007D3495" w:rsidRPr="00671299" w:rsidRDefault="007D3495" w:rsidP="007F7921">
      <w:pPr>
        <w:autoSpaceDE w:val="0"/>
        <w:autoSpaceDN w:val="0"/>
        <w:adjustRightInd w:val="0"/>
        <w:jc w:val="both"/>
        <w:rPr>
          <w:lang w:val="lt-LT"/>
        </w:rPr>
      </w:pPr>
    </w:p>
    <w:p w:rsidR="00605C03" w:rsidRPr="00671299" w:rsidRDefault="00605C03" w:rsidP="007F7921">
      <w:pPr>
        <w:autoSpaceDE w:val="0"/>
        <w:autoSpaceDN w:val="0"/>
        <w:adjustRightInd w:val="0"/>
        <w:jc w:val="both"/>
        <w:rPr>
          <w:b/>
          <w:bCs/>
          <w:lang w:val="lt-LT"/>
        </w:rPr>
      </w:pPr>
      <w:r w:rsidRPr="00671299">
        <w:rPr>
          <w:b/>
          <w:bCs/>
          <w:lang w:val="lt-LT"/>
        </w:rPr>
        <w:t>3.1</w:t>
      </w:r>
      <w:r w:rsidRPr="00671299">
        <w:rPr>
          <w:b/>
          <w:bCs/>
          <w:lang w:val="lt-LT"/>
        </w:rPr>
        <w:tab/>
      </w:r>
      <w:r w:rsidR="0078025F" w:rsidRPr="00671299">
        <w:rPr>
          <w:b/>
          <w:bCs/>
          <w:lang w:val="lt-LT"/>
        </w:rPr>
        <w:t xml:space="preserve">Mokymosi rezultatų pasiekimas </w:t>
      </w:r>
    </w:p>
    <w:p w:rsidR="00605C03" w:rsidRPr="00671299" w:rsidRDefault="00605C03" w:rsidP="007F7921">
      <w:pPr>
        <w:autoSpaceDE w:val="0"/>
        <w:autoSpaceDN w:val="0"/>
        <w:adjustRightInd w:val="0"/>
        <w:jc w:val="both"/>
        <w:rPr>
          <w:lang w:val="lt-LT"/>
        </w:rPr>
      </w:pPr>
    </w:p>
    <w:p w:rsidR="00605C03" w:rsidRPr="00671299" w:rsidRDefault="0078025F" w:rsidP="007F7921">
      <w:pPr>
        <w:autoSpaceDE w:val="0"/>
        <w:autoSpaceDN w:val="0"/>
        <w:adjustRightInd w:val="0"/>
        <w:ind w:left="708"/>
        <w:jc w:val="both"/>
        <w:rPr>
          <w:lang w:val="lt-LT"/>
        </w:rPr>
      </w:pPr>
      <w:r w:rsidRPr="00671299">
        <w:rPr>
          <w:lang w:val="lt-LT"/>
        </w:rPr>
        <w:t xml:space="preserve">Aprašomi struktūrizuoti procesai, naudojami mokymosi rezultatams matuoti. </w:t>
      </w:r>
    </w:p>
    <w:p w:rsidR="00605C03" w:rsidRPr="00671299" w:rsidRDefault="00605C03" w:rsidP="007F7921">
      <w:pPr>
        <w:autoSpaceDE w:val="0"/>
        <w:autoSpaceDN w:val="0"/>
        <w:adjustRightInd w:val="0"/>
        <w:ind w:left="708"/>
        <w:jc w:val="both"/>
        <w:rPr>
          <w:lang w:val="lt-LT"/>
        </w:rPr>
      </w:pPr>
    </w:p>
    <w:p w:rsidR="00856651" w:rsidRPr="00671299" w:rsidRDefault="0078025F" w:rsidP="007F7921">
      <w:pPr>
        <w:autoSpaceDE w:val="0"/>
        <w:autoSpaceDN w:val="0"/>
        <w:adjustRightInd w:val="0"/>
        <w:ind w:left="720"/>
        <w:jc w:val="both"/>
        <w:rPr>
          <w:lang w:val="lt-LT"/>
        </w:rPr>
      </w:pPr>
      <w:r w:rsidRPr="00671299">
        <w:rPr>
          <w:lang w:val="lt-LT"/>
        </w:rPr>
        <w:t>Teikėjas</w:t>
      </w:r>
      <w:r w:rsidR="00605C03" w:rsidRPr="00671299">
        <w:rPr>
          <w:lang w:val="lt-LT"/>
        </w:rPr>
        <w:t>:</w:t>
      </w:r>
    </w:p>
    <w:p w:rsidR="00605C03" w:rsidRPr="00671299" w:rsidRDefault="00605C03" w:rsidP="00856651">
      <w:pPr>
        <w:autoSpaceDE w:val="0"/>
        <w:autoSpaceDN w:val="0"/>
        <w:adjustRightInd w:val="0"/>
        <w:ind w:left="1410" w:hanging="690"/>
        <w:jc w:val="both"/>
        <w:rPr>
          <w:rFonts w:cs="Arial"/>
          <w:szCs w:val="22"/>
          <w:lang w:val="lt-LT"/>
        </w:rPr>
      </w:pPr>
      <w:r w:rsidRPr="00671299">
        <w:rPr>
          <w:rFonts w:cs="Arial"/>
          <w:szCs w:val="22"/>
          <w:lang w:val="lt-LT"/>
        </w:rPr>
        <w:t>3.1.1</w:t>
      </w:r>
      <w:r w:rsidRPr="00671299">
        <w:rPr>
          <w:rFonts w:cs="Arial"/>
          <w:szCs w:val="22"/>
          <w:lang w:val="lt-LT"/>
        </w:rPr>
        <w:tab/>
      </w:r>
      <w:r w:rsidR="0078025F" w:rsidRPr="00671299">
        <w:rPr>
          <w:rFonts w:cs="Arial"/>
          <w:szCs w:val="22"/>
          <w:lang w:val="lt-LT"/>
        </w:rPr>
        <w:t>Užtikrina, kad mokytojai naudoja įvairius metodus mokymosi rezultatams matuoti.</w:t>
      </w:r>
    </w:p>
    <w:p w:rsidR="00605C03" w:rsidRPr="00671299" w:rsidRDefault="0078025F" w:rsidP="007F7921">
      <w:pPr>
        <w:numPr>
          <w:ilvl w:val="2"/>
          <w:numId w:val="3"/>
        </w:numPr>
        <w:autoSpaceDE w:val="0"/>
        <w:autoSpaceDN w:val="0"/>
        <w:adjustRightInd w:val="0"/>
        <w:jc w:val="both"/>
        <w:rPr>
          <w:lang w:val="lt-LT"/>
        </w:rPr>
      </w:pPr>
      <w:r w:rsidRPr="00671299">
        <w:rPr>
          <w:lang w:val="lt-LT"/>
        </w:rPr>
        <w:t xml:space="preserve">Užtikrina, kad besimokantieji iš anksto informuojami, </w:t>
      </w:r>
      <w:r w:rsidR="00DF17DF">
        <w:rPr>
          <w:lang w:val="lt-LT"/>
        </w:rPr>
        <w:t>jog</w:t>
      </w:r>
      <w:r w:rsidRPr="00671299">
        <w:rPr>
          <w:lang w:val="lt-LT"/>
        </w:rPr>
        <w:t xml:space="preserve"> jų pasiekimai bus matuojami ir bus duodamas grįžtamasis ryšys. </w:t>
      </w:r>
    </w:p>
    <w:p w:rsidR="00605C03" w:rsidRPr="00671299" w:rsidRDefault="0078025F" w:rsidP="007F7921">
      <w:pPr>
        <w:numPr>
          <w:ilvl w:val="2"/>
          <w:numId w:val="3"/>
        </w:numPr>
        <w:autoSpaceDE w:val="0"/>
        <w:autoSpaceDN w:val="0"/>
        <w:adjustRightInd w:val="0"/>
        <w:jc w:val="both"/>
        <w:rPr>
          <w:lang w:val="lt-LT"/>
        </w:rPr>
      </w:pPr>
      <w:r w:rsidRPr="00671299">
        <w:rPr>
          <w:lang w:val="lt-LT"/>
        </w:rPr>
        <w:t>Užtikrina, kad besimokantieji gautų einamąjį ir galutinį grįžtamąjį ryšį apie mokymosi rezultatų pasiekimą.</w:t>
      </w:r>
    </w:p>
    <w:p w:rsidR="00605C03" w:rsidRPr="00671299" w:rsidRDefault="0078025F" w:rsidP="007F7921">
      <w:pPr>
        <w:numPr>
          <w:ilvl w:val="2"/>
          <w:numId w:val="3"/>
        </w:numPr>
        <w:autoSpaceDE w:val="0"/>
        <w:autoSpaceDN w:val="0"/>
        <w:adjustRightInd w:val="0"/>
        <w:jc w:val="both"/>
        <w:rPr>
          <w:lang w:val="lt-LT"/>
        </w:rPr>
      </w:pPr>
      <w:r w:rsidRPr="00671299">
        <w:rPr>
          <w:lang w:val="lt-LT"/>
        </w:rPr>
        <w:t xml:space="preserve">Kursų pabaigoje informuoja dalyvius apie </w:t>
      </w:r>
      <w:r w:rsidR="00A30276" w:rsidRPr="00671299">
        <w:rPr>
          <w:lang w:val="lt-LT"/>
        </w:rPr>
        <w:t>mokymosi rezultatų pasiekimą.</w:t>
      </w:r>
    </w:p>
    <w:p w:rsidR="00605C03" w:rsidRPr="00671299" w:rsidRDefault="00605C03" w:rsidP="007F7921">
      <w:pPr>
        <w:autoSpaceDE w:val="0"/>
        <w:autoSpaceDN w:val="0"/>
        <w:adjustRightInd w:val="0"/>
        <w:jc w:val="both"/>
        <w:rPr>
          <w:bCs/>
          <w:lang w:val="lt-LT"/>
        </w:rPr>
      </w:pPr>
    </w:p>
    <w:p w:rsidR="00605C03" w:rsidRPr="00671299" w:rsidRDefault="00605C03" w:rsidP="007F7921">
      <w:pPr>
        <w:autoSpaceDE w:val="0"/>
        <w:autoSpaceDN w:val="0"/>
        <w:adjustRightInd w:val="0"/>
        <w:jc w:val="both"/>
        <w:rPr>
          <w:bCs/>
          <w:lang w:val="lt-LT"/>
        </w:rPr>
      </w:pPr>
    </w:p>
    <w:p w:rsidR="00605C03" w:rsidRPr="00671299" w:rsidRDefault="00605C03" w:rsidP="003A693C">
      <w:pPr>
        <w:pStyle w:val="Heading2"/>
        <w:rPr>
          <w:lang w:val="lt-LT"/>
        </w:rPr>
      </w:pPr>
      <w:bookmarkStart w:id="17" w:name="_Toc425062803"/>
      <w:r w:rsidRPr="00671299">
        <w:rPr>
          <w:lang w:val="lt-LT"/>
        </w:rPr>
        <w:t>4</w:t>
      </w:r>
      <w:r w:rsidRPr="00671299">
        <w:rPr>
          <w:lang w:val="lt-LT"/>
        </w:rPr>
        <w:tab/>
      </w:r>
      <w:r w:rsidR="00A30276" w:rsidRPr="00671299">
        <w:rPr>
          <w:lang w:val="lt-LT"/>
        </w:rPr>
        <w:t>Kokybės vadyba</w:t>
      </w:r>
      <w:bookmarkEnd w:id="17"/>
      <w:r w:rsidR="00A30276" w:rsidRPr="00671299">
        <w:rPr>
          <w:lang w:val="lt-LT"/>
        </w:rPr>
        <w:t xml:space="preserve"> </w:t>
      </w:r>
    </w:p>
    <w:p w:rsidR="00605C03" w:rsidRPr="00671299" w:rsidRDefault="00605C03" w:rsidP="007F7921">
      <w:pPr>
        <w:autoSpaceDE w:val="0"/>
        <w:autoSpaceDN w:val="0"/>
        <w:adjustRightInd w:val="0"/>
        <w:jc w:val="both"/>
        <w:rPr>
          <w:lang w:val="lt-LT"/>
        </w:rPr>
      </w:pPr>
    </w:p>
    <w:p w:rsidR="00605C03" w:rsidRPr="00671299" w:rsidRDefault="00A30276" w:rsidP="007F7921">
      <w:pPr>
        <w:autoSpaceDE w:val="0"/>
        <w:autoSpaceDN w:val="0"/>
        <w:adjustRightInd w:val="0"/>
        <w:ind w:left="708"/>
        <w:jc w:val="both"/>
        <w:rPr>
          <w:lang w:val="lt-LT"/>
        </w:rPr>
      </w:pPr>
      <w:r w:rsidRPr="00671299">
        <w:rPr>
          <w:lang w:val="lt-LT"/>
        </w:rPr>
        <w:t>Aprašomi kriterijai, kurie susiję su mokymo teikėju: kaip valdomas įsivertinimo procesas, tobulinimo veiksmai, teikėjo permainos ir kursų permainos</w:t>
      </w:r>
      <w:r w:rsidR="00DF17DF">
        <w:rPr>
          <w:lang w:val="lt-LT"/>
        </w:rPr>
        <w:t>,</w:t>
      </w:r>
      <w:r w:rsidRPr="00671299">
        <w:rPr>
          <w:lang w:val="lt-LT"/>
        </w:rPr>
        <w:t xml:space="preserve"> atsižvelgiant į gaunamą grįžtamąjį ryšį iš besimokančiųjų ir mokymo personalo. Svarbus kokybės užtikrinimo kultūros diegimas ir palaikymas. </w:t>
      </w:r>
    </w:p>
    <w:p w:rsidR="00605C03" w:rsidRPr="00671299" w:rsidRDefault="00605C03" w:rsidP="007F7921">
      <w:pPr>
        <w:autoSpaceDE w:val="0"/>
        <w:autoSpaceDN w:val="0"/>
        <w:adjustRightInd w:val="0"/>
        <w:jc w:val="both"/>
        <w:rPr>
          <w:lang w:val="lt-LT"/>
        </w:rPr>
      </w:pPr>
    </w:p>
    <w:p w:rsidR="00605C03" w:rsidRPr="00671299" w:rsidRDefault="00605C03" w:rsidP="007F7921">
      <w:pPr>
        <w:autoSpaceDE w:val="0"/>
        <w:autoSpaceDN w:val="0"/>
        <w:adjustRightInd w:val="0"/>
        <w:jc w:val="both"/>
        <w:rPr>
          <w:lang w:val="lt-LT"/>
        </w:rPr>
      </w:pPr>
    </w:p>
    <w:p w:rsidR="00605C03" w:rsidRPr="00671299" w:rsidRDefault="00605C03" w:rsidP="007F7921">
      <w:pPr>
        <w:autoSpaceDE w:val="0"/>
        <w:autoSpaceDN w:val="0"/>
        <w:adjustRightInd w:val="0"/>
        <w:jc w:val="both"/>
        <w:rPr>
          <w:b/>
          <w:bCs/>
          <w:lang w:val="lt-LT"/>
        </w:rPr>
      </w:pPr>
      <w:r w:rsidRPr="00671299">
        <w:rPr>
          <w:b/>
          <w:bCs/>
          <w:lang w:val="lt-LT"/>
        </w:rPr>
        <w:t>4.1</w:t>
      </w:r>
      <w:r w:rsidRPr="00671299">
        <w:rPr>
          <w:b/>
          <w:bCs/>
          <w:lang w:val="lt-LT"/>
        </w:rPr>
        <w:tab/>
      </w:r>
      <w:r w:rsidR="00A30276" w:rsidRPr="00671299">
        <w:rPr>
          <w:b/>
          <w:bCs/>
          <w:lang w:val="lt-LT"/>
        </w:rPr>
        <w:t xml:space="preserve">Kursų vertinimas ir kokybės peržiūra </w:t>
      </w:r>
    </w:p>
    <w:p w:rsidR="00605C03" w:rsidRPr="00671299" w:rsidRDefault="00605C03" w:rsidP="007F7921">
      <w:pPr>
        <w:autoSpaceDE w:val="0"/>
        <w:autoSpaceDN w:val="0"/>
        <w:adjustRightInd w:val="0"/>
        <w:jc w:val="both"/>
        <w:rPr>
          <w:lang w:val="lt-LT"/>
        </w:rPr>
      </w:pPr>
    </w:p>
    <w:p w:rsidR="00605C03" w:rsidRPr="00671299" w:rsidRDefault="00A30276" w:rsidP="007F7921">
      <w:pPr>
        <w:autoSpaceDE w:val="0"/>
        <w:autoSpaceDN w:val="0"/>
        <w:adjustRightInd w:val="0"/>
        <w:ind w:firstLine="708"/>
        <w:jc w:val="both"/>
        <w:rPr>
          <w:lang w:val="lt-LT"/>
        </w:rPr>
      </w:pPr>
      <w:r w:rsidRPr="00671299">
        <w:rPr>
          <w:lang w:val="lt-LT"/>
        </w:rPr>
        <w:t>Aprašoma, kaip grįžtamasis ryšys naudojamas organizacijos ir</w:t>
      </w:r>
      <w:r w:rsidR="00DF17DF">
        <w:rPr>
          <w:lang w:val="lt-LT"/>
        </w:rPr>
        <w:t xml:space="preserve"> </w:t>
      </w:r>
      <w:r w:rsidRPr="00671299">
        <w:rPr>
          <w:lang w:val="lt-LT"/>
        </w:rPr>
        <w:t>/</w:t>
      </w:r>
      <w:r w:rsidR="00DF17DF">
        <w:rPr>
          <w:lang w:val="lt-LT"/>
        </w:rPr>
        <w:t xml:space="preserve"> </w:t>
      </w:r>
      <w:r w:rsidRPr="00671299">
        <w:rPr>
          <w:lang w:val="lt-LT"/>
        </w:rPr>
        <w:t>ar kursų permainoms įgyvendinti.</w:t>
      </w:r>
      <w:r w:rsidR="00605C03" w:rsidRPr="00671299">
        <w:rPr>
          <w:lang w:val="lt-LT"/>
        </w:rPr>
        <w:t xml:space="preserve"> </w:t>
      </w:r>
    </w:p>
    <w:p w:rsidR="00605C03" w:rsidRPr="00671299" w:rsidRDefault="00605C03" w:rsidP="007F7921">
      <w:pPr>
        <w:autoSpaceDE w:val="0"/>
        <w:autoSpaceDN w:val="0"/>
        <w:adjustRightInd w:val="0"/>
        <w:ind w:firstLine="708"/>
        <w:jc w:val="both"/>
        <w:rPr>
          <w:lang w:val="lt-LT"/>
        </w:rPr>
      </w:pPr>
    </w:p>
    <w:p w:rsidR="00605C03" w:rsidRPr="00671299" w:rsidRDefault="00A30276" w:rsidP="007F7921">
      <w:pPr>
        <w:autoSpaceDE w:val="0"/>
        <w:autoSpaceDN w:val="0"/>
        <w:adjustRightInd w:val="0"/>
        <w:ind w:firstLine="708"/>
        <w:jc w:val="both"/>
        <w:rPr>
          <w:lang w:val="lt-LT"/>
        </w:rPr>
      </w:pPr>
      <w:r w:rsidRPr="00671299">
        <w:rPr>
          <w:lang w:val="lt-LT"/>
        </w:rPr>
        <w:t>Teikėjas</w:t>
      </w:r>
      <w:r w:rsidR="00605C03" w:rsidRPr="00671299">
        <w:rPr>
          <w:lang w:val="lt-LT"/>
        </w:rPr>
        <w:t>:</w:t>
      </w:r>
    </w:p>
    <w:p w:rsidR="00605C03" w:rsidRPr="00671299" w:rsidRDefault="00605C03" w:rsidP="007F7921">
      <w:pPr>
        <w:autoSpaceDE w:val="0"/>
        <w:autoSpaceDN w:val="0"/>
        <w:adjustRightInd w:val="0"/>
        <w:ind w:left="1405" w:hanging="705"/>
        <w:jc w:val="both"/>
        <w:rPr>
          <w:lang w:val="lt-LT"/>
        </w:rPr>
      </w:pPr>
      <w:r w:rsidRPr="00671299">
        <w:rPr>
          <w:lang w:val="lt-LT"/>
        </w:rPr>
        <w:t>4.1.1</w:t>
      </w:r>
      <w:r w:rsidRPr="00671299">
        <w:rPr>
          <w:lang w:val="lt-LT"/>
        </w:rPr>
        <w:tab/>
      </w:r>
      <w:r w:rsidR="00A30276" w:rsidRPr="00671299">
        <w:rPr>
          <w:lang w:val="lt-LT"/>
        </w:rPr>
        <w:t>Užtikrina, kad kursų pabaigoje mokytojas</w:t>
      </w:r>
      <w:r w:rsidR="00DF17DF">
        <w:rPr>
          <w:lang w:val="lt-LT"/>
        </w:rPr>
        <w:t xml:space="preserve"> </w:t>
      </w:r>
      <w:r w:rsidR="00A30276" w:rsidRPr="00671299">
        <w:rPr>
          <w:lang w:val="lt-LT"/>
        </w:rPr>
        <w:t>/</w:t>
      </w:r>
      <w:r w:rsidR="00DF17DF">
        <w:rPr>
          <w:lang w:val="lt-LT"/>
        </w:rPr>
        <w:t xml:space="preserve"> </w:t>
      </w:r>
      <w:r w:rsidR="00A30276" w:rsidRPr="00671299">
        <w:rPr>
          <w:lang w:val="lt-LT"/>
        </w:rPr>
        <w:t>teikėjas gautų iš dalyvių grįžtamąjį ryšį, kuris naudojamas stebėti kursų kokybę ir keisti kursą ar mokymosi metodus.</w:t>
      </w:r>
      <w:r w:rsidR="007D3495" w:rsidRPr="00671299">
        <w:rPr>
          <w:lang w:val="lt-LT"/>
        </w:rPr>
        <w:t xml:space="preserve"> </w:t>
      </w:r>
    </w:p>
    <w:p w:rsidR="00605C03" w:rsidRPr="00671299" w:rsidRDefault="00A30276" w:rsidP="007F7921">
      <w:pPr>
        <w:numPr>
          <w:ilvl w:val="2"/>
          <w:numId w:val="4"/>
        </w:numPr>
        <w:autoSpaceDE w:val="0"/>
        <w:autoSpaceDN w:val="0"/>
        <w:adjustRightInd w:val="0"/>
        <w:jc w:val="both"/>
        <w:rPr>
          <w:lang w:val="lt-LT"/>
        </w:rPr>
      </w:pPr>
      <w:r w:rsidRPr="00671299">
        <w:rPr>
          <w:lang w:val="lt-LT"/>
        </w:rPr>
        <w:t xml:space="preserve">Užtikrina, kad personalas įtraukiamas į kokybės peržiūros procesą </w:t>
      </w:r>
      <w:r w:rsidR="00C67DE1" w:rsidRPr="00671299">
        <w:rPr>
          <w:lang w:val="lt-LT"/>
        </w:rPr>
        <w:t xml:space="preserve">ir </w:t>
      </w:r>
      <w:r w:rsidR="000B549B">
        <w:rPr>
          <w:lang w:val="lt-LT"/>
        </w:rPr>
        <w:t>nuolatinį kokybės garinimą</w:t>
      </w:r>
      <w:r w:rsidR="00C67DE1" w:rsidRPr="00671299">
        <w:rPr>
          <w:lang w:val="lt-LT"/>
        </w:rPr>
        <w:t>.</w:t>
      </w:r>
    </w:p>
    <w:p w:rsidR="00605C03" w:rsidRPr="00671299" w:rsidRDefault="00605C03" w:rsidP="007F7921">
      <w:pPr>
        <w:autoSpaceDE w:val="0"/>
        <w:autoSpaceDN w:val="0"/>
        <w:adjustRightInd w:val="0"/>
        <w:jc w:val="both"/>
        <w:rPr>
          <w:lang w:val="lt-LT"/>
        </w:rPr>
      </w:pPr>
    </w:p>
    <w:p w:rsidR="00856651" w:rsidRPr="00671299" w:rsidRDefault="00856651" w:rsidP="007F7921">
      <w:pPr>
        <w:autoSpaceDE w:val="0"/>
        <w:autoSpaceDN w:val="0"/>
        <w:adjustRightInd w:val="0"/>
        <w:jc w:val="both"/>
        <w:rPr>
          <w:lang w:val="lt-LT"/>
        </w:rPr>
      </w:pPr>
    </w:p>
    <w:p w:rsidR="008C6447" w:rsidRPr="00671299" w:rsidRDefault="008C6447" w:rsidP="007F7921">
      <w:pPr>
        <w:autoSpaceDE w:val="0"/>
        <w:autoSpaceDN w:val="0"/>
        <w:adjustRightInd w:val="0"/>
        <w:jc w:val="both"/>
        <w:rPr>
          <w:lang w:val="lt-LT"/>
        </w:rPr>
      </w:pPr>
    </w:p>
    <w:p w:rsidR="00856651" w:rsidRPr="00671299" w:rsidRDefault="00856651" w:rsidP="007F7921">
      <w:pPr>
        <w:autoSpaceDE w:val="0"/>
        <w:autoSpaceDN w:val="0"/>
        <w:adjustRightInd w:val="0"/>
        <w:jc w:val="both"/>
        <w:rPr>
          <w:lang w:val="lt-LT"/>
        </w:rPr>
      </w:pPr>
    </w:p>
    <w:p w:rsidR="00605C03" w:rsidRPr="00671299" w:rsidRDefault="00605C03" w:rsidP="007F7921">
      <w:pPr>
        <w:autoSpaceDE w:val="0"/>
        <w:autoSpaceDN w:val="0"/>
        <w:adjustRightInd w:val="0"/>
        <w:jc w:val="both"/>
        <w:rPr>
          <w:b/>
          <w:bCs/>
          <w:lang w:val="lt-LT"/>
        </w:rPr>
      </w:pPr>
      <w:r w:rsidRPr="00671299">
        <w:rPr>
          <w:b/>
          <w:bCs/>
          <w:lang w:val="lt-LT"/>
        </w:rPr>
        <w:t>4.2</w:t>
      </w:r>
      <w:r w:rsidRPr="00671299">
        <w:rPr>
          <w:b/>
          <w:bCs/>
          <w:lang w:val="lt-LT"/>
        </w:rPr>
        <w:tab/>
      </w:r>
      <w:r w:rsidR="00C67DE1" w:rsidRPr="00671299">
        <w:rPr>
          <w:b/>
          <w:bCs/>
          <w:lang w:val="lt-LT"/>
        </w:rPr>
        <w:t xml:space="preserve">Kokybės užtikrinimas </w:t>
      </w:r>
    </w:p>
    <w:p w:rsidR="00605C03" w:rsidRPr="00671299" w:rsidRDefault="00605C03" w:rsidP="007F7921">
      <w:pPr>
        <w:autoSpaceDE w:val="0"/>
        <w:autoSpaceDN w:val="0"/>
        <w:adjustRightInd w:val="0"/>
        <w:jc w:val="both"/>
        <w:rPr>
          <w:lang w:val="lt-LT"/>
        </w:rPr>
      </w:pPr>
    </w:p>
    <w:p w:rsidR="00605C03" w:rsidRPr="00671299" w:rsidRDefault="00C67DE1" w:rsidP="007F7921">
      <w:pPr>
        <w:autoSpaceDE w:val="0"/>
        <w:autoSpaceDN w:val="0"/>
        <w:adjustRightInd w:val="0"/>
        <w:ind w:left="708"/>
        <w:jc w:val="both"/>
        <w:rPr>
          <w:lang w:val="lt-LT"/>
        </w:rPr>
      </w:pPr>
      <w:r w:rsidRPr="00671299">
        <w:rPr>
          <w:lang w:val="lt-LT"/>
        </w:rPr>
        <w:t>Aprašoma organizacijos struktūra, padedanti užtikrinti, kad būtų laikomasi kokybės standartų ir kriterijų.</w:t>
      </w:r>
      <w:r w:rsidR="00605C03" w:rsidRPr="00671299">
        <w:rPr>
          <w:lang w:val="lt-LT"/>
        </w:rPr>
        <w:t xml:space="preserve"> </w:t>
      </w:r>
      <w:r w:rsidRPr="00671299">
        <w:rPr>
          <w:lang w:val="lt-LT"/>
        </w:rPr>
        <w:t>Ar yra paskirtas adminsitracijos atstovas, atsakingas už kokybės procedūrų laikymąsi ir kriterijų pasiekimą</w:t>
      </w:r>
      <w:r w:rsidR="00DF17DF">
        <w:rPr>
          <w:lang w:val="lt-LT"/>
        </w:rPr>
        <w:t>?</w:t>
      </w:r>
      <w:r w:rsidR="00605C03" w:rsidRPr="00671299">
        <w:rPr>
          <w:lang w:val="lt-LT"/>
        </w:rPr>
        <w:t xml:space="preserve"> </w:t>
      </w:r>
    </w:p>
    <w:p w:rsidR="00605C03" w:rsidRPr="00671299" w:rsidRDefault="00605C03" w:rsidP="007F7921">
      <w:pPr>
        <w:autoSpaceDE w:val="0"/>
        <w:autoSpaceDN w:val="0"/>
        <w:adjustRightInd w:val="0"/>
        <w:ind w:left="708"/>
        <w:jc w:val="both"/>
        <w:rPr>
          <w:lang w:val="lt-LT"/>
        </w:rPr>
      </w:pPr>
    </w:p>
    <w:p w:rsidR="00605C03" w:rsidRPr="00671299" w:rsidRDefault="00C67DE1" w:rsidP="007F7921">
      <w:pPr>
        <w:autoSpaceDE w:val="0"/>
        <w:autoSpaceDN w:val="0"/>
        <w:adjustRightInd w:val="0"/>
        <w:ind w:left="708"/>
        <w:jc w:val="both"/>
        <w:rPr>
          <w:lang w:val="lt-LT"/>
        </w:rPr>
      </w:pPr>
      <w:r w:rsidRPr="00671299">
        <w:rPr>
          <w:lang w:val="lt-LT"/>
        </w:rPr>
        <w:t>Teikėjas</w:t>
      </w:r>
      <w:r w:rsidR="00605C03" w:rsidRPr="00671299">
        <w:rPr>
          <w:lang w:val="lt-LT"/>
        </w:rPr>
        <w:t>:</w:t>
      </w:r>
    </w:p>
    <w:p w:rsidR="00605C03" w:rsidRPr="00671299" w:rsidRDefault="00605C03" w:rsidP="00856651">
      <w:pPr>
        <w:autoSpaceDE w:val="0"/>
        <w:autoSpaceDN w:val="0"/>
        <w:adjustRightInd w:val="0"/>
        <w:ind w:left="1413" w:hanging="705"/>
        <w:jc w:val="both"/>
        <w:rPr>
          <w:lang w:val="lt-LT"/>
        </w:rPr>
      </w:pPr>
      <w:r w:rsidRPr="00671299">
        <w:rPr>
          <w:lang w:val="lt-LT"/>
        </w:rPr>
        <w:t>4.2.1</w:t>
      </w:r>
      <w:r w:rsidRPr="00671299">
        <w:rPr>
          <w:lang w:val="lt-LT"/>
        </w:rPr>
        <w:tab/>
      </w:r>
      <w:r w:rsidR="00C67DE1" w:rsidRPr="00671299">
        <w:rPr>
          <w:lang w:val="lt-LT"/>
        </w:rPr>
        <w:t>Užtikrina, kad yra paskirtas asmuo ar grupė, atsakinga už kokybės peržiūrą</w:t>
      </w:r>
      <w:r w:rsidR="00856651" w:rsidRPr="00671299">
        <w:rPr>
          <w:lang w:val="lt-LT"/>
        </w:rPr>
        <w:t>.</w:t>
      </w:r>
    </w:p>
    <w:p w:rsidR="00605C03" w:rsidRPr="00671299" w:rsidRDefault="00605C03" w:rsidP="007F7921">
      <w:pPr>
        <w:autoSpaceDE w:val="0"/>
        <w:autoSpaceDN w:val="0"/>
        <w:adjustRightInd w:val="0"/>
        <w:ind w:left="1413" w:hanging="705"/>
        <w:jc w:val="both"/>
        <w:rPr>
          <w:lang w:val="lt-LT"/>
        </w:rPr>
      </w:pPr>
      <w:r w:rsidRPr="00671299">
        <w:rPr>
          <w:lang w:val="lt-LT"/>
        </w:rPr>
        <w:t>4.2.2</w:t>
      </w:r>
      <w:r w:rsidRPr="00671299">
        <w:rPr>
          <w:lang w:val="lt-LT"/>
        </w:rPr>
        <w:tab/>
      </w:r>
      <w:r w:rsidR="00C67DE1" w:rsidRPr="00671299">
        <w:rPr>
          <w:lang w:val="lt-LT"/>
        </w:rPr>
        <w:t>Užtikrina, kad yra suderintas vidinis kokybės peržiūros ir tobulinimo procesų įgyvendinimo procesas.</w:t>
      </w:r>
    </w:p>
    <w:p w:rsidR="00605C03" w:rsidRPr="00671299" w:rsidRDefault="00605C03" w:rsidP="007F7921">
      <w:pPr>
        <w:autoSpaceDE w:val="0"/>
        <w:autoSpaceDN w:val="0"/>
        <w:adjustRightInd w:val="0"/>
        <w:ind w:left="708"/>
        <w:jc w:val="both"/>
        <w:rPr>
          <w:lang w:val="lt-LT"/>
        </w:rPr>
      </w:pPr>
      <w:r w:rsidRPr="00671299">
        <w:rPr>
          <w:lang w:val="lt-LT"/>
        </w:rPr>
        <w:t>4.2.3</w:t>
      </w:r>
      <w:r w:rsidRPr="00671299">
        <w:rPr>
          <w:lang w:val="lt-LT"/>
        </w:rPr>
        <w:tab/>
      </w:r>
      <w:r w:rsidR="00C67DE1" w:rsidRPr="00671299">
        <w:rPr>
          <w:lang w:val="lt-LT"/>
        </w:rPr>
        <w:t>Užtikrina, kad yra suderinti kokybės vertinimo kriterijai</w:t>
      </w:r>
      <w:r w:rsidR="00856651" w:rsidRPr="00671299">
        <w:rPr>
          <w:lang w:val="lt-LT"/>
        </w:rPr>
        <w:t>.</w:t>
      </w:r>
    </w:p>
    <w:p w:rsidR="00B07BD5" w:rsidRDefault="00605C03" w:rsidP="007F7921">
      <w:pPr>
        <w:autoSpaceDE w:val="0"/>
        <w:autoSpaceDN w:val="0"/>
        <w:adjustRightInd w:val="0"/>
        <w:ind w:left="1413" w:hanging="705"/>
        <w:jc w:val="both"/>
        <w:rPr>
          <w:lang w:val="lt-LT"/>
        </w:rPr>
      </w:pPr>
      <w:r w:rsidRPr="00671299">
        <w:rPr>
          <w:lang w:val="lt-LT"/>
        </w:rPr>
        <w:t>4.2.4</w:t>
      </w:r>
      <w:r w:rsidRPr="00671299">
        <w:rPr>
          <w:lang w:val="lt-LT"/>
        </w:rPr>
        <w:tab/>
      </w:r>
      <w:r w:rsidR="00C67DE1" w:rsidRPr="00671299">
        <w:rPr>
          <w:lang w:val="lt-LT"/>
        </w:rPr>
        <w:t xml:space="preserve">Užtikrina, kad visas personalas, kuris yra įtrauktas į kokybės peržiūrą, </w:t>
      </w:r>
      <w:r w:rsidR="00671299" w:rsidRPr="00671299">
        <w:rPr>
          <w:lang w:val="lt-LT"/>
        </w:rPr>
        <w:t xml:space="preserve">supranta ir naudoja kokybės užtikrinimo procesą kokybės kultūrai palaikyti. </w:t>
      </w:r>
    </w:p>
    <w:p w:rsidR="000B549B" w:rsidRPr="00056719" w:rsidRDefault="000B549B" w:rsidP="007F7921">
      <w:pPr>
        <w:autoSpaceDE w:val="0"/>
        <w:autoSpaceDN w:val="0"/>
        <w:adjustRightInd w:val="0"/>
        <w:ind w:left="1413" w:hanging="705"/>
        <w:jc w:val="both"/>
        <w:rPr>
          <w:lang w:val="lt-LT"/>
        </w:rPr>
      </w:pPr>
      <w:r w:rsidRPr="00056719">
        <w:rPr>
          <w:lang w:val="lt-LT"/>
        </w:rPr>
        <w:t>4.2.5.</w:t>
      </w:r>
      <w:r w:rsidRPr="00056719">
        <w:rPr>
          <w:lang w:val="lt-LT"/>
        </w:rPr>
        <w:tab/>
        <w:t xml:space="preserve">Turi potencialių klientų, kurie susisiekia su organizacija, interesų </w:t>
      </w:r>
      <w:r w:rsidR="00056719" w:rsidRPr="00056719">
        <w:rPr>
          <w:lang w:val="lt-LT"/>
        </w:rPr>
        <w:t>registracijos</w:t>
      </w:r>
      <w:r w:rsidRPr="00056719">
        <w:rPr>
          <w:lang w:val="lt-LT"/>
        </w:rPr>
        <w:t xml:space="preserve"> ir stebėsenos procedūrą.</w:t>
      </w:r>
    </w:p>
    <w:p w:rsidR="000B549B" w:rsidRPr="00671299" w:rsidRDefault="000B549B" w:rsidP="007F7921">
      <w:pPr>
        <w:autoSpaceDE w:val="0"/>
        <w:autoSpaceDN w:val="0"/>
        <w:adjustRightInd w:val="0"/>
        <w:ind w:left="1413" w:hanging="705"/>
        <w:jc w:val="both"/>
        <w:rPr>
          <w:lang w:val="lt-LT"/>
        </w:rPr>
      </w:pPr>
      <w:r w:rsidRPr="00056719">
        <w:rPr>
          <w:lang w:val="lt-LT"/>
        </w:rPr>
        <w:t>4.2.6.</w:t>
      </w:r>
      <w:r w:rsidRPr="00056719">
        <w:rPr>
          <w:lang w:val="lt-LT"/>
        </w:rPr>
        <w:tab/>
        <w:t>Turi skundų nagrinėjimo taisykles</w:t>
      </w:r>
      <w:r w:rsidR="00056719" w:rsidRPr="00056719">
        <w:rPr>
          <w:lang w:val="lt-LT"/>
        </w:rPr>
        <w:t>.</w:t>
      </w:r>
    </w:p>
    <w:p w:rsidR="00B1586A" w:rsidRPr="00671299" w:rsidRDefault="00B1586A">
      <w:pPr>
        <w:rPr>
          <w:lang w:val="lt-LT"/>
        </w:rPr>
      </w:pPr>
      <w:r w:rsidRPr="00671299">
        <w:rPr>
          <w:lang w:val="lt-LT"/>
        </w:rPr>
        <w:br w:type="page"/>
      </w:r>
    </w:p>
    <w:p w:rsidR="00B1586A" w:rsidRPr="00671299" w:rsidRDefault="00B1586A">
      <w:pPr>
        <w:rPr>
          <w:rFonts w:cs="Arial"/>
          <w:color w:val="000000"/>
          <w:lang w:val="lt-LT"/>
        </w:rPr>
      </w:pPr>
    </w:p>
    <w:tbl>
      <w:tblPr>
        <w:tblW w:w="9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4"/>
        <w:gridCol w:w="180"/>
        <w:gridCol w:w="6840"/>
        <w:gridCol w:w="1225"/>
      </w:tblGrid>
      <w:tr w:rsidR="00605C03" w:rsidRPr="00671299" w:rsidTr="00AE20BB">
        <w:tc>
          <w:tcPr>
            <w:tcW w:w="864" w:type="dxa"/>
            <w:shd w:val="solid" w:color="B3B3B3" w:fill="auto"/>
          </w:tcPr>
          <w:p w:rsidR="00605C03" w:rsidRPr="00671299" w:rsidRDefault="00605C03">
            <w:pPr>
              <w:autoSpaceDE w:val="0"/>
              <w:autoSpaceDN w:val="0"/>
              <w:adjustRightInd w:val="0"/>
              <w:rPr>
                <w:rFonts w:cs="Arial"/>
                <w:b/>
                <w:color w:val="000000"/>
                <w:szCs w:val="22"/>
                <w:lang w:val="lt-LT"/>
              </w:rPr>
            </w:pPr>
            <w:r w:rsidRPr="00671299">
              <w:rPr>
                <w:rFonts w:cs="Arial"/>
                <w:color w:val="000000"/>
                <w:lang w:val="lt-LT"/>
              </w:rPr>
              <w:br w:type="page"/>
            </w:r>
            <w:r w:rsidRPr="00671299">
              <w:rPr>
                <w:rFonts w:cs="Arial"/>
                <w:b/>
                <w:color w:val="000000"/>
                <w:lang w:val="lt-LT"/>
              </w:rPr>
              <w:t>1.1</w:t>
            </w:r>
          </w:p>
        </w:tc>
        <w:tc>
          <w:tcPr>
            <w:tcW w:w="8245" w:type="dxa"/>
            <w:gridSpan w:val="3"/>
            <w:shd w:val="solid" w:color="B3B3B3" w:fill="auto"/>
          </w:tcPr>
          <w:p w:rsidR="00605C03" w:rsidRPr="00671299" w:rsidRDefault="00671299" w:rsidP="00605C03">
            <w:pPr>
              <w:autoSpaceDE w:val="0"/>
              <w:autoSpaceDN w:val="0"/>
              <w:adjustRightInd w:val="0"/>
              <w:rPr>
                <w:rFonts w:cs="Arial"/>
                <w:b/>
                <w:color w:val="000000"/>
                <w:szCs w:val="22"/>
                <w:lang w:val="lt-LT"/>
              </w:rPr>
            </w:pPr>
            <w:r w:rsidRPr="00671299">
              <w:rPr>
                <w:b/>
                <w:bCs/>
                <w:lang w:val="lt-LT"/>
              </w:rPr>
              <w:t>Administravimas ir dokumentų tvarkymas</w:t>
            </w:r>
          </w:p>
        </w:tc>
      </w:tr>
      <w:tr w:rsidR="00605C03" w:rsidRPr="00671299" w:rsidTr="00AE20BB">
        <w:tc>
          <w:tcPr>
            <w:tcW w:w="864" w:type="dxa"/>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1.1.</w:t>
            </w:r>
            <w:r w:rsidR="00017A3B">
              <w:rPr>
                <w:rFonts w:cs="Arial"/>
                <w:lang w:val="lt-LT"/>
              </w:rPr>
              <w:t>1</w:t>
            </w:r>
          </w:p>
        </w:tc>
        <w:tc>
          <w:tcPr>
            <w:tcW w:w="8245" w:type="dxa"/>
            <w:gridSpan w:val="3"/>
            <w:shd w:val="clear" w:color="auto" w:fill="E0E0E0"/>
          </w:tcPr>
          <w:p w:rsidR="00605C03" w:rsidRPr="00671299" w:rsidRDefault="004F2CF5" w:rsidP="0076051E">
            <w:pPr>
              <w:autoSpaceDE w:val="0"/>
              <w:autoSpaceDN w:val="0"/>
              <w:adjustRightInd w:val="0"/>
              <w:rPr>
                <w:rFonts w:cs="Arial"/>
                <w:color w:val="000000"/>
                <w:szCs w:val="22"/>
                <w:lang w:val="lt-LT"/>
              </w:rPr>
            </w:pPr>
            <w:r>
              <w:rPr>
                <w:rFonts w:cs="Arial"/>
                <w:lang w:val="lt-LT"/>
              </w:rPr>
              <w:t xml:space="preserve">Teikėjas </w:t>
            </w:r>
            <w:r>
              <w:rPr>
                <w:lang w:val="lt-LT"/>
              </w:rPr>
              <w:t>t</w:t>
            </w:r>
            <w:r w:rsidRPr="00671299">
              <w:rPr>
                <w:lang w:val="lt-LT"/>
              </w:rPr>
              <w:t>uri tvarkingą kursų ir dalyvių registraciją</w:t>
            </w:r>
          </w:p>
        </w:tc>
      </w:tr>
      <w:tr w:rsidR="00605C03" w:rsidRPr="00671299" w:rsidTr="00AE20BB">
        <w:tc>
          <w:tcPr>
            <w:tcW w:w="9109" w:type="dxa"/>
            <w:gridSpan w:val="4"/>
          </w:tcPr>
          <w:p w:rsidR="00605C03" w:rsidRPr="00671299" w:rsidRDefault="004F2CF5" w:rsidP="00DF17DF">
            <w:pPr>
              <w:autoSpaceDE w:val="0"/>
              <w:autoSpaceDN w:val="0"/>
              <w:adjustRightInd w:val="0"/>
              <w:rPr>
                <w:rFonts w:cs="Arial"/>
                <w:i/>
                <w:color w:val="000000"/>
                <w:szCs w:val="22"/>
                <w:lang w:val="lt-LT"/>
              </w:rPr>
            </w:pPr>
            <w:r>
              <w:rPr>
                <w:rFonts w:cs="Arial"/>
                <w:i/>
                <w:color w:val="000000"/>
                <w:szCs w:val="22"/>
                <w:lang w:val="lt-LT"/>
              </w:rPr>
              <w:t>Kaip jūs žinote, kokius kursus turėjote kokią nors datą trejų metų laikotarp</w:t>
            </w:r>
            <w:r w:rsidR="00DF17DF">
              <w:rPr>
                <w:rFonts w:cs="Arial"/>
                <w:i/>
                <w:color w:val="000000"/>
                <w:szCs w:val="22"/>
                <w:lang w:val="lt-LT"/>
              </w:rPr>
              <w:t>iu</w:t>
            </w:r>
            <w:r>
              <w:rPr>
                <w:rFonts w:cs="Arial"/>
                <w:i/>
                <w:color w:val="000000"/>
                <w:szCs w:val="22"/>
                <w:lang w:val="lt-LT"/>
              </w:rPr>
              <w:t>, kokios buvo programos, kokia buvo mokymosi medžiaga, kas buvo dalyviai ir kiek jų buvo?</w:t>
            </w:r>
          </w:p>
        </w:tc>
      </w:tr>
      <w:tr w:rsidR="00605C03" w:rsidRPr="00671299" w:rsidTr="00AE20BB">
        <w:tc>
          <w:tcPr>
            <w:tcW w:w="9109" w:type="dxa"/>
            <w:gridSpan w:val="4"/>
          </w:tcPr>
          <w:p w:rsidR="00605C03" w:rsidRPr="00671299" w:rsidRDefault="004F2CF5">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AE20BB">
        <w:tc>
          <w:tcPr>
            <w:tcW w:w="9109"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AE20BB">
        <w:tc>
          <w:tcPr>
            <w:tcW w:w="9109"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AE20BB">
        <w:tc>
          <w:tcPr>
            <w:tcW w:w="9109"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AE20BB">
        <w:tc>
          <w:tcPr>
            <w:tcW w:w="1044" w:type="dxa"/>
            <w:gridSpan w:val="2"/>
            <w:tcBorders>
              <w:left w:val="single" w:sz="4" w:space="0" w:color="auto"/>
              <w:bottom w:val="single" w:sz="4" w:space="0" w:color="auto"/>
              <w:right w:val="single" w:sz="4" w:space="0" w:color="auto"/>
            </w:tcBorders>
          </w:tcPr>
          <w:p w:rsidR="00605C03" w:rsidRPr="00671299" w:rsidRDefault="004F2CF5" w:rsidP="00605C03">
            <w:pPr>
              <w:autoSpaceDE w:val="0"/>
              <w:autoSpaceDN w:val="0"/>
              <w:adjustRightInd w:val="0"/>
              <w:jc w:val="center"/>
              <w:rPr>
                <w:rFonts w:cs="Arial"/>
                <w:iCs/>
                <w:lang w:val="lt-LT"/>
              </w:rPr>
            </w:pPr>
            <w:r>
              <w:rPr>
                <w:rFonts w:cs="Arial"/>
                <w:iCs/>
                <w:lang w:val="lt-LT"/>
              </w:rPr>
              <w:t>Teikėjas</w:t>
            </w:r>
          </w:p>
        </w:tc>
        <w:tc>
          <w:tcPr>
            <w:tcW w:w="6840" w:type="dxa"/>
            <w:tcBorders>
              <w:left w:val="single" w:sz="4" w:space="0" w:color="auto"/>
              <w:bottom w:val="single" w:sz="4" w:space="0" w:color="auto"/>
              <w:right w:val="single" w:sz="4" w:space="0" w:color="auto"/>
            </w:tcBorders>
          </w:tcPr>
          <w:p w:rsidR="00605C03" w:rsidRPr="00671299" w:rsidRDefault="00210B49" w:rsidP="00605C03">
            <w:pPr>
              <w:autoSpaceDE w:val="0"/>
              <w:autoSpaceDN w:val="0"/>
              <w:adjustRightInd w:val="0"/>
              <w:jc w:val="center"/>
              <w:rPr>
                <w:rFonts w:cs="Arial"/>
                <w:iCs/>
                <w:lang w:val="lt-LT"/>
              </w:rPr>
            </w:pPr>
            <w:r>
              <w:rPr>
                <w:rFonts w:cs="Arial"/>
                <w:iCs/>
                <w:lang w:val="lt-LT"/>
              </w:rPr>
              <w:t>Lygio aprašymas</w:t>
            </w:r>
          </w:p>
        </w:tc>
        <w:tc>
          <w:tcPr>
            <w:tcW w:w="1225" w:type="dxa"/>
            <w:tcBorders>
              <w:left w:val="single" w:sz="4" w:space="0" w:color="auto"/>
              <w:bottom w:val="single" w:sz="4" w:space="0" w:color="auto"/>
              <w:right w:val="single" w:sz="4" w:space="0" w:color="auto"/>
            </w:tcBorders>
          </w:tcPr>
          <w:p w:rsidR="00605C03" w:rsidRPr="00671299" w:rsidRDefault="004F2CF5" w:rsidP="00605C03">
            <w:pPr>
              <w:autoSpaceDE w:val="0"/>
              <w:autoSpaceDN w:val="0"/>
              <w:adjustRightInd w:val="0"/>
              <w:jc w:val="center"/>
              <w:rPr>
                <w:rFonts w:cs="Arial"/>
                <w:iCs/>
                <w:lang w:val="lt-LT"/>
              </w:rPr>
            </w:pPr>
            <w:r>
              <w:rPr>
                <w:rFonts w:cs="Arial"/>
                <w:iCs/>
                <w:lang w:val="lt-LT"/>
              </w:rPr>
              <w:t>Vertintojas</w:t>
            </w:r>
          </w:p>
        </w:tc>
      </w:tr>
      <w:tr w:rsidR="00AE20BB" w:rsidRPr="00671299" w:rsidTr="00AE20BB">
        <w:tc>
          <w:tcPr>
            <w:tcW w:w="1044" w:type="dxa"/>
            <w:gridSpan w:val="2"/>
            <w:tcBorders>
              <w:top w:val="single" w:sz="4" w:space="0" w:color="auto"/>
            </w:tcBorders>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Borders>
              <w:top w:val="single" w:sz="4" w:space="0" w:color="auto"/>
            </w:tcBorders>
          </w:tcPr>
          <w:p w:rsidR="00AE20BB" w:rsidRPr="00671299" w:rsidRDefault="00B75A53" w:rsidP="00DF17DF">
            <w:pPr>
              <w:autoSpaceDE w:val="0"/>
              <w:autoSpaceDN w:val="0"/>
              <w:adjustRightInd w:val="0"/>
              <w:rPr>
                <w:rFonts w:cs="Arial"/>
                <w:lang w:val="lt-LT"/>
              </w:rPr>
            </w:pPr>
            <w:r>
              <w:rPr>
                <w:rFonts w:cs="Arial"/>
                <w:lang w:val="lt-LT"/>
              </w:rPr>
              <w:t>Netaikytina</w:t>
            </w:r>
            <w:r w:rsidR="004F2CF5" w:rsidRPr="00671299">
              <w:rPr>
                <w:rFonts w:cs="Arial"/>
                <w:lang w:val="lt-LT"/>
              </w:rPr>
              <w:t xml:space="preserve"> (</w:t>
            </w:r>
            <w:r w:rsidR="004F2CF5">
              <w:rPr>
                <w:rFonts w:cs="Arial"/>
                <w:lang w:val="lt-LT"/>
              </w:rPr>
              <w:t>aukščiau paaiškinkite kodėl</w:t>
            </w:r>
            <w:r w:rsidR="004F2CF5" w:rsidRPr="00671299">
              <w:rPr>
                <w:rFonts w:cs="Arial"/>
                <w:lang w:val="lt-LT"/>
              </w:rPr>
              <w:t>)</w:t>
            </w:r>
          </w:p>
        </w:tc>
        <w:tc>
          <w:tcPr>
            <w:tcW w:w="1225" w:type="dxa"/>
            <w:tcBorders>
              <w:top w:val="single" w:sz="4" w:space="0" w:color="auto"/>
            </w:tcBorders>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AE20BB" w:rsidRPr="00671299" w:rsidTr="00AE20BB">
        <w:tc>
          <w:tcPr>
            <w:tcW w:w="1044" w:type="dxa"/>
            <w:gridSpan w:val="2"/>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AE20BB" w:rsidRPr="00671299" w:rsidRDefault="00210B49" w:rsidP="00210B49">
            <w:pPr>
              <w:autoSpaceDE w:val="0"/>
              <w:autoSpaceDN w:val="0"/>
              <w:adjustRightInd w:val="0"/>
              <w:rPr>
                <w:rFonts w:cs="Arial"/>
                <w:lang w:val="lt-LT"/>
              </w:rPr>
            </w:pPr>
            <w:r>
              <w:rPr>
                <w:rFonts w:cs="Arial"/>
                <w:lang w:val="lt-LT"/>
              </w:rPr>
              <w:t xml:space="preserve">Sistemos nėra </w:t>
            </w:r>
          </w:p>
        </w:tc>
        <w:tc>
          <w:tcPr>
            <w:tcW w:w="1225" w:type="dxa"/>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AE20BB" w:rsidRPr="00671299" w:rsidTr="00AE20BB">
        <w:tc>
          <w:tcPr>
            <w:tcW w:w="1044" w:type="dxa"/>
            <w:gridSpan w:val="2"/>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AE20BB" w:rsidRPr="00671299" w:rsidRDefault="004F2CF5" w:rsidP="004F2CF5">
            <w:pPr>
              <w:autoSpaceDE w:val="0"/>
              <w:autoSpaceDN w:val="0"/>
              <w:adjustRightInd w:val="0"/>
              <w:rPr>
                <w:rFonts w:cs="Arial"/>
                <w:lang w:val="lt-LT"/>
              </w:rPr>
            </w:pPr>
            <w:r>
              <w:rPr>
                <w:rFonts w:cs="Arial"/>
                <w:lang w:val="lt-LT"/>
              </w:rPr>
              <w:t xml:space="preserve">Mokytojo pareiga, nėra paramos iš teikėjo </w:t>
            </w:r>
          </w:p>
        </w:tc>
        <w:tc>
          <w:tcPr>
            <w:tcW w:w="1225" w:type="dxa"/>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AE20BB" w:rsidRPr="00671299" w:rsidTr="00AE20BB">
        <w:tc>
          <w:tcPr>
            <w:tcW w:w="1044" w:type="dxa"/>
            <w:gridSpan w:val="2"/>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AE20BB" w:rsidRPr="00671299" w:rsidRDefault="004F2CF5" w:rsidP="004F2CF5">
            <w:pPr>
              <w:autoSpaceDE w:val="0"/>
              <w:autoSpaceDN w:val="0"/>
              <w:adjustRightInd w:val="0"/>
              <w:rPr>
                <w:rFonts w:cs="Arial"/>
                <w:lang w:val="lt-LT"/>
              </w:rPr>
            </w:pPr>
            <w:r>
              <w:rPr>
                <w:rFonts w:cs="Arial"/>
                <w:lang w:val="lt-LT"/>
              </w:rPr>
              <w:t xml:space="preserve">Mokytojo pareiga, teikėjo parama </w:t>
            </w:r>
          </w:p>
        </w:tc>
        <w:tc>
          <w:tcPr>
            <w:tcW w:w="1225" w:type="dxa"/>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AE20BB" w:rsidRPr="00671299" w:rsidTr="004F1B05">
        <w:tc>
          <w:tcPr>
            <w:tcW w:w="1044" w:type="dxa"/>
            <w:gridSpan w:val="2"/>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AE20BB" w:rsidRPr="00671299" w:rsidRDefault="004F2CF5" w:rsidP="004F2CF5">
            <w:pPr>
              <w:autoSpaceDE w:val="0"/>
              <w:autoSpaceDN w:val="0"/>
              <w:adjustRightInd w:val="0"/>
              <w:rPr>
                <w:rFonts w:cs="Arial"/>
                <w:lang w:val="lt-LT"/>
              </w:rPr>
            </w:pPr>
            <w:r>
              <w:rPr>
                <w:rFonts w:cs="Arial"/>
                <w:lang w:val="lt-LT"/>
              </w:rPr>
              <w:t xml:space="preserve">Teikėjo atsakomybė, deleguota mokytojui </w:t>
            </w:r>
          </w:p>
        </w:tc>
        <w:tc>
          <w:tcPr>
            <w:tcW w:w="1225" w:type="dxa"/>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AE20BB" w:rsidRPr="00671299" w:rsidTr="004F1B05">
        <w:tc>
          <w:tcPr>
            <w:tcW w:w="1044" w:type="dxa"/>
            <w:gridSpan w:val="2"/>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AE20BB" w:rsidRPr="00671299" w:rsidRDefault="004F2CF5" w:rsidP="000F05FD">
            <w:pPr>
              <w:autoSpaceDE w:val="0"/>
              <w:autoSpaceDN w:val="0"/>
              <w:adjustRightInd w:val="0"/>
              <w:rPr>
                <w:rFonts w:cs="Arial"/>
                <w:lang w:val="lt-LT"/>
              </w:rPr>
            </w:pPr>
            <w:r>
              <w:rPr>
                <w:rFonts w:cs="Arial"/>
                <w:lang w:val="lt-LT"/>
              </w:rPr>
              <w:t xml:space="preserve">Visiška teikėjo atsakomybė. </w:t>
            </w:r>
            <w:r w:rsidR="00210B49">
              <w:rPr>
                <w:rFonts w:cs="Arial"/>
                <w:lang w:val="lt-LT"/>
              </w:rPr>
              <w:t xml:space="preserve">Registracijos įrašai kartais patikrinami, ar atitinka realybę. Paprastai kurį laiką saugomi, atsižvelgiant į reikalavimus </w:t>
            </w:r>
          </w:p>
        </w:tc>
        <w:tc>
          <w:tcPr>
            <w:tcW w:w="1225" w:type="dxa"/>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AE20BB" w:rsidRPr="00671299" w:rsidTr="004F1B05">
        <w:tc>
          <w:tcPr>
            <w:tcW w:w="1044" w:type="dxa"/>
            <w:gridSpan w:val="2"/>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AE20BB" w:rsidRPr="00671299" w:rsidRDefault="00210B49" w:rsidP="000F05FD">
            <w:pPr>
              <w:autoSpaceDE w:val="0"/>
              <w:autoSpaceDN w:val="0"/>
              <w:adjustRightInd w:val="0"/>
              <w:rPr>
                <w:rFonts w:cs="Arial"/>
                <w:lang w:val="lt-LT"/>
              </w:rPr>
            </w:pPr>
            <w:r>
              <w:rPr>
                <w:rFonts w:cs="Arial"/>
                <w:lang w:val="lt-LT"/>
              </w:rPr>
              <w:t xml:space="preserve">Visiška teikėjo atsakomybė. Registracijos įrašai reguliariai tikrinami, ar atitinka realybę. Saugiai </w:t>
            </w:r>
            <w:r w:rsidR="00DF17DF">
              <w:rPr>
                <w:rFonts w:cs="Arial"/>
                <w:lang w:val="lt-LT"/>
              </w:rPr>
              <w:t>padėt</w:t>
            </w:r>
            <w:r>
              <w:rPr>
                <w:rFonts w:cs="Arial"/>
                <w:lang w:val="lt-LT"/>
              </w:rPr>
              <w:t xml:space="preserve">i, atsižvelgiant į visus reikalavimus </w:t>
            </w:r>
          </w:p>
        </w:tc>
        <w:tc>
          <w:tcPr>
            <w:tcW w:w="1225" w:type="dxa"/>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AE20BB" w:rsidRPr="00671299" w:rsidTr="00AE20BB">
        <w:tc>
          <w:tcPr>
            <w:tcW w:w="9109" w:type="dxa"/>
            <w:gridSpan w:val="4"/>
            <w:shd w:val="clear" w:color="auto" w:fill="E0E0E0"/>
          </w:tcPr>
          <w:p w:rsidR="00AE20BB" w:rsidRPr="00671299" w:rsidRDefault="004F2CF5">
            <w:pPr>
              <w:autoSpaceDE w:val="0"/>
              <w:autoSpaceDN w:val="0"/>
              <w:adjustRightInd w:val="0"/>
              <w:rPr>
                <w:rFonts w:cs="Arial"/>
                <w:color w:val="000000"/>
                <w:szCs w:val="22"/>
                <w:lang w:val="lt-LT"/>
              </w:rPr>
            </w:pPr>
            <w:r>
              <w:rPr>
                <w:rFonts w:cs="Arial"/>
                <w:lang w:val="lt-LT"/>
              </w:rPr>
              <w:t>Vertintojo komentaras</w:t>
            </w:r>
            <w:r w:rsidR="00AE20BB" w:rsidRPr="00671299">
              <w:rPr>
                <w:rFonts w:cs="Arial"/>
                <w:lang w:val="lt-LT"/>
              </w:rPr>
              <w:t>:</w:t>
            </w:r>
          </w:p>
        </w:tc>
      </w:tr>
      <w:tr w:rsidR="00AE20BB" w:rsidRPr="00671299" w:rsidTr="00AE20BB">
        <w:tc>
          <w:tcPr>
            <w:tcW w:w="9109" w:type="dxa"/>
            <w:gridSpan w:val="4"/>
          </w:tcPr>
          <w:p w:rsidR="00AE20BB" w:rsidRPr="00671299" w:rsidRDefault="00AE20BB">
            <w:pPr>
              <w:tabs>
                <w:tab w:val="left" w:pos="1540"/>
              </w:tabs>
              <w:autoSpaceDE w:val="0"/>
              <w:autoSpaceDN w:val="0"/>
              <w:adjustRightInd w:val="0"/>
              <w:rPr>
                <w:rFonts w:cs="Arial"/>
                <w:color w:val="000000"/>
                <w:szCs w:val="22"/>
                <w:lang w:val="lt-LT"/>
              </w:rPr>
            </w:pPr>
          </w:p>
          <w:p w:rsidR="00AE20BB" w:rsidRPr="00671299" w:rsidRDefault="00AE20BB">
            <w:pPr>
              <w:tabs>
                <w:tab w:val="left" w:pos="1540"/>
              </w:tabs>
              <w:autoSpaceDE w:val="0"/>
              <w:autoSpaceDN w:val="0"/>
              <w:adjustRightInd w:val="0"/>
              <w:rPr>
                <w:rFonts w:cs="Arial"/>
                <w:color w:val="000000"/>
                <w:szCs w:val="22"/>
                <w:lang w:val="lt-LT"/>
              </w:rPr>
            </w:pPr>
          </w:p>
          <w:p w:rsidR="00AE20BB" w:rsidRPr="00671299" w:rsidRDefault="00AE20BB">
            <w:pPr>
              <w:tabs>
                <w:tab w:val="left" w:pos="1540"/>
              </w:tabs>
              <w:autoSpaceDE w:val="0"/>
              <w:autoSpaceDN w:val="0"/>
              <w:adjustRightInd w:val="0"/>
              <w:rPr>
                <w:rFonts w:cs="Arial"/>
                <w:color w:val="000000"/>
                <w:szCs w:val="22"/>
                <w:lang w:val="lt-LT"/>
              </w:rPr>
            </w:pPr>
          </w:p>
          <w:p w:rsidR="00AE20BB" w:rsidRPr="00671299" w:rsidRDefault="00AE20BB">
            <w:pPr>
              <w:tabs>
                <w:tab w:val="left" w:pos="1540"/>
              </w:tabs>
              <w:autoSpaceDE w:val="0"/>
              <w:autoSpaceDN w:val="0"/>
              <w:adjustRightInd w:val="0"/>
              <w:rPr>
                <w:rFonts w:cs="Arial"/>
                <w:color w:val="000000"/>
                <w:szCs w:val="22"/>
                <w:lang w:val="lt-LT"/>
              </w:rPr>
            </w:pPr>
          </w:p>
          <w:p w:rsidR="00AE20BB" w:rsidRPr="00671299" w:rsidRDefault="00AE20BB">
            <w:pPr>
              <w:tabs>
                <w:tab w:val="left" w:pos="1540"/>
              </w:tabs>
              <w:autoSpaceDE w:val="0"/>
              <w:autoSpaceDN w:val="0"/>
              <w:adjustRightInd w:val="0"/>
              <w:rPr>
                <w:rFonts w:cs="Arial"/>
                <w:color w:val="000000"/>
                <w:szCs w:val="22"/>
                <w:lang w:val="lt-LT"/>
              </w:rPr>
            </w:pPr>
          </w:p>
          <w:p w:rsidR="00AE20BB" w:rsidRPr="00671299" w:rsidRDefault="00AE20BB">
            <w:pPr>
              <w:tabs>
                <w:tab w:val="left" w:pos="1540"/>
              </w:tabs>
              <w:autoSpaceDE w:val="0"/>
              <w:autoSpaceDN w:val="0"/>
              <w:adjustRightInd w:val="0"/>
              <w:rPr>
                <w:rFonts w:cs="Arial"/>
                <w:color w:val="000000"/>
                <w:szCs w:val="22"/>
                <w:lang w:val="lt-LT"/>
              </w:rPr>
            </w:pPr>
          </w:p>
          <w:p w:rsidR="00AE20BB" w:rsidRPr="00671299" w:rsidRDefault="00AE20BB">
            <w:pPr>
              <w:tabs>
                <w:tab w:val="left" w:pos="1540"/>
              </w:tabs>
              <w:autoSpaceDE w:val="0"/>
              <w:autoSpaceDN w:val="0"/>
              <w:adjustRightInd w:val="0"/>
              <w:rPr>
                <w:rFonts w:cs="Arial"/>
                <w:color w:val="000000"/>
                <w:szCs w:val="22"/>
                <w:lang w:val="lt-LT"/>
              </w:rPr>
            </w:pPr>
          </w:p>
          <w:p w:rsidR="00AE20BB" w:rsidRPr="00671299" w:rsidRDefault="00AE20BB">
            <w:pPr>
              <w:tabs>
                <w:tab w:val="left" w:pos="1540"/>
              </w:tabs>
              <w:autoSpaceDE w:val="0"/>
              <w:autoSpaceDN w:val="0"/>
              <w:adjustRightInd w:val="0"/>
              <w:rPr>
                <w:rFonts w:cs="Arial"/>
                <w:color w:val="000000"/>
                <w:szCs w:val="22"/>
                <w:lang w:val="lt-LT"/>
              </w:rPr>
            </w:pPr>
          </w:p>
        </w:tc>
      </w:tr>
    </w:tbl>
    <w:p w:rsidR="00605C03" w:rsidRPr="00671299" w:rsidRDefault="0076051E" w:rsidP="0076051E">
      <w:pPr>
        <w:rPr>
          <w:rFonts w:cs="Arial"/>
          <w:color w:val="000000"/>
          <w:lang w:val="lt-LT"/>
        </w:rPr>
      </w:pPr>
      <w:r w:rsidRPr="00671299">
        <w:rPr>
          <w:rFonts w:cs="Arial"/>
          <w:color w:val="000000"/>
          <w:lang w:val="lt-LT"/>
        </w:rPr>
        <w:br w:type="page"/>
      </w:r>
    </w:p>
    <w:tbl>
      <w:tblPr>
        <w:tblW w:w="9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4"/>
        <w:gridCol w:w="180"/>
        <w:gridCol w:w="6840"/>
        <w:gridCol w:w="1225"/>
      </w:tblGrid>
      <w:tr w:rsidR="0076051E" w:rsidRPr="00671299" w:rsidTr="00411110">
        <w:tc>
          <w:tcPr>
            <w:tcW w:w="864" w:type="dxa"/>
            <w:shd w:val="solid" w:color="B3B3B3" w:fill="auto"/>
          </w:tcPr>
          <w:p w:rsidR="0076051E" w:rsidRPr="00671299" w:rsidRDefault="0076051E" w:rsidP="00411110">
            <w:pPr>
              <w:autoSpaceDE w:val="0"/>
              <w:autoSpaceDN w:val="0"/>
              <w:adjustRightInd w:val="0"/>
              <w:rPr>
                <w:rFonts w:cs="Arial"/>
                <w:b/>
                <w:color w:val="000000"/>
                <w:szCs w:val="22"/>
                <w:lang w:val="lt-LT"/>
              </w:rPr>
            </w:pPr>
            <w:r w:rsidRPr="00671299">
              <w:rPr>
                <w:rFonts w:cs="Arial"/>
                <w:color w:val="000000"/>
                <w:lang w:val="lt-LT"/>
              </w:rPr>
              <w:br w:type="page"/>
            </w:r>
            <w:r w:rsidRPr="00671299">
              <w:rPr>
                <w:rFonts w:cs="Arial"/>
                <w:b/>
                <w:color w:val="000000"/>
                <w:lang w:val="lt-LT"/>
              </w:rPr>
              <w:t>1.1</w:t>
            </w:r>
          </w:p>
        </w:tc>
        <w:tc>
          <w:tcPr>
            <w:tcW w:w="8245" w:type="dxa"/>
            <w:gridSpan w:val="3"/>
            <w:shd w:val="solid" w:color="B3B3B3" w:fill="auto"/>
          </w:tcPr>
          <w:p w:rsidR="0076051E" w:rsidRPr="00671299" w:rsidRDefault="00210B49" w:rsidP="00411110">
            <w:pPr>
              <w:autoSpaceDE w:val="0"/>
              <w:autoSpaceDN w:val="0"/>
              <w:adjustRightInd w:val="0"/>
              <w:rPr>
                <w:rFonts w:cs="Arial"/>
                <w:b/>
                <w:color w:val="000000"/>
                <w:szCs w:val="22"/>
                <w:lang w:val="lt-LT"/>
              </w:rPr>
            </w:pPr>
            <w:r w:rsidRPr="00671299">
              <w:rPr>
                <w:b/>
                <w:bCs/>
                <w:lang w:val="lt-LT"/>
              </w:rPr>
              <w:t>Administravimas ir dokumentų tvarkymas</w:t>
            </w:r>
          </w:p>
        </w:tc>
      </w:tr>
      <w:tr w:rsidR="0076051E" w:rsidRPr="00671299" w:rsidTr="00411110">
        <w:tc>
          <w:tcPr>
            <w:tcW w:w="864" w:type="dxa"/>
            <w:shd w:val="clear" w:color="auto" w:fill="E0E0E0"/>
          </w:tcPr>
          <w:p w:rsidR="0076051E" w:rsidRPr="00671299" w:rsidRDefault="0076051E" w:rsidP="0076051E">
            <w:pPr>
              <w:autoSpaceDE w:val="0"/>
              <w:autoSpaceDN w:val="0"/>
              <w:adjustRightInd w:val="0"/>
              <w:rPr>
                <w:rFonts w:cs="Arial"/>
                <w:color w:val="000000"/>
                <w:szCs w:val="22"/>
                <w:lang w:val="lt-LT"/>
              </w:rPr>
            </w:pPr>
            <w:r w:rsidRPr="00671299">
              <w:rPr>
                <w:rFonts w:cs="Arial"/>
                <w:lang w:val="lt-LT"/>
              </w:rPr>
              <w:t>1.1.</w:t>
            </w:r>
            <w:r w:rsidR="00017A3B">
              <w:rPr>
                <w:rFonts w:cs="Arial"/>
                <w:lang w:val="lt-LT"/>
              </w:rPr>
              <w:t>2</w:t>
            </w:r>
          </w:p>
        </w:tc>
        <w:tc>
          <w:tcPr>
            <w:tcW w:w="8245" w:type="dxa"/>
            <w:gridSpan w:val="3"/>
            <w:shd w:val="clear" w:color="auto" w:fill="E0E0E0"/>
          </w:tcPr>
          <w:p w:rsidR="0076051E" w:rsidRPr="00671299" w:rsidRDefault="00210B49" w:rsidP="00210B49">
            <w:pPr>
              <w:autoSpaceDE w:val="0"/>
              <w:autoSpaceDN w:val="0"/>
              <w:adjustRightInd w:val="0"/>
              <w:rPr>
                <w:rFonts w:cs="Arial"/>
                <w:color w:val="000000"/>
                <w:szCs w:val="22"/>
                <w:lang w:val="lt-LT"/>
              </w:rPr>
            </w:pPr>
            <w:r>
              <w:rPr>
                <w:rFonts w:cs="Arial"/>
                <w:lang w:val="lt-LT"/>
              </w:rPr>
              <w:t xml:space="preserve">Teikėjas </w:t>
            </w:r>
            <w:r>
              <w:rPr>
                <w:lang w:val="lt-LT"/>
              </w:rPr>
              <w:t>t</w:t>
            </w:r>
            <w:r w:rsidRPr="00671299">
              <w:rPr>
                <w:lang w:val="lt-LT"/>
              </w:rPr>
              <w:t>uri tvarkingą besimokančiųjų dalyvavimo registraciją</w:t>
            </w:r>
            <w:r w:rsidRPr="00671299">
              <w:rPr>
                <w:rFonts w:cs="Arial"/>
                <w:lang w:val="lt-LT"/>
              </w:rPr>
              <w:t xml:space="preserve"> </w:t>
            </w:r>
          </w:p>
        </w:tc>
      </w:tr>
      <w:tr w:rsidR="0076051E" w:rsidRPr="00671299" w:rsidTr="00411110">
        <w:tc>
          <w:tcPr>
            <w:tcW w:w="9109" w:type="dxa"/>
            <w:gridSpan w:val="4"/>
          </w:tcPr>
          <w:p w:rsidR="0076051E" w:rsidRPr="00671299" w:rsidRDefault="00210B49" w:rsidP="00210B49">
            <w:pPr>
              <w:autoSpaceDE w:val="0"/>
              <w:autoSpaceDN w:val="0"/>
              <w:adjustRightInd w:val="0"/>
              <w:rPr>
                <w:rFonts w:cs="Arial"/>
                <w:i/>
                <w:color w:val="000000"/>
                <w:szCs w:val="22"/>
                <w:lang w:val="lt-LT"/>
              </w:rPr>
            </w:pPr>
            <w:r>
              <w:rPr>
                <w:rFonts w:cs="Arial"/>
                <w:i/>
                <w:color w:val="000000"/>
                <w:lang w:val="lt-LT"/>
              </w:rPr>
              <w:t xml:space="preserve">Kaip fiksuojate besimokančiųjų dalyvavimą? Kur yra ta informacija?  </w:t>
            </w:r>
          </w:p>
        </w:tc>
      </w:tr>
      <w:tr w:rsidR="0076051E" w:rsidRPr="00671299" w:rsidTr="00411110">
        <w:tc>
          <w:tcPr>
            <w:tcW w:w="9109" w:type="dxa"/>
            <w:gridSpan w:val="4"/>
          </w:tcPr>
          <w:p w:rsidR="0076051E" w:rsidRPr="00671299" w:rsidRDefault="00210B49" w:rsidP="00411110">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76051E" w:rsidRPr="00671299">
              <w:rPr>
                <w:rFonts w:cs="Arial"/>
                <w:color w:val="000000"/>
                <w:szCs w:val="22"/>
                <w:u w:val="single"/>
                <w:lang w:val="lt-LT"/>
              </w:rPr>
              <w:t>:</w:t>
            </w:r>
          </w:p>
          <w:p w:rsidR="0076051E" w:rsidRPr="00671299" w:rsidRDefault="0076051E" w:rsidP="00411110">
            <w:pPr>
              <w:autoSpaceDE w:val="0"/>
              <w:autoSpaceDN w:val="0"/>
              <w:adjustRightInd w:val="0"/>
              <w:rPr>
                <w:rFonts w:cs="Arial"/>
                <w:color w:val="000000"/>
                <w:szCs w:val="22"/>
                <w:lang w:val="lt-LT"/>
              </w:rPr>
            </w:pPr>
          </w:p>
          <w:p w:rsidR="0076051E" w:rsidRPr="00671299" w:rsidRDefault="0076051E" w:rsidP="00411110">
            <w:pPr>
              <w:autoSpaceDE w:val="0"/>
              <w:autoSpaceDN w:val="0"/>
              <w:adjustRightInd w:val="0"/>
              <w:rPr>
                <w:rFonts w:cs="Arial"/>
                <w:color w:val="000000"/>
                <w:szCs w:val="22"/>
                <w:lang w:val="lt-LT"/>
              </w:rPr>
            </w:pPr>
          </w:p>
          <w:p w:rsidR="0076051E" w:rsidRPr="00671299" w:rsidRDefault="0076051E" w:rsidP="00411110">
            <w:pPr>
              <w:autoSpaceDE w:val="0"/>
              <w:autoSpaceDN w:val="0"/>
              <w:adjustRightInd w:val="0"/>
              <w:rPr>
                <w:rFonts w:cs="Arial"/>
                <w:color w:val="000000"/>
                <w:szCs w:val="22"/>
                <w:lang w:val="lt-LT"/>
              </w:rPr>
            </w:pPr>
          </w:p>
          <w:p w:rsidR="0076051E" w:rsidRPr="00671299" w:rsidRDefault="0076051E" w:rsidP="00411110">
            <w:pPr>
              <w:autoSpaceDE w:val="0"/>
              <w:autoSpaceDN w:val="0"/>
              <w:adjustRightInd w:val="0"/>
              <w:rPr>
                <w:rFonts w:cs="Arial"/>
                <w:color w:val="000000"/>
                <w:szCs w:val="22"/>
                <w:lang w:val="lt-LT"/>
              </w:rPr>
            </w:pPr>
          </w:p>
          <w:p w:rsidR="0076051E" w:rsidRPr="00671299" w:rsidRDefault="0076051E" w:rsidP="00411110">
            <w:pPr>
              <w:autoSpaceDE w:val="0"/>
              <w:autoSpaceDN w:val="0"/>
              <w:adjustRightInd w:val="0"/>
              <w:rPr>
                <w:rFonts w:cs="Arial"/>
                <w:color w:val="000000"/>
                <w:szCs w:val="22"/>
                <w:lang w:val="lt-LT"/>
              </w:rPr>
            </w:pPr>
          </w:p>
          <w:p w:rsidR="0076051E" w:rsidRPr="00671299" w:rsidRDefault="0076051E" w:rsidP="00411110">
            <w:pPr>
              <w:autoSpaceDE w:val="0"/>
              <w:autoSpaceDN w:val="0"/>
              <w:adjustRightInd w:val="0"/>
              <w:rPr>
                <w:rFonts w:cs="Arial"/>
                <w:color w:val="000000"/>
                <w:szCs w:val="22"/>
                <w:lang w:val="lt-LT"/>
              </w:rPr>
            </w:pPr>
          </w:p>
          <w:p w:rsidR="0076051E" w:rsidRPr="00671299" w:rsidRDefault="0076051E" w:rsidP="00411110">
            <w:pPr>
              <w:autoSpaceDE w:val="0"/>
              <w:autoSpaceDN w:val="0"/>
              <w:adjustRightInd w:val="0"/>
              <w:rPr>
                <w:rFonts w:cs="Arial"/>
                <w:color w:val="000000"/>
                <w:szCs w:val="22"/>
                <w:lang w:val="lt-LT"/>
              </w:rPr>
            </w:pPr>
          </w:p>
          <w:p w:rsidR="0076051E" w:rsidRPr="00671299" w:rsidRDefault="0076051E" w:rsidP="00411110">
            <w:pPr>
              <w:autoSpaceDE w:val="0"/>
              <w:autoSpaceDN w:val="0"/>
              <w:adjustRightInd w:val="0"/>
              <w:rPr>
                <w:rFonts w:cs="Arial"/>
                <w:color w:val="000000"/>
                <w:szCs w:val="22"/>
                <w:lang w:val="lt-LT"/>
              </w:rPr>
            </w:pPr>
          </w:p>
        </w:tc>
      </w:tr>
      <w:tr w:rsidR="0076051E" w:rsidRPr="00671299" w:rsidTr="00411110">
        <w:tc>
          <w:tcPr>
            <w:tcW w:w="9109" w:type="dxa"/>
            <w:gridSpan w:val="4"/>
            <w:shd w:val="clear" w:color="auto" w:fill="E0E0E0"/>
          </w:tcPr>
          <w:p w:rsidR="0076051E" w:rsidRPr="00671299" w:rsidRDefault="004F2CF5" w:rsidP="00411110">
            <w:pPr>
              <w:autoSpaceDE w:val="0"/>
              <w:autoSpaceDN w:val="0"/>
              <w:adjustRightInd w:val="0"/>
              <w:rPr>
                <w:rFonts w:cs="Arial"/>
                <w:color w:val="000000"/>
                <w:szCs w:val="22"/>
                <w:lang w:val="lt-LT"/>
              </w:rPr>
            </w:pPr>
            <w:r>
              <w:rPr>
                <w:rFonts w:cs="Arial"/>
                <w:lang w:val="lt-LT"/>
              </w:rPr>
              <w:t>Priedai (patvirtinantys teikėjo dokumentai)</w:t>
            </w:r>
            <w:r w:rsidR="0076051E" w:rsidRPr="00671299">
              <w:rPr>
                <w:rFonts w:cs="Arial"/>
                <w:lang w:val="lt-LT"/>
              </w:rPr>
              <w:t>:</w:t>
            </w:r>
          </w:p>
        </w:tc>
      </w:tr>
      <w:tr w:rsidR="0076051E" w:rsidRPr="00671299" w:rsidTr="00411110">
        <w:tc>
          <w:tcPr>
            <w:tcW w:w="9109" w:type="dxa"/>
            <w:gridSpan w:val="4"/>
          </w:tcPr>
          <w:p w:rsidR="0076051E" w:rsidRPr="00671299" w:rsidRDefault="0076051E" w:rsidP="00411110">
            <w:pPr>
              <w:tabs>
                <w:tab w:val="left" w:pos="1540"/>
              </w:tabs>
              <w:autoSpaceDE w:val="0"/>
              <w:autoSpaceDN w:val="0"/>
              <w:adjustRightInd w:val="0"/>
              <w:rPr>
                <w:rFonts w:cs="Arial"/>
                <w:color w:val="000000"/>
                <w:szCs w:val="22"/>
                <w:lang w:val="lt-LT"/>
              </w:rPr>
            </w:pPr>
          </w:p>
          <w:p w:rsidR="0076051E" w:rsidRPr="00671299" w:rsidRDefault="0076051E" w:rsidP="00411110">
            <w:pPr>
              <w:tabs>
                <w:tab w:val="left" w:pos="1540"/>
              </w:tabs>
              <w:autoSpaceDE w:val="0"/>
              <w:autoSpaceDN w:val="0"/>
              <w:adjustRightInd w:val="0"/>
              <w:rPr>
                <w:rFonts w:cs="Arial"/>
                <w:color w:val="000000"/>
                <w:szCs w:val="22"/>
                <w:lang w:val="lt-LT"/>
              </w:rPr>
            </w:pPr>
          </w:p>
          <w:p w:rsidR="0076051E" w:rsidRPr="00671299" w:rsidRDefault="0076051E" w:rsidP="00411110">
            <w:pPr>
              <w:tabs>
                <w:tab w:val="left" w:pos="1540"/>
              </w:tabs>
              <w:autoSpaceDE w:val="0"/>
              <w:autoSpaceDN w:val="0"/>
              <w:adjustRightInd w:val="0"/>
              <w:rPr>
                <w:rFonts w:cs="Arial"/>
                <w:color w:val="000000"/>
                <w:szCs w:val="22"/>
                <w:lang w:val="lt-LT"/>
              </w:rPr>
            </w:pPr>
          </w:p>
          <w:p w:rsidR="0076051E" w:rsidRPr="00671299" w:rsidRDefault="0076051E" w:rsidP="00411110">
            <w:pPr>
              <w:tabs>
                <w:tab w:val="left" w:pos="1540"/>
              </w:tabs>
              <w:autoSpaceDE w:val="0"/>
              <w:autoSpaceDN w:val="0"/>
              <w:adjustRightInd w:val="0"/>
              <w:rPr>
                <w:rFonts w:cs="Arial"/>
                <w:color w:val="000000"/>
                <w:szCs w:val="22"/>
                <w:lang w:val="lt-LT"/>
              </w:rPr>
            </w:pPr>
          </w:p>
          <w:p w:rsidR="0076051E" w:rsidRPr="00671299" w:rsidRDefault="0076051E" w:rsidP="00411110">
            <w:pPr>
              <w:tabs>
                <w:tab w:val="left" w:pos="1540"/>
              </w:tabs>
              <w:autoSpaceDE w:val="0"/>
              <w:autoSpaceDN w:val="0"/>
              <w:adjustRightInd w:val="0"/>
              <w:rPr>
                <w:rFonts w:cs="Arial"/>
                <w:color w:val="000000"/>
                <w:szCs w:val="22"/>
                <w:lang w:val="lt-LT"/>
              </w:rPr>
            </w:pPr>
          </w:p>
          <w:p w:rsidR="0076051E" w:rsidRPr="00671299" w:rsidRDefault="0076051E" w:rsidP="00411110">
            <w:pPr>
              <w:tabs>
                <w:tab w:val="left" w:pos="1540"/>
              </w:tabs>
              <w:autoSpaceDE w:val="0"/>
              <w:autoSpaceDN w:val="0"/>
              <w:adjustRightInd w:val="0"/>
              <w:rPr>
                <w:rFonts w:cs="Arial"/>
                <w:color w:val="000000"/>
                <w:szCs w:val="22"/>
                <w:lang w:val="lt-LT"/>
              </w:rPr>
            </w:pPr>
          </w:p>
          <w:p w:rsidR="0076051E" w:rsidRPr="00671299" w:rsidRDefault="0076051E" w:rsidP="00411110">
            <w:pPr>
              <w:tabs>
                <w:tab w:val="left" w:pos="1540"/>
              </w:tabs>
              <w:autoSpaceDE w:val="0"/>
              <w:autoSpaceDN w:val="0"/>
              <w:adjustRightInd w:val="0"/>
              <w:rPr>
                <w:rFonts w:cs="Arial"/>
                <w:color w:val="000000"/>
                <w:szCs w:val="22"/>
                <w:lang w:val="lt-LT"/>
              </w:rPr>
            </w:pPr>
          </w:p>
        </w:tc>
      </w:tr>
      <w:tr w:rsidR="0076051E" w:rsidRPr="00671299" w:rsidTr="00411110">
        <w:tc>
          <w:tcPr>
            <w:tcW w:w="9109" w:type="dxa"/>
            <w:gridSpan w:val="4"/>
            <w:shd w:val="clear" w:color="auto" w:fill="E0E0E0"/>
          </w:tcPr>
          <w:p w:rsidR="0076051E" w:rsidRPr="00671299" w:rsidRDefault="004F2CF5" w:rsidP="00411110">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76051E" w:rsidRPr="00671299" w:rsidTr="00411110">
        <w:tc>
          <w:tcPr>
            <w:tcW w:w="1044" w:type="dxa"/>
            <w:gridSpan w:val="2"/>
            <w:tcBorders>
              <w:left w:val="single" w:sz="4" w:space="0" w:color="auto"/>
              <w:bottom w:val="single" w:sz="4" w:space="0" w:color="auto"/>
              <w:right w:val="single" w:sz="4" w:space="0" w:color="auto"/>
            </w:tcBorders>
          </w:tcPr>
          <w:p w:rsidR="0076051E" w:rsidRPr="00671299" w:rsidRDefault="00210B49" w:rsidP="00411110">
            <w:pPr>
              <w:autoSpaceDE w:val="0"/>
              <w:autoSpaceDN w:val="0"/>
              <w:adjustRightInd w:val="0"/>
              <w:jc w:val="center"/>
              <w:rPr>
                <w:rFonts w:cs="Arial"/>
                <w:iCs/>
                <w:lang w:val="lt-LT"/>
              </w:rPr>
            </w:pPr>
            <w:r>
              <w:rPr>
                <w:rFonts w:cs="Arial"/>
                <w:iCs/>
                <w:lang w:val="lt-LT"/>
              </w:rPr>
              <w:t>Teikėjas</w:t>
            </w:r>
          </w:p>
        </w:tc>
        <w:tc>
          <w:tcPr>
            <w:tcW w:w="6840" w:type="dxa"/>
            <w:tcBorders>
              <w:left w:val="single" w:sz="4" w:space="0" w:color="auto"/>
              <w:bottom w:val="single" w:sz="4" w:space="0" w:color="auto"/>
              <w:right w:val="single" w:sz="4" w:space="0" w:color="auto"/>
            </w:tcBorders>
          </w:tcPr>
          <w:p w:rsidR="0076051E" w:rsidRPr="00671299" w:rsidRDefault="00210B49" w:rsidP="00411110">
            <w:pPr>
              <w:autoSpaceDE w:val="0"/>
              <w:autoSpaceDN w:val="0"/>
              <w:adjustRightInd w:val="0"/>
              <w:jc w:val="center"/>
              <w:rPr>
                <w:rFonts w:cs="Arial"/>
                <w:iCs/>
                <w:lang w:val="lt-LT"/>
              </w:rPr>
            </w:pPr>
            <w:r>
              <w:rPr>
                <w:rFonts w:cs="Arial"/>
                <w:iCs/>
                <w:lang w:val="lt-LT"/>
              </w:rPr>
              <w:t>Lygio aprašymas</w:t>
            </w:r>
          </w:p>
        </w:tc>
        <w:tc>
          <w:tcPr>
            <w:tcW w:w="1225" w:type="dxa"/>
            <w:tcBorders>
              <w:left w:val="single" w:sz="4" w:space="0" w:color="auto"/>
              <w:bottom w:val="single" w:sz="4" w:space="0" w:color="auto"/>
              <w:right w:val="single" w:sz="4" w:space="0" w:color="auto"/>
            </w:tcBorders>
          </w:tcPr>
          <w:p w:rsidR="0076051E" w:rsidRPr="00671299" w:rsidRDefault="00210B49" w:rsidP="00411110">
            <w:pPr>
              <w:autoSpaceDE w:val="0"/>
              <w:autoSpaceDN w:val="0"/>
              <w:adjustRightInd w:val="0"/>
              <w:jc w:val="center"/>
              <w:rPr>
                <w:rFonts w:cs="Arial"/>
                <w:iCs/>
                <w:lang w:val="lt-LT"/>
              </w:rPr>
            </w:pPr>
            <w:r>
              <w:rPr>
                <w:rFonts w:cs="Arial"/>
                <w:iCs/>
                <w:lang w:val="lt-LT"/>
              </w:rPr>
              <w:t>Vertintojas</w:t>
            </w:r>
          </w:p>
        </w:tc>
      </w:tr>
      <w:tr w:rsidR="00AE20BB" w:rsidRPr="00671299" w:rsidTr="00411110">
        <w:tc>
          <w:tcPr>
            <w:tcW w:w="1044" w:type="dxa"/>
            <w:gridSpan w:val="2"/>
            <w:tcBorders>
              <w:top w:val="single" w:sz="4" w:space="0" w:color="auto"/>
            </w:tcBorders>
          </w:tcPr>
          <w:p w:rsidR="00AE20BB" w:rsidRPr="00671299" w:rsidRDefault="00AE20BB" w:rsidP="00411110">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Borders>
              <w:top w:val="single" w:sz="4" w:space="0" w:color="auto"/>
            </w:tcBorders>
          </w:tcPr>
          <w:p w:rsidR="00AE20BB" w:rsidRPr="00671299" w:rsidRDefault="00B75A53" w:rsidP="00DF17DF">
            <w:pPr>
              <w:autoSpaceDE w:val="0"/>
              <w:autoSpaceDN w:val="0"/>
              <w:adjustRightInd w:val="0"/>
              <w:rPr>
                <w:rFonts w:cs="Arial"/>
                <w:lang w:val="lt-LT"/>
              </w:rPr>
            </w:pPr>
            <w:r>
              <w:rPr>
                <w:rFonts w:cs="Arial"/>
                <w:lang w:val="lt-LT"/>
              </w:rPr>
              <w:t>Netaikytina</w:t>
            </w:r>
            <w:r w:rsidR="00AE20BB" w:rsidRPr="00671299">
              <w:rPr>
                <w:rFonts w:cs="Arial"/>
                <w:lang w:val="lt-LT"/>
              </w:rPr>
              <w:t xml:space="preserve"> (</w:t>
            </w:r>
            <w:r w:rsidR="00210B49">
              <w:rPr>
                <w:rFonts w:cs="Arial"/>
                <w:lang w:val="lt-LT"/>
              </w:rPr>
              <w:t>aukščiau paaiškinkite kodėl</w:t>
            </w:r>
            <w:r w:rsidR="00AE20BB" w:rsidRPr="00671299">
              <w:rPr>
                <w:rFonts w:cs="Arial"/>
                <w:lang w:val="lt-LT"/>
              </w:rPr>
              <w:t>)</w:t>
            </w:r>
          </w:p>
        </w:tc>
        <w:tc>
          <w:tcPr>
            <w:tcW w:w="1225" w:type="dxa"/>
            <w:tcBorders>
              <w:top w:val="single" w:sz="4" w:space="0" w:color="auto"/>
            </w:tcBorders>
          </w:tcPr>
          <w:p w:rsidR="00AE20BB" w:rsidRPr="00671299" w:rsidRDefault="00AE20BB" w:rsidP="00411110">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AE20BB" w:rsidRPr="00671299" w:rsidTr="00411110">
        <w:tc>
          <w:tcPr>
            <w:tcW w:w="1044" w:type="dxa"/>
            <w:gridSpan w:val="2"/>
          </w:tcPr>
          <w:p w:rsidR="00AE20BB" w:rsidRPr="00671299" w:rsidRDefault="00AE20BB" w:rsidP="00411110">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AE20BB" w:rsidRPr="00671299" w:rsidRDefault="00210B49" w:rsidP="00210B49">
            <w:pPr>
              <w:autoSpaceDE w:val="0"/>
              <w:autoSpaceDN w:val="0"/>
              <w:adjustRightInd w:val="0"/>
              <w:rPr>
                <w:rFonts w:cs="Arial"/>
                <w:lang w:val="lt-LT"/>
              </w:rPr>
            </w:pPr>
            <w:r>
              <w:rPr>
                <w:rFonts w:cs="Arial"/>
                <w:lang w:val="lt-LT"/>
              </w:rPr>
              <w:t xml:space="preserve">Sistemos nėra </w:t>
            </w:r>
          </w:p>
        </w:tc>
        <w:tc>
          <w:tcPr>
            <w:tcW w:w="1225" w:type="dxa"/>
          </w:tcPr>
          <w:p w:rsidR="00AE20BB" w:rsidRPr="00671299" w:rsidRDefault="00AE20BB" w:rsidP="00411110">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AE20BB" w:rsidRPr="00671299" w:rsidTr="00411110">
        <w:tc>
          <w:tcPr>
            <w:tcW w:w="1044" w:type="dxa"/>
            <w:gridSpan w:val="2"/>
          </w:tcPr>
          <w:p w:rsidR="00AE20BB" w:rsidRPr="00671299" w:rsidRDefault="00AE20BB" w:rsidP="00411110">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AE20BB" w:rsidRPr="00671299" w:rsidRDefault="00210B49" w:rsidP="00411110">
            <w:pPr>
              <w:autoSpaceDE w:val="0"/>
              <w:autoSpaceDN w:val="0"/>
              <w:adjustRightInd w:val="0"/>
              <w:rPr>
                <w:rFonts w:cs="Arial"/>
                <w:lang w:val="lt-LT"/>
              </w:rPr>
            </w:pPr>
            <w:r>
              <w:rPr>
                <w:rFonts w:cs="Arial"/>
                <w:lang w:val="lt-LT"/>
              </w:rPr>
              <w:t>Mokytojo pareiga, nėra paramos iš teikėjo</w:t>
            </w:r>
          </w:p>
        </w:tc>
        <w:tc>
          <w:tcPr>
            <w:tcW w:w="1225" w:type="dxa"/>
          </w:tcPr>
          <w:p w:rsidR="00AE20BB" w:rsidRPr="00671299" w:rsidRDefault="00AE20BB" w:rsidP="00411110">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AE20BB" w:rsidRPr="00671299" w:rsidTr="00411110">
        <w:tc>
          <w:tcPr>
            <w:tcW w:w="1044" w:type="dxa"/>
            <w:gridSpan w:val="2"/>
          </w:tcPr>
          <w:p w:rsidR="00AE20BB" w:rsidRPr="00671299" w:rsidRDefault="00AE20BB" w:rsidP="00411110">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AE20BB" w:rsidRPr="00671299" w:rsidRDefault="00210B49" w:rsidP="00411110">
            <w:pPr>
              <w:autoSpaceDE w:val="0"/>
              <w:autoSpaceDN w:val="0"/>
              <w:adjustRightInd w:val="0"/>
              <w:rPr>
                <w:rFonts w:cs="Arial"/>
                <w:lang w:val="lt-LT"/>
              </w:rPr>
            </w:pPr>
            <w:r>
              <w:rPr>
                <w:rFonts w:cs="Arial"/>
                <w:lang w:val="lt-LT"/>
              </w:rPr>
              <w:t>Mokytojo pareiga, teikėjo parama</w:t>
            </w:r>
          </w:p>
        </w:tc>
        <w:tc>
          <w:tcPr>
            <w:tcW w:w="1225" w:type="dxa"/>
          </w:tcPr>
          <w:p w:rsidR="00AE20BB" w:rsidRPr="00671299" w:rsidRDefault="00AE20BB" w:rsidP="00411110">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AE20BB" w:rsidRPr="00671299" w:rsidTr="004F1B05">
        <w:tc>
          <w:tcPr>
            <w:tcW w:w="1044" w:type="dxa"/>
            <w:gridSpan w:val="2"/>
            <w:shd w:val="clear" w:color="auto" w:fill="D9D9D9"/>
          </w:tcPr>
          <w:p w:rsidR="00AE20BB" w:rsidRPr="004F1B05" w:rsidRDefault="00AE20BB" w:rsidP="00411110">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AE20BB" w:rsidRPr="00671299" w:rsidRDefault="00210B49" w:rsidP="00411110">
            <w:pPr>
              <w:autoSpaceDE w:val="0"/>
              <w:autoSpaceDN w:val="0"/>
              <w:adjustRightInd w:val="0"/>
              <w:rPr>
                <w:rFonts w:cs="Arial"/>
                <w:lang w:val="lt-LT"/>
              </w:rPr>
            </w:pPr>
            <w:r>
              <w:rPr>
                <w:rFonts w:cs="Arial"/>
                <w:lang w:val="lt-LT"/>
              </w:rPr>
              <w:t>Teikėjo atsakomybė, deleguota mokytojui</w:t>
            </w:r>
          </w:p>
        </w:tc>
        <w:tc>
          <w:tcPr>
            <w:tcW w:w="1225" w:type="dxa"/>
            <w:shd w:val="clear" w:color="auto" w:fill="D9D9D9"/>
          </w:tcPr>
          <w:p w:rsidR="00AE20BB" w:rsidRPr="004F1B05" w:rsidRDefault="00AE20BB" w:rsidP="00411110">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AE20BB" w:rsidRPr="00671299" w:rsidTr="004F1B05">
        <w:tc>
          <w:tcPr>
            <w:tcW w:w="1044" w:type="dxa"/>
            <w:gridSpan w:val="2"/>
            <w:shd w:val="clear" w:color="auto" w:fill="D9D9D9"/>
          </w:tcPr>
          <w:p w:rsidR="00AE20BB" w:rsidRPr="004F1B05" w:rsidRDefault="00AE20BB" w:rsidP="00411110">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AE20BB" w:rsidRPr="00671299" w:rsidRDefault="00210B49" w:rsidP="00017A3B">
            <w:pPr>
              <w:autoSpaceDE w:val="0"/>
              <w:autoSpaceDN w:val="0"/>
              <w:adjustRightInd w:val="0"/>
              <w:rPr>
                <w:rFonts w:cs="Arial"/>
                <w:lang w:val="lt-LT"/>
              </w:rPr>
            </w:pPr>
            <w:r>
              <w:rPr>
                <w:rFonts w:cs="Arial"/>
                <w:lang w:val="lt-LT"/>
              </w:rPr>
              <w:t xml:space="preserve">Visiška teikėjo atsakomybė. Registracijos įrašai kartais patikrinami, ar atitinka realybę. </w:t>
            </w:r>
            <w:r w:rsidR="00017A3B">
              <w:rPr>
                <w:rFonts w:cs="Arial"/>
                <w:lang w:val="lt-LT"/>
              </w:rPr>
              <w:t>S</w:t>
            </w:r>
            <w:r>
              <w:rPr>
                <w:rFonts w:cs="Arial"/>
                <w:lang w:val="lt-LT"/>
              </w:rPr>
              <w:t>augomi, atsižvelgiant į reikalavimus</w:t>
            </w:r>
          </w:p>
        </w:tc>
        <w:tc>
          <w:tcPr>
            <w:tcW w:w="1225" w:type="dxa"/>
            <w:shd w:val="clear" w:color="auto" w:fill="D9D9D9"/>
          </w:tcPr>
          <w:p w:rsidR="00AE20BB" w:rsidRPr="004F1B05" w:rsidRDefault="00AE20BB" w:rsidP="00411110">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AE20BB" w:rsidRPr="00671299" w:rsidTr="004F1B05">
        <w:tc>
          <w:tcPr>
            <w:tcW w:w="1044" w:type="dxa"/>
            <w:gridSpan w:val="2"/>
            <w:shd w:val="clear" w:color="auto" w:fill="D9D9D9"/>
          </w:tcPr>
          <w:p w:rsidR="00AE20BB" w:rsidRPr="004F1B05" w:rsidRDefault="00AE20BB" w:rsidP="00411110">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AE20BB" w:rsidRPr="00671299" w:rsidRDefault="00210B49" w:rsidP="00017A3B">
            <w:pPr>
              <w:autoSpaceDE w:val="0"/>
              <w:autoSpaceDN w:val="0"/>
              <w:adjustRightInd w:val="0"/>
              <w:rPr>
                <w:rFonts w:cs="Arial"/>
                <w:lang w:val="lt-LT"/>
              </w:rPr>
            </w:pPr>
            <w:r>
              <w:rPr>
                <w:rFonts w:cs="Arial"/>
                <w:lang w:val="lt-LT"/>
              </w:rPr>
              <w:t xml:space="preserve">Visiška teikėjo atsakomybė. Registracijos įrašai reguliariai tikrinami, ar atitinka realybę. </w:t>
            </w:r>
            <w:r w:rsidR="00017A3B">
              <w:rPr>
                <w:rFonts w:cs="Arial"/>
                <w:lang w:val="lt-LT"/>
              </w:rPr>
              <w:t>Saugomi</w:t>
            </w:r>
            <w:r w:rsidR="00152DEC">
              <w:rPr>
                <w:rFonts w:cs="Arial"/>
                <w:lang w:val="lt-LT"/>
              </w:rPr>
              <w:t xml:space="preserve"> ir prieinami</w:t>
            </w:r>
            <w:r>
              <w:rPr>
                <w:rFonts w:cs="Arial"/>
                <w:lang w:val="lt-LT"/>
              </w:rPr>
              <w:t>, atsižvelgiant į visus reikalavimus</w:t>
            </w:r>
          </w:p>
        </w:tc>
        <w:tc>
          <w:tcPr>
            <w:tcW w:w="1225" w:type="dxa"/>
            <w:shd w:val="clear" w:color="auto" w:fill="D9D9D9"/>
          </w:tcPr>
          <w:p w:rsidR="00AE20BB" w:rsidRPr="004F1B05" w:rsidRDefault="00AE20BB" w:rsidP="00411110">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76051E" w:rsidRPr="00671299" w:rsidTr="00411110">
        <w:tc>
          <w:tcPr>
            <w:tcW w:w="9109" w:type="dxa"/>
            <w:gridSpan w:val="4"/>
            <w:shd w:val="clear" w:color="auto" w:fill="E0E0E0"/>
          </w:tcPr>
          <w:p w:rsidR="0076051E" w:rsidRPr="00671299" w:rsidRDefault="004F2CF5" w:rsidP="00411110">
            <w:pPr>
              <w:autoSpaceDE w:val="0"/>
              <w:autoSpaceDN w:val="0"/>
              <w:adjustRightInd w:val="0"/>
              <w:rPr>
                <w:rFonts w:cs="Arial"/>
                <w:color w:val="000000"/>
                <w:szCs w:val="22"/>
                <w:lang w:val="lt-LT"/>
              </w:rPr>
            </w:pPr>
            <w:r>
              <w:rPr>
                <w:rFonts w:cs="Arial"/>
                <w:lang w:val="lt-LT"/>
              </w:rPr>
              <w:t>Vertintojo komentaras</w:t>
            </w:r>
            <w:r w:rsidR="0076051E" w:rsidRPr="00671299">
              <w:rPr>
                <w:rFonts w:cs="Arial"/>
                <w:lang w:val="lt-LT"/>
              </w:rPr>
              <w:t>:</w:t>
            </w:r>
          </w:p>
        </w:tc>
      </w:tr>
      <w:tr w:rsidR="0076051E" w:rsidRPr="00671299" w:rsidTr="00411110">
        <w:tc>
          <w:tcPr>
            <w:tcW w:w="9109" w:type="dxa"/>
            <w:gridSpan w:val="4"/>
          </w:tcPr>
          <w:p w:rsidR="0076051E" w:rsidRPr="00671299" w:rsidRDefault="0076051E" w:rsidP="00411110">
            <w:pPr>
              <w:tabs>
                <w:tab w:val="left" w:pos="1540"/>
              </w:tabs>
              <w:autoSpaceDE w:val="0"/>
              <w:autoSpaceDN w:val="0"/>
              <w:adjustRightInd w:val="0"/>
              <w:rPr>
                <w:rFonts w:cs="Arial"/>
                <w:color w:val="000000"/>
                <w:szCs w:val="22"/>
                <w:lang w:val="lt-LT"/>
              </w:rPr>
            </w:pPr>
          </w:p>
          <w:p w:rsidR="0076051E" w:rsidRPr="00671299" w:rsidRDefault="0076051E" w:rsidP="00411110">
            <w:pPr>
              <w:tabs>
                <w:tab w:val="left" w:pos="1540"/>
              </w:tabs>
              <w:autoSpaceDE w:val="0"/>
              <w:autoSpaceDN w:val="0"/>
              <w:adjustRightInd w:val="0"/>
              <w:rPr>
                <w:rFonts w:cs="Arial"/>
                <w:color w:val="000000"/>
                <w:szCs w:val="22"/>
                <w:lang w:val="lt-LT"/>
              </w:rPr>
            </w:pPr>
          </w:p>
          <w:p w:rsidR="0076051E" w:rsidRPr="00671299" w:rsidRDefault="0076051E" w:rsidP="00411110">
            <w:pPr>
              <w:tabs>
                <w:tab w:val="left" w:pos="1540"/>
              </w:tabs>
              <w:autoSpaceDE w:val="0"/>
              <w:autoSpaceDN w:val="0"/>
              <w:adjustRightInd w:val="0"/>
              <w:rPr>
                <w:rFonts w:cs="Arial"/>
                <w:color w:val="000000"/>
                <w:szCs w:val="22"/>
                <w:lang w:val="lt-LT"/>
              </w:rPr>
            </w:pPr>
          </w:p>
          <w:p w:rsidR="00A77D18" w:rsidRPr="00671299" w:rsidRDefault="00A77D18" w:rsidP="00411110">
            <w:pPr>
              <w:tabs>
                <w:tab w:val="left" w:pos="1540"/>
              </w:tabs>
              <w:autoSpaceDE w:val="0"/>
              <w:autoSpaceDN w:val="0"/>
              <w:adjustRightInd w:val="0"/>
              <w:rPr>
                <w:rFonts w:cs="Arial"/>
                <w:color w:val="000000"/>
                <w:szCs w:val="22"/>
                <w:lang w:val="lt-LT"/>
              </w:rPr>
            </w:pPr>
          </w:p>
          <w:p w:rsidR="00A77D18" w:rsidRPr="00671299" w:rsidRDefault="00A77D18" w:rsidP="00411110">
            <w:pPr>
              <w:tabs>
                <w:tab w:val="left" w:pos="1540"/>
              </w:tabs>
              <w:autoSpaceDE w:val="0"/>
              <w:autoSpaceDN w:val="0"/>
              <w:adjustRightInd w:val="0"/>
              <w:rPr>
                <w:rFonts w:cs="Arial"/>
                <w:color w:val="000000"/>
                <w:szCs w:val="22"/>
                <w:lang w:val="lt-LT"/>
              </w:rPr>
            </w:pPr>
          </w:p>
          <w:p w:rsidR="00B1586A" w:rsidRPr="00671299" w:rsidRDefault="00B1586A" w:rsidP="00411110">
            <w:pPr>
              <w:tabs>
                <w:tab w:val="left" w:pos="1540"/>
              </w:tabs>
              <w:autoSpaceDE w:val="0"/>
              <w:autoSpaceDN w:val="0"/>
              <w:adjustRightInd w:val="0"/>
              <w:rPr>
                <w:rFonts w:cs="Arial"/>
                <w:color w:val="000000"/>
                <w:szCs w:val="22"/>
                <w:lang w:val="lt-LT"/>
              </w:rPr>
            </w:pPr>
          </w:p>
          <w:p w:rsidR="0076051E" w:rsidRPr="00671299" w:rsidRDefault="0076051E" w:rsidP="00411110">
            <w:pPr>
              <w:tabs>
                <w:tab w:val="left" w:pos="1540"/>
              </w:tabs>
              <w:autoSpaceDE w:val="0"/>
              <w:autoSpaceDN w:val="0"/>
              <w:adjustRightInd w:val="0"/>
              <w:rPr>
                <w:rFonts w:cs="Arial"/>
                <w:color w:val="000000"/>
                <w:szCs w:val="22"/>
                <w:lang w:val="lt-LT"/>
              </w:rPr>
            </w:pPr>
          </w:p>
          <w:p w:rsidR="0076051E" w:rsidRPr="00671299" w:rsidRDefault="0076051E" w:rsidP="00411110">
            <w:pPr>
              <w:tabs>
                <w:tab w:val="left" w:pos="1540"/>
              </w:tabs>
              <w:autoSpaceDE w:val="0"/>
              <w:autoSpaceDN w:val="0"/>
              <w:adjustRightInd w:val="0"/>
              <w:rPr>
                <w:rFonts w:cs="Arial"/>
                <w:color w:val="000000"/>
                <w:szCs w:val="22"/>
                <w:lang w:val="lt-LT"/>
              </w:rPr>
            </w:pPr>
          </w:p>
          <w:p w:rsidR="0076051E" w:rsidRPr="00671299" w:rsidRDefault="0076051E" w:rsidP="00411110">
            <w:pPr>
              <w:tabs>
                <w:tab w:val="left" w:pos="1540"/>
              </w:tabs>
              <w:autoSpaceDE w:val="0"/>
              <w:autoSpaceDN w:val="0"/>
              <w:adjustRightInd w:val="0"/>
              <w:rPr>
                <w:rFonts w:cs="Arial"/>
                <w:color w:val="000000"/>
                <w:szCs w:val="22"/>
                <w:lang w:val="lt-LT"/>
              </w:rPr>
            </w:pPr>
          </w:p>
        </w:tc>
      </w:tr>
    </w:tbl>
    <w:p w:rsidR="0076051E" w:rsidRPr="00671299" w:rsidRDefault="0076051E" w:rsidP="0076051E">
      <w:pPr>
        <w:rPr>
          <w:rFonts w:cs="Arial"/>
          <w:color w:val="000000"/>
          <w:lang w:val="lt-LT"/>
        </w:rPr>
      </w:pPr>
      <w:r w:rsidRPr="00671299">
        <w:rPr>
          <w:rFonts w:cs="Arial"/>
          <w:color w:val="000000"/>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4"/>
        <w:gridCol w:w="176"/>
        <w:gridCol w:w="6717"/>
        <w:gridCol w:w="1184"/>
      </w:tblGrid>
      <w:tr w:rsidR="00605C03" w:rsidRPr="00671299" w:rsidTr="00152DEC">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color w:val="000000"/>
                <w:lang w:val="lt-LT"/>
              </w:rPr>
              <w:br w:type="page"/>
            </w:r>
            <w:r w:rsidRPr="00671299">
              <w:rPr>
                <w:rFonts w:cs="Arial"/>
                <w:b/>
                <w:color w:val="000000"/>
                <w:lang w:val="lt-LT"/>
              </w:rPr>
              <w:t>1.1</w:t>
            </w:r>
          </w:p>
        </w:tc>
        <w:tc>
          <w:tcPr>
            <w:tcW w:w="8077" w:type="dxa"/>
            <w:gridSpan w:val="3"/>
            <w:shd w:val="clear" w:color="auto" w:fill="B3B3B3"/>
          </w:tcPr>
          <w:p w:rsidR="00605C03" w:rsidRPr="00671299" w:rsidRDefault="00210B49" w:rsidP="00605C03">
            <w:pPr>
              <w:autoSpaceDE w:val="0"/>
              <w:autoSpaceDN w:val="0"/>
              <w:adjustRightInd w:val="0"/>
              <w:rPr>
                <w:rFonts w:cs="Arial"/>
                <w:b/>
                <w:color w:val="000000"/>
                <w:szCs w:val="22"/>
                <w:lang w:val="lt-LT"/>
              </w:rPr>
            </w:pPr>
            <w:r w:rsidRPr="00671299">
              <w:rPr>
                <w:b/>
                <w:bCs/>
                <w:lang w:val="lt-LT"/>
              </w:rPr>
              <w:t>Administravimas ir dokumentų tvarkymas</w:t>
            </w:r>
          </w:p>
        </w:tc>
      </w:tr>
      <w:tr w:rsidR="00605C03" w:rsidRPr="00671299" w:rsidTr="00A77D18">
        <w:tc>
          <w:tcPr>
            <w:tcW w:w="864" w:type="dxa"/>
            <w:shd w:val="clear" w:color="auto" w:fill="E0E0E0"/>
          </w:tcPr>
          <w:p w:rsidR="00605C03" w:rsidRPr="00671299" w:rsidRDefault="00605C03" w:rsidP="00A77D18">
            <w:pPr>
              <w:autoSpaceDE w:val="0"/>
              <w:autoSpaceDN w:val="0"/>
              <w:adjustRightInd w:val="0"/>
              <w:rPr>
                <w:rFonts w:cs="Arial"/>
                <w:color w:val="000000"/>
                <w:szCs w:val="22"/>
                <w:lang w:val="lt-LT"/>
              </w:rPr>
            </w:pPr>
            <w:r w:rsidRPr="00671299">
              <w:rPr>
                <w:rFonts w:cs="Arial"/>
                <w:lang w:val="lt-LT"/>
              </w:rPr>
              <w:t>1.1.</w:t>
            </w:r>
            <w:r w:rsidR="00152DEC">
              <w:rPr>
                <w:rFonts w:cs="Arial"/>
                <w:lang w:val="lt-LT"/>
              </w:rPr>
              <w:t>3</w:t>
            </w:r>
          </w:p>
        </w:tc>
        <w:tc>
          <w:tcPr>
            <w:tcW w:w="7942" w:type="dxa"/>
            <w:gridSpan w:val="3"/>
            <w:shd w:val="clear" w:color="auto" w:fill="E0E0E0"/>
          </w:tcPr>
          <w:p w:rsidR="00605C03" w:rsidRPr="00671299" w:rsidRDefault="005F34D3">
            <w:pPr>
              <w:autoSpaceDE w:val="0"/>
              <w:autoSpaceDN w:val="0"/>
              <w:adjustRightInd w:val="0"/>
              <w:rPr>
                <w:rFonts w:cs="Arial"/>
                <w:color w:val="000000"/>
                <w:szCs w:val="22"/>
                <w:lang w:val="lt-LT"/>
              </w:rPr>
            </w:pPr>
            <w:r>
              <w:rPr>
                <w:rFonts w:cs="Arial"/>
                <w:lang w:val="lt-LT"/>
              </w:rPr>
              <w:t xml:space="preserve">Teikėjas </w:t>
            </w:r>
            <w:r>
              <w:rPr>
                <w:lang w:val="lt-LT"/>
              </w:rPr>
              <w:t>r</w:t>
            </w:r>
            <w:r w:rsidRPr="00671299">
              <w:rPr>
                <w:lang w:val="lt-LT"/>
              </w:rPr>
              <w:t>egistruoja besimokančiųjų pasiekimus</w:t>
            </w:r>
            <w:r w:rsidR="00EB0974" w:rsidRPr="00671299">
              <w:rPr>
                <w:rFonts w:cs="Arial"/>
                <w:lang w:val="lt-LT"/>
              </w:rPr>
              <w:t xml:space="preserve"> </w:t>
            </w:r>
          </w:p>
        </w:tc>
      </w:tr>
      <w:tr w:rsidR="00605C03" w:rsidRPr="00671299" w:rsidTr="00A77D18">
        <w:tc>
          <w:tcPr>
            <w:tcW w:w="8806" w:type="dxa"/>
            <w:gridSpan w:val="4"/>
          </w:tcPr>
          <w:p w:rsidR="00605C03" w:rsidRPr="00671299" w:rsidRDefault="005F34D3" w:rsidP="00C24182">
            <w:pPr>
              <w:autoSpaceDE w:val="0"/>
              <w:autoSpaceDN w:val="0"/>
              <w:adjustRightInd w:val="0"/>
              <w:rPr>
                <w:rFonts w:cs="Arial"/>
                <w:i/>
                <w:color w:val="000000"/>
                <w:szCs w:val="22"/>
                <w:lang w:val="lt-LT"/>
              </w:rPr>
            </w:pPr>
            <w:r>
              <w:rPr>
                <w:rFonts w:cs="Arial"/>
                <w:i/>
                <w:color w:val="000000"/>
                <w:lang w:val="lt-LT"/>
              </w:rPr>
              <w:t xml:space="preserve">Kaip galite parodyti, ką pasiekia ar pasiekė jūsų mokiniai? </w:t>
            </w:r>
            <w:r w:rsidR="00C24182">
              <w:rPr>
                <w:rFonts w:cs="Arial"/>
                <w:i/>
                <w:color w:val="000000"/>
                <w:lang w:val="lt-LT"/>
              </w:rPr>
              <w:t xml:space="preserve">Kur yra ta informacija? </w:t>
            </w:r>
          </w:p>
        </w:tc>
      </w:tr>
      <w:tr w:rsidR="00605C03" w:rsidRPr="00671299" w:rsidTr="00A77D18">
        <w:tc>
          <w:tcPr>
            <w:tcW w:w="8806" w:type="dxa"/>
            <w:gridSpan w:val="4"/>
          </w:tcPr>
          <w:p w:rsidR="00605C03" w:rsidRPr="00671299" w:rsidRDefault="00C24182">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A77D18">
        <w:tc>
          <w:tcPr>
            <w:tcW w:w="8806"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A77D18">
        <w:tc>
          <w:tcPr>
            <w:tcW w:w="8806"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A77D18">
        <w:tc>
          <w:tcPr>
            <w:tcW w:w="88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A77D18">
        <w:tc>
          <w:tcPr>
            <w:tcW w:w="1040" w:type="dxa"/>
            <w:gridSpan w:val="2"/>
          </w:tcPr>
          <w:p w:rsidR="00605C03" w:rsidRPr="00671299" w:rsidRDefault="00C24182" w:rsidP="00605C03">
            <w:pPr>
              <w:autoSpaceDE w:val="0"/>
              <w:autoSpaceDN w:val="0"/>
              <w:adjustRightInd w:val="0"/>
              <w:jc w:val="center"/>
              <w:rPr>
                <w:rFonts w:cs="Arial"/>
                <w:iCs/>
                <w:lang w:val="lt-LT"/>
              </w:rPr>
            </w:pPr>
            <w:r>
              <w:rPr>
                <w:rFonts w:cs="Arial"/>
                <w:iCs/>
                <w:lang w:val="lt-LT"/>
              </w:rPr>
              <w:t>Teikėjas</w:t>
            </w:r>
          </w:p>
        </w:tc>
        <w:tc>
          <w:tcPr>
            <w:tcW w:w="6717" w:type="dxa"/>
          </w:tcPr>
          <w:p w:rsidR="00605C03" w:rsidRPr="00671299" w:rsidRDefault="00C24182" w:rsidP="00605C03">
            <w:pPr>
              <w:autoSpaceDE w:val="0"/>
              <w:autoSpaceDN w:val="0"/>
              <w:adjustRightInd w:val="0"/>
              <w:jc w:val="center"/>
              <w:rPr>
                <w:rFonts w:cs="Arial"/>
                <w:iCs/>
                <w:lang w:val="lt-LT"/>
              </w:rPr>
            </w:pPr>
            <w:r>
              <w:rPr>
                <w:rFonts w:cs="Arial"/>
                <w:iCs/>
                <w:lang w:val="lt-LT"/>
              </w:rPr>
              <w:t>Lygio aprašymas</w:t>
            </w:r>
          </w:p>
        </w:tc>
        <w:tc>
          <w:tcPr>
            <w:tcW w:w="1049" w:type="dxa"/>
          </w:tcPr>
          <w:p w:rsidR="00605C03" w:rsidRPr="00671299" w:rsidRDefault="00C24182" w:rsidP="00605C03">
            <w:pPr>
              <w:autoSpaceDE w:val="0"/>
              <w:autoSpaceDN w:val="0"/>
              <w:adjustRightInd w:val="0"/>
              <w:jc w:val="center"/>
              <w:rPr>
                <w:rFonts w:cs="Arial"/>
                <w:iCs/>
                <w:lang w:val="lt-LT"/>
              </w:rPr>
            </w:pPr>
            <w:r>
              <w:rPr>
                <w:rFonts w:cs="Arial"/>
                <w:iCs/>
                <w:lang w:val="lt-LT"/>
              </w:rPr>
              <w:t>Vertintojas</w:t>
            </w:r>
          </w:p>
        </w:tc>
      </w:tr>
      <w:tr w:rsidR="00AE20BB" w:rsidRPr="00671299" w:rsidTr="00A77D18">
        <w:tc>
          <w:tcPr>
            <w:tcW w:w="1040" w:type="dxa"/>
            <w:gridSpan w:val="2"/>
          </w:tcPr>
          <w:p w:rsidR="00AE20BB" w:rsidRPr="00671299" w:rsidRDefault="00AE20BB" w:rsidP="00605C03">
            <w:pPr>
              <w:jc w:val="center"/>
              <w:rPr>
                <w:lang w:val="lt-LT"/>
              </w:rPr>
            </w:pPr>
            <w:r w:rsidRPr="00671299">
              <w:rPr>
                <w:rFonts w:ascii="MS Gothic" w:eastAsia="MS Gothic" w:hAnsi="MS Gothic" w:cs="Arial"/>
                <w:color w:val="000000"/>
                <w:sz w:val="20"/>
                <w:szCs w:val="20"/>
                <w:lang w:val="lt-LT"/>
              </w:rPr>
              <w:t>☐</w:t>
            </w:r>
          </w:p>
        </w:tc>
        <w:tc>
          <w:tcPr>
            <w:tcW w:w="6717" w:type="dxa"/>
          </w:tcPr>
          <w:p w:rsidR="00AE20BB" w:rsidRPr="00671299" w:rsidRDefault="00B75A53" w:rsidP="00E774AA">
            <w:pPr>
              <w:autoSpaceDE w:val="0"/>
              <w:autoSpaceDN w:val="0"/>
              <w:adjustRightInd w:val="0"/>
              <w:rPr>
                <w:rFonts w:cs="Arial"/>
                <w:color w:val="000000"/>
                <w:lang w:val="lt-LT"/>
              </w:rPr>
            </w:pPr>
            <w:r>
              <w:rPr>
                <w:rFonts w:cs="Arial"/>
                <w:lang w:val="lt-LT"/>
              </w:rPr>
              <w:t>Netaikytina</w:t>
            </w:r>
            <w:r w:rsidR="00AE20BB" w:rsidRPr="00671299">
              <w:rPr>
                <w:rFonts w:cs="Arial"/>
                <w:lang w:val="lt-LT"/>
              </w:rPr>
              <w:t xml:space="preserve"> (</w:t>
            </w:r>
            <w:r w:rsidR="00C24182">
              <w:rPr>
                <w:rFonts w:cs="Arial"/>
                <w:lang w:val="lt-LT"/>
              </w:rPr>
              <w:t xml:space="preserve">aukščiau paaiškinkite kodėl) </w:t>
            </w:r>
          </w:p>
        </w:tc>
        <w:tc>
          <w:tcPr>
            <w:tcW w:w="1049" w:type="dxa"/>
          </w:tcPr>
          <w:p w:rsidR="00AE20BB" w:rsidRPr="00671299" w:rsidRDefault="00F5163C" w:rsidP="00605C03">
            <w:pPr>
              <w:autoSpaceDE w:val="0"/>
              <w:autoSpaceDN w:val="0"/>
              <w:adjustRightInd w:val="0"/>
              <w:jc w:val="center"/>
              <w:rPr>
                <w:rFonts w:cs="Arial"/>
                <w:color w:val="000000"/>
                <w:lang w:val="lt-LT"/>
              </w:rPr>
            </w:pPr>
            <w:r w:rsidRPr="00671299">
              <w:rPr>
                <w:rFonts w:ascii="MS Gothic" w:eastAsia="MS Gothic" w:hAnsi="MS Gothic" w:cs="Arial"/>
                <w:color w:val="000000"/>
                <w:sz w:val="20"/>
                <w:szCs w:val="20"/>
                <w:lang w:val="lt-LT"/>
              </w:rPr>
              <w:t>☐</w:t>
            </w:r>
          </w:p>
        </w:tc>
      </w:tr>
      <w:tr w:rsidR="00AE20BB" w:rsidRPr="00671299" w:rsidTr="00A77D18">
        <w:tc>
          <w:tcPr>
            <w:tcW w:w="1040" w:type="dxa"/>
            <w:gridSpan w:val="2"/>
          </w:tcPr>
          <w:p w:rsidR="00AE20BB" w:rsidRPr="00671299" w:rsidRDefault="00AE20BB" w:rsidP="00605C03">
            <w:pPr>
              <w:jc w:val="center"/>
              <w:rPr>
                <w:lang w:val="lt-LT"/>
              </w:rPr>
            </w:pPr>
            <w:r w:rsidRPr="00671299">
              <w:rPr>
                <w:rFonts w:ascii="MS Gothic" w:eastAsia="MS Gothic" w:hAnsi="MS Gothic" w:cs="Arial"/>
                <w:color w:val="000000"/>
                <w:sz w:val="20"/>
                <w:szCs w:val="20"/>
                <w:lang w:val="lt-LT"/>
              </w:rPr>
              <w:t>☐</w:t>
            </w:r>
          </w:p>
        </w:tc>
        <w:tc>
          <w:tcPr>
            <w:tcW w:w="6717" w:type="dxa"/>
          </w:tcPr>
          <w:p w:rsidR="00AE20BB" w:rsidRPr="00671299" w:rsidRDefault="00C24182" w:rsidP="00605C03">
            <w:pPr>
              <w:autoSpaceDE w:val="0"/>
              <w:autoSpaceDN w:val="0"/>
              <w:adjustRightInd w:val="0"/>
              <w:rPr>
                <w:rFonts w:cs="Arial"/>
                <w:color w:val="000000"/>
                <w:lang w:val="lt-LT"/>
              </w:rPr>
            </w:pPr>
            <w:r>
              <w:rPr>
                <w:rFonts w:cs="Arial"/>
                <w:color w:val="000000"/>
                <w:lang w:val="lt-LT"/>
              </w:rPr>
              <w:t>Sistemos nėra</w:t>
            </w:r>
          </w:p>
        </w:tc>
        <w:tc>
          <w:tcPr>
            <w:tcW w:w="1049" w:type="dxa"/>
          </w:tcPr>
          <w:p w:rsidR="00AE20BB" w:rsidRPr="00671299" w:rsidRDefault="00AE20BB" w:rsidP="00605C03">
            <w:pPr>
              <w:jc w:val="center"/>
              <w:rPr>
                <w:lang w:val="lt-LT"/>
              </w:rPr>
            </w:pPr>
            <w:r w:rsidRPr="00671299">
              <w:rPr>
                <w:rFonts w:ascii="MS Gothic" w:eastAsia="MS Gothic" w:hAnsi="MS Gothic" w:cs="Arial"/>
                <w:color w:val="000000"/>
                <w:sz w:val="20"/>
                <w:szCs w:val="20"/>
                <w:lang w:val="lt-LT"/>
              </w:rPr>
              <w:t>☐</w:t>
            </w:r>
          </w:p>
        </w:tc>
      </w:tr>
      <w:tr w:rsidR="00AE20BB" w:rsidRPr="00671299" w:rsidTr="004F1B05">
        <w:tc>
          <w:tcPr>
            <w:tcW w:w="1040" w:type="dxa"/>
            <w:gridSpan w:val="2"/>
            <w:shd w:val="clear" w:color="auto" w:fill="D9D9D9"/>
          </w:tcPr>
          <w:p w:rsidR="00AE20BB" w:rsidRPr="004F1B05" w:rsidRDefault="00AE20BB" w:rsidP="00605C03">
            <w:pPr>
              <w:jc w:val="center"/>
              <w:rPr>
                <w:highlight w:val="lightGray"/>
                <w:lang w:val="lt-LT"/>
              </w:rPr>
            </w:pPr>
            <w:r w:rsidRPr="004F1B05">
              <w:rPr>
                <w:rFonts w:ascii="MS Gothic" w:eastAsia="MS Gothic" w:hAnsi="MS Gothic" w:cs="Arial"/>
                <w:color w:val="000000"/>
                <w:sz w:val="20"/>
                <w:szCs w:val="20"/>
                <w:shd w:val="clear" w:color="auto" w:fill="BFBFBF"/>
                <w:lang w:val="lt-LT"/>
              </w:rPr>
              <w:t>☐</w:t>
            </w:r>
          </w:p>
        </w:tc>
        <w:tc>
          <w:tcPr>
            <w:tcW w:w="6717" w:type="dxa"/>
            <w:shd w:val="clear" w:color="auto" w:fill="D9D9D9"/>
          </w:tcPr>
          <w:p w:rsidR="00AE20BB" w:rsidRPr="002F06C8" w:rsidRDefault="00C24182" w:rsidP="00C24182">
            <w:pPr>
              <w:autoSpaceDE w:val="0"/>
              <w:autoSpaceDN w:val="0"/>
              <w:adjustRightInd w:val="0"/>
              <w:rPr>
                <w:rFonts w:cs="Arial"/>
                <w:color w:val="000000"/>
                <w:highlight w:val="yellow"/>
                <w:lang w:val="lt-LT"/>
              </w:rPr>
            </w:pPr>
            <w:r w:rsidRPr="00056719">
              <w:rPr>
                <w:rFonts w:cs="Arial"/>
                <w:color w:val="000000"/>
                <w:lang w:val="lt-LT"/>
              </w:rPr>
              <w:t xml:space="preserve">Pasiekimai registruojami </w:t>
            </w:r>
          </w:p>
        </w:tc>
        <w:tc>
          <w:tcPr>
            <w:tcW w:w="1049" w:type="dxa"/>
            <w:shd w:val="clear" w:color="auto" w:fill="D9D9D9"/>
          </w:tcPr>
          <w:p w:rsidR="00AE20BB" w:rsidRPr="004F1B05" w:rsidRDefault="00AE20BB" w:rsidP="00605C03">
            <w:pPr>
              <w:jc w:val="center"/>
              <w:rPr>
                <w:highlight w:val="lightGray"/>
                <w:lang w:val="lt-LT"/>
              </w:rPr>
            </w:pPr>
            <w:r w:rsidRPr="004F1B05">
              <w:rPr>
                <w:rFonts w:ascii="MS Gothic" w:eastAsia="MS Gothic" w:hAnsi="MS Gothic" w:cs="Arial"/>
                <w:color w:val="000000"/>
                <w:sz w:val="20"/>
                <w:szCs w:val="20"/>
                <w:shd w:val="clear" w:color="auto" w:fill="BFBFBF"/>
                <w:lang w:val="lt-LT"/>
              </w:rPr>
              <w:t>☐</w:t>
            </w:r>
          </w:p>
        </w:tc>
      </w:tr>
      <w:tr w:rsidR="00AE20BB" w:rsidRPr="00671299" w:rsidTr="004F1B05">
        <w:tc>
          <w:tcPr>
            <w:tcW w:w="1040" w:type="dxa"/>
            <w:gridSpan w:val="2"/>
            <w:shd w:val="clear" w:color="auto" w:fill="D9D9D9"/>
          </w:tcPr>
          <w:p w:rsidR="00AE20BB" w:rsidRPr="004F1B05" w:rsidRDefault="00AE20BB" w:rsidP="00605C03">
            <w:pPr>
              <w:jc w:val="center"/>
              <w:rPr>
                <w:highlight w:val="lightGray"/>
                <w:lang w:val="lt-LT"/>
              </w:rPr>
            </w:pPr>
            <w:r w:rsidRPr="004F1B05">
              <w:rPr>
                <w:rFonts w:ascii="MS Gothic" w:eastAsia="MS Gothic" w:hAnsi="MS Gothic" w:cs="Arial"/>
                <w:color w:val="000000"/>
                <w:sz w:val="20"/>
                <w:szCs w:val="20"/>
                <w:shd w:val="clear" w:color="auto" w:fill="BFBFBF"/>
                <w:lang w:val="lt-LT"/>
              </w:rPr>
              <w:t>☐</w:t>
            </w:r>
          </w:p>
        </w:tc>
        <w:tc>
          <w:tcPr>
            <w:tcW w:w="6717" w:type="dxa"/>
            <w:shd w:val="clear" w:color="auto" w:fill="D9D9D9"/>
          </w:tcPr>
          <w:p w:rsidR="00AE20BB" w:rsidRPr="00056719" w:rsidRDefault="00C24182" w:rsidP="00C24182">
            <w:pPr>
              <w:autoSpaceDE w:val="0"/>
              <w:autoSpaceDN w:val="0"/>
              <w:adjustRightInd w:val="0"/>
              <w:rPr>
                <w:rFonts w:cs="Arial"/>
                <w:color w:val="000000"/>
                <w:lang w:val="lt-LT"/>
              </w:rPr>
            </w:pPr>
            <w:r w:rsidRPr="00056719">
              <w:rPr>
                <w:rFonts w:cs="Arial"/>
                <w:color w:val="000000"/>
                <w:lang w:val="lt-LT"/>
              </w:rPr>
              <w:t xml:space="preserve">Įrašai saugomi </w:t>
            </w:r>
          </w:p>
        </w:tc>
        <w:tc>
          <w:tcPr>
            <w:tcW w:w="1049" w:type="dxa"/>
            <w:shd w:val="clear" w:color="auto" w:fill="D9D9D9"/>
          </w:tcPr>
          <w:p w:rsidR="00AE20BB" w:rsidRPr="004F1B05" w:rsidRDefault="00AE20BB" w:rsidP="00605C03">
            <w:pPr>
              <w:jc w:val="center"/>
              <w:rPr>
                <w:highlight w:val="lightGray"/>
                <w:lang w:val="lt-LT"/>
              </w:rPr>
            </w:pPr>
            <w:r w:rsidRPr="004F1B05">
              <w:rPr>
                <w:rFonts w:ascii="MS Gothic" w:eastAsia="MS Gothic" w:hAnsi="MS Gothic" w:cs="Arial"/>
                <w:color w:val="000000"/>
                <w:sz w:val="20"/>
                <w:szCs w:val="20"/>
                <w:shd w:val="clear" w:color="auto" w:fill="BFBFBF"/>
                <w:lang w:val="lt-LT"/>
              </w:rPr>
              <w:t>☐</w:t>
            </w:r>
          </w:p>
        </w:tc>
      </w:tr>
      <w:tr w:rsidR="00AE20BB" w:rsidRPr="00671299" w:rsidTr="004F1B05">
        <w:tc>
          <w:tcPr>
            <w:tcW w:w="1040" w:type="dxa"/>
            <w:gridSpan w:val="2"/>
            <w:shd w:val="clear" w:color="auto" w:fill="D9D9D9"/>
          </w:tcPr>
          <w:p w:rsidR="00AE20BB" w:rsidRPr="004F1B05" w:rsidRDefault="00AE20BB" w:rsidP="00605C03">
            <w:pPr>
              <w:jc w:val="center"/>
              <w:rPr>
                <w:highlight w:val="lightGray"/>
                <w:lang w:val="lt-LT"/>
              </w:rPr>
            </w:pPr>
            <w:r w:rsidRPr="004F1B05">
              <w:rPr>
                <w:rFonts w:ascii="MS Gothic" w:eastAsia="MS Gothic" w:hAnsi="MS Gothic" w:cs="Arial"/>
                <w:color w:val="000000"/>
                <w:sz w:val="20"/>
                <w:szCs w:val="20"/>
                <w:shd w:val="clear" w:color="auto" w:fill="BFBFBF"/>
                <w:lang w:val="lt-LT"/>
              </w:rPr>
              <w:t>☐</w:t>
            </w:r>
          </w:p>
        </w:tc>
        <w:tc>
          <w:tcPr>
            <w:tcW w:w="6717" w:type="dxa"/>
            <w:shd w:val="clear" w:color="auto" w:fill="D9D9D9"/>
          </w:tcPr>
          <w:p w:rsidR="00AE20BB" w:rsidRPr="002F06C8" w:rsidRDefault="00C24182" w:rsidP="00056719">
            <w:pPr>
              <w:autoSpaceDE w:val="0"/>
              <w:autoSpaceDN w:val="0"/>
              <w:adjustRightInd w:val="0"/>
              <w:rPr>
                <w:rFonts w:cs="Arial"/>
                <w:color w:val="000000"/>
                <w:highlight w:val="yellow"/>
                <w:lang w:val="lt-LT"/>
              </w:rPr>
            </w:pPr>
            <w:r w:rsidRPr="00056719">
              <w:rPr>
                <w:rFonts w:cs="Arial"/>
                <w:color w:val="000000"/>
                <w:lang w:val="lt-LT"/>
              </w:rPr>
              <w:t xml:space="preserve">Individualūs įrašai saugomi </w:t>
            </w:r>
            <w:r w:rsidR="00152DEC" w:rsidRPr="00056719">
              <w:rPr>
                <w:rFonts w:cs="Arial"/>
                <w:color w:val="000000"/>
                <w:lang w:val="lt-LT"/>
              </w:rPr>
              <w:t>iki 5 metų</w:t>
            </w:r>
          </w:p>
        </w:tc>
        <w:tc>
          <w:tcPr>
            <w:tcW w:w="1049" w:type="dxa"/>
            <w:shd w:val="clear" w:color="auto" w:fill="D9D9D9"/>
          </w:tcPr>
          <w:p w:rsidR="00AE20BB" w:rsidRPr="004F1B05" w:rsidRDefault="00AE20BB" w:rsidP="00605C03">
            <w:pPr>
              <w:jc w:val="center"/>
              <w:rPr>
                <w:highlight w:val="lightGray"/>
                <w:lang w:val="lt-LT"/>
              </w:rPr>
            </w:pPr>
            <w:r w:rsidRPr="004F1B05">
              <w:rPr>
                <w:rFonts w:ascii="MS Gothic" w:eastAsia="MS Gothic" w:hAnsi="MS Gothic" w:cs="Arial"/>
                <w:color w:val="000000"/>
                <w:sz w:val="20"/>
                <w:szCs w:val="20"/>
                <w:shd w:val="clear" w:color="auto" w:fill="BFBFBF"/>
                <w:lang w:val="lt-LT"/>
              </w:rPr>
              <w:t>☐</w:t>
            </w:r>
          </w:p>
        </w:tc>
      </w:tr>
      <w:tr w:rsidR="00AE20BB" w:rsidRPr="00671299" w:rsidTr="004F1B05">
        <w:tc>
          <w:tcPr>
            <w:tcW w:w="1040" w:type="dxa"/>
            <w:gridSpan w:val="2"/>
            <w:shd w:val="clear" w:color="auto" w:fill="D9D9D9"/>
          </w:tcPr>
          <w:p w:rsidR="00AE20BB" w:rsidRPr="004F1B05" w:rsidRDefault="00E83ED2" w:rsidP="00605C03">
            <w:pPr>
              <w:jc w:val="center"/>
              <w:rPr>
                <w:highlight w:val="lightGray"/>
                <w:lang w:val="lt-LT"/>
              </w:rPr>
            </w:pPr>
            <w:r w:rsidRPr="004F1B05">
              <w:rPr>
                <w:rFonts w:ascii="MS Gothic" w:eastAsia="MS Gothic" w:hAnsi="MS Gothic" w:cs="Arial"/>
                <w:color w:val="000000"/>
                <w:sz w:val="20"/>
                <w:szCs w:val="20"/>
                <w:shd w:val="clear" w:color="auto" w:fill="BFBFBF"/>
                <w:lang w:val="lt-LT"/>
              </w:rPr>
              <w:t>☐</w:t>
            </w:r>
          </w:p>
        </w:tc>
        <w:tc>
          <w:tcPr>
            <w:tcW w:w="6717" w:type="dxa"/>
            <w:shd w:val="clear" w:color="auto" w:fill="D9D9D9"/>
          </w:tcPr>
          <w:p w:rsidR="00AE20BB" w:rsidRPr="002F06C8" w:rsidRDefault="00C24182" w:rsidP="00056719">
            <w:pPr>
              <w:autoSpaceDE w:val="0"/>
              <w:autoSpaceDN w:val="0"/>
              <w:adjustRightInd w:val="0"/>
              <w:rPr>
                <w:rFonts w:cs="Arial"/>
                <w:highlight w:val="yellow"/>
                <w:lang w:val="lt-LT"/>
              </w:rPr>
            </w:pPr>
            <w:r w:rsidRPr="00056719">
              <w:rPr>
                <w:rFonts w:cs="Arial"/>
                <w:color w:val="000000"/>
                <w:lang w:val="lt-LT"/>
              </w:rPr>
              <w:t xml:space="preserve">Individualūs įrašai saugomi </w:t>
            </w:r>
            <w:r w:rsidR="00152DEC" w:rsidRPr="00056719">
              <w:rPr>
                <w:rFonts w:cs="Arial"/>
                <w:color w:val="000000"/>
                <w:lang w:val="lt-LT"/>
              </w:rPr>
              <w:t>daugiau, nei 5</w:t>
            </w:r>
            <w:r w:rsidRPr="00056719">
              <w:rPr>
                <w:rFonts w:cs="Arial"/>
                <w:color w:val="000000"/>
                <w:lang w:val="lt-LT"/>
              </w:rPr>
              <w:t xml:space="preserve"> metus</w:t>
            </w:r>
          </w:p>
        </w:tc>
        <w:tc>
          <w:tcPr>
            <w:tcW w:w="1049" w:type="dxa"/>
            <w:shd w:val="clear" w:color="auto" w:fill="D9D9D9"/>
          </w:tcPr>
          <w:p w:rsidR="00AE20BB" w:rsidRPr="004F1B05" w:rsidRDefault="00AE20BB" w:rsidP="00605C03">
            <w:pPr>
              <w:jc w:val="center"/>
              <w:rPr>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A77D18">
        <w:tc>
          <w:tcPr>
            <w:tcW w:w="88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152DEC">
        <w:tc>
          <w:tcPr>
            <w:tcW w:w="8941"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A77D18" w:rsidRPr="00671299" w:rsidRDefault="00A77D18"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bl>
    <w:p w:rsidR="00605C03" w:rsidRPr="00671299" w:rsidRDefault="00605C03" w:rsidP="00605C03">
      <w:pPr>
        <w:autoSpaceDE w:val="0"/>
        <w:autoSpaceDN w:val="0"/>
        <w:adjustRightInd w:val="0"/>
        <w:ind w:firstLine="720"/>
        <w:rPr>
          <w:rFonts w:cs="Arial"/>
          <w:b/>
          <w:bCs/>
          <w:color w:val="5A5A5A"/>
          <w:lang w:val="lt-LT"/>
        </w:rPr>
      </w:pPr>
      <w:r w:rsidRPr="00671299">
        <w:rPr>
          <w:rFonts w:cs="Arial"/>
          <w:b/>
          <w:bCs/>
          <w:color w:val="5A5A5A"/>
          <w:lang w:val="lt-LT"/>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1E0" w:firstRow="1" w:lastRow="1" w:firstColumn="1" w:lastColumn="1" w:noHBand="0" w:noVBand="0"/>
      </w:tblPr>
      <w:tblGrid>
        <w:gridCol w:w="864"/>
        <w:gridCol w:w="176"/>
        <w:gridCol w:w="6717"/>
        <w:gridCol w:w="1184"/>
      </w:tblGrid>
      <w:tr w:rsidR="00605C03" w:rsidRPr="00671299" w:rsidTr="00A77D18">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b/>
                <w:bCs/>
                <w:color w:val="5A5A5A"/>
                <w:lang w:val="lt-LT"/>
              </w:rPr>
              <w:br w:type="page"/>
            </w:r>
            <w:r w:rsidRPr="00671299">
              <w:rPr>
                <w:rFonts w:cs="Arial"/>
                <w:b/>
                <w:bCs/>
                <w:color w:val="5A5A5A"/>
                <w:lang w:val="lt-LT"/>
              </w:rPr>
              <w:br w:type="page"/>
            </w:r>
            <w:r w:rsidRPr="00671299">
              <w:rPr>
                <w:rFonts w:cs="Arial"/>
                <w:color w:val="000000"/>
                <w:lang w:val="lt-LT"/>
              </w:rPr>
              <w:br w:type="page"/>
            </w:r>
            <w:r w:rsidRPr="00671299">
              <w:rPr>
                <w:rFonts w:cs="Arial"/>
                <w:b/>
                <w:color w:val="000000"/>
                <w:lang w:val="lt-LT"/>
              </w:rPr>
              <w:t>1.1</w:t>
            </w:r>
          </w:p>
        </w:tc>
        <w:tc>
          <w:tcPr>
            <w:tcW w:w="7942" w:type="dxa"/>
            <w:gridSpan w:val="3"/>
            <w:shd w:val="clear" w:color="auto" w:fill="B3B3B3"/>
          </w:tcPr>
          <w:p w:rsidR="00605C03" w:rsidRPr="00671299" w:rsidRDefault="00C24182" w:rsidP="00605C03">
            <w:pPr>
              <w:autoSpaceDE w:val="0"/>
              <w:autoSpaceDN w:val="0"/>
              <w:adjustRightInd w:val="0"/>
              <w:rPr>
                <w:rFonts w:cs="Arial"/>
                <w:b/>
                <w:color w:val="000000"/>
                <w:szCs w:val="22"/>
                <w:lang w:val="lt-LT"/>
              </w:rPr>
            </w:pPr>
            <w:r w:rsidRPr="00671299">
              <w:rPr>
                <w:b/>
                <w:bCs/>
                <w:lang w:val="lt-LT"/>
              </w:rPr>
              <w:t>Administravimas ir dokumentų tvarkymas</w:t>
            </w:r>
          </w:p>
        </w:tc>
      </w:tr>
      <w:tr w:rsidR="00605C03" w:rsidRPr="00671299" w:rsidTr="00A77D18">
        <w:tc>
          <w:tcPr>
            <w:tcW w:w="864" w:type="dxa"/>
            <w:shd w:val="clear" w:color="auto" w:fill="E0E0E0"/>
          </w:tcPr>
          <w:p w:rsidR="00605C03" w:rsidRPr="00671299" w:rsidRDefault="00605C03" w:rsidP="00A77D18">
            <w:pPr>
              <w:autoSpaceDE w:val="0"/>
              <w:autoSpaceDN w:val="0"/>
              <w:adjustRightInd w:val="0"/>
              <w:rPr>
                <w:rFonts w:cs="Arial"/>
                <w:color w:val="000000"/>
                <w:szCs w:val="22"/>
                <w:lang w:val="lt-LT"/>
              </w:rPr>
            </w:pPr>
            <w:r w:rsidRPr="00671299">
              <w:rPr>
                <w:rFonts w:cs="Arial"/>
                <w:lang w:val="lt-LT"/>
              </w:rPr>
              <w:t>1.1.</w:t>
            </w:r>
            <w:r w:rsidR="00152DEC">
              <w:rPr>
                <w:rFonts w:cs="Arial"/>
                <w:lang w:val="lt-LT"/>
              </w:rPr>
              <w:t>4</w:t>
            </w:r>
          </w:p>
        </w:tc>
        <w:tc>
          <w:tcPr>
            <w:tcW w:w="7942" w:type="dxa"/>
            <w:gridSpan w:val="3"/>
            <w:shd w:val="clear" w:color="auto" w:fill="E0E0E0"/>
          </w:tcPr>
          <w:p w:rsidR="00605C03" w:rsidRPr="00671299" w:rsidRDefault="00C24182" w:rsidP="00C24182">
            <w:pPr>
              <w:autoSpaceDE w:val="0"/>
              <w:autoSpaceDN w:val="0"/>
              <w:adjustRightInd w:val="0"/>
              <w:ind w:left="21"/>
              <w:rPr>
                <w:rFonts w:cs="Arial"/>
                <w:color w:val="000000"/>
                <w:szCs w:val="22"/>
                <w:lang w:val="lt-LT"/>
              </w:rPr>
            </w:pPr>
            <w:r>
              <w:rPr>
                <w:rFonts w:cs="Arial"/>
                <w:lang w:val="lt-LT"/>
              </w:rPr>
              <w:t xml:space="preserve">Teikėjas </w:t>
            </w:r>
            <w:r>
              <w:rPr>
                <w:lang w:val="lt-LT"/>
              </w:rPr>
              <w:t>i</w:t>
            </w:r>
            <w:r w:rsidRPr="00671299">
              <w:rPr>
                <w:lang w:val="lt-LT"/>
              </w:rPr>
              <w:t>šlaiko konfidencialumą ir užtikrina informacijos apie besimokančiuosius saugumą</w:t>
            </w:r>
          </w:p>
        </w:tc>
      </w:tr>
      <w:tr w:rsidR="00605C03" w:rsidRPr="00671299" w:rsidTr="00A77D18">
        <w:tc>
          <w:tcPr>
            <w:tcW w:w="8806" w:type="dxa"/>
            <w:gridSpan w:val="4"/>
          </w:tcPr>
          <w:p w:rsidR="00605C03" w:rsidRPr="00671299" w:rsidRDefault="00C24182" w:rsidP="00C24182">
            <w:pPr>
              <w:autoSpaceDE w:val="0"/>
              <w:autoSpaceDN w:val="0"/>
              <w:adjustRightInd w:val="0"/>
              <w:rPr>
                <w:rFonts w:cs="Arial"/>
                <w:i/>
                <w:color w:val="000000"/>
                <w:szCs w:val="22"/>
                <w:lang w:val="lt-LT"/>
              </w:rPr>
            </w:pPr>
            <w:r>
              <w:rPr>
                <w:rFonts w:cs="Arial"/>
                <w:i/>
                <w:color w:val="000000"/>
                <w:lang w:val="lt-LT"/>
              </w:rPr>
              <w:t xml:space="preserve">Kaip užtikrinate konfidencialumą? Ar turite konfidencialumo užtikrinimo taisykles? Jei yra valstybės reglamentavimas apie konfidencialumą, kaip teikėjo taisyklės atitinka valstybės reglamentavimą? </w:t>
            </w:r>
          </w:p>
        </w:tc>
      </w:tr>
      <w:tr w:rsidR="00605C03" w:rsidRPr="00671299" w:rsidTr="00A77D18">
        <w:tc>
          <w:tcPr>
            <w:tcW w:w="8806" w:type="dxa"/>
            <w:gridSpan w:val="4"/>
          </w:tcPr>
          <w:p w:rsidR="00605C03" w:rsidRPr="00671299" w:rsidRDefault="00C24182" w:rsidP="00605C03">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A7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6"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A7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6"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A7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A7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0" w:type="dxa"/>
            <w:gridSpan w:val="2"/>
          </w:tcPr>
          <w:p w:rsidR="00605C03" w:rsidRPr="00671299" w:rsidRDefault="00C24182" w:rsidP="00605C03">
            <w:pPr>
              <w:autoSpaceDE w:val="0"/>
              <w:autoSpaceDN w:val="0"/>
              <w:adjustRightInd w:val="0"/>
              <w:jc w:val="center"/>
              <w:rPr>
                <w:rFonts w:cs="Arial"/>
                <w:iCs/>
                <w:lang w:val="lt-LT"/>
              </w:rPr>
            </w:pPr>
            <w:r>
              <w:rPr>
                <w:rFonts w:cs="Arial"/>
                <w:iCs/>
                <w:lang w:val="lt-LT"/>
              </w:rPr>
              <w:t>Teikėjas</w:t>
            </w:r>
          </w:p>
        </w:tc>
        <w:tc>
          <w:tcPr>
            <w:tcW w:w="6717" w:type="dxa"/>
          </w:tcPr>
          <w:p w:rsidR="00605C03" w:rsidRPr="00671299" w:rsidRDefault="00C24182" w:rsidP="00605C03">
            <w:pPr>
              <w:autoSpaceDE w:val="0"/>
              <w:autoSpaceDN w:val="0"/>
              <w:adjustRightInd w:val="0"/>
              <w:jc w:val="center"/>
              <w:rPr>
                <w:rFonts w:cs="Arial"/>
                <w:iCs/>
                <w:lang w:val="lt-LT"/>
              </w:rPr>
            </w:pPr>
            <w:r>
              <w:rPr>
                <w:rFonts w:cs="Arial"/>
                <w:iCs/>
                <w:lang w:val="lt-LT"/>
              </w:rPr>
              <w:t>Lygio aprašymas</w:t>
            </w:r>
          </w:p>
        </w:tc>
        <w:tc>
          <w:tcPr>
            <w:tcW w:w="1049" w:type="dxa"/>
          </w:tcPr>
          <w:p w:rsidR="00605C03" w:rsidRPr="00671299" w:rsidRDefault="00C24182" w:rsidP="00605C03">
            <w:pPr>
              <w:autoSpaceDE w:val="0"/>
              <w:autoSpaceDN w:val="0"/>
              <w:adjustRightInd w:val="0"/>
              <w:jc w:val="center"/>
              <w:rPr>
                <w:rFonts w:cs="Arial"/>
                <w:iCs/>
                <w:lang w:val="lt-LT"/>
              </w:rPr>
            </w:pPr>
            <w:r>
              <w:rPr>
                <w:rFonts w:cs="Arial"/>
                <w:iCs/>
                <w:lang w:val="lt-LT"/>
              </w:rPr>
              <w:t>Vertintojas</w:t>
            </w:r>
          </w:p>
        </w:tc>
      </w:tr>
      <w:tr w:rsidR="00AE20BB" w:rsidRPr="00671299" w:rsidTr="00A7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0" w:type="dxa"/>
            <w:gridSpan w:val="2"/>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717" w:type="dxa"/>
          </w:tcPr>
          <w:p w:rsidR="00AE20BB" w:rsidRPr="002F06C8" w:rsidRDefault="00B75A53" w:rsidP="00C24182">
            <w:pPr>
              <w:autoSpaceDE w:val="0"/>
              <w:autoSpaceDN w:val="0"/>
              <w:adjustRightInd w:val="0"/>
              <w:rPr>
                <w:rFonts w:cs="Arial"/>
                <w:color w:val="000000"/>
                <w:highlight w:val="yellow"/>
                <w:lang w:val="lt-LT"/>
              </w:rPr>
            </w:pPr>
            <w:r w:rsidRPr="00056719">
              <w:rPr>
                <w:rFonts w:cs="Arial"/>
                <w:lang w:val="lt-LT"/>
              </w:rPr>
              <w:t>Netaikytina</w:t>
            </w:r>
            <w:r w:rsidR="00AE20BB" w:rsidRPr="00056719">
              <w:rPr>
                <w:rFonts w:cs="Arial"/>
                <w:lang w:val="lt-LT"/>
              </w:rPr>
              <w:t xml:space="preserve"> (</w:t>
            </w:r>
            <w:r w:rsidR="00E774AA" w:rsidRPr="00056719">
              <w:rPr>
                <w:rFonts w:cs="Arial"/>
                <w:lang w:val="lt-LT"/>
              </w:rPr>
              <w:t>aukščiau paaiškinkite</w:t>
            </w:r>
            <w:r w:rsidR="00C24182" w:rsidRPr="00056719">
              <w:rPr>
                <w:rFonts w:cs="Arial"/>
                <w:lang w:val="lt-LT"/>
              </w:rPr>
              <w:t xml:space="preserve"> kodėl</w:t>
            </w:r>
            <w:r w:rsidR="00AE20BB" w:rsidRPr="00056719">
              <w:rPr>
                <w:rFonts w:cs="Arial"/>
                <w:lang w:val="lt-LT"/>
              </w:rPr>
              <w:t>)</w:t>
            </w:r>
          </w:p>
        </w:tc>
        <w:tc>
          <w:tcPr>
            <w:tcW w:w="1049" w:type="dxa"/>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AE20BB" w:rsidRPr="00671299" w:rsidTr="00A7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0" w:type="dxa"/>
            <w:gridSpan w:val="2"/>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717" w:type="dxa"/>
          </w:tcPr>
          <w:p w:rsidR="00AE20BB" w:rsidRPr="002F06C8" w:rsidRDefault="00152DEC" w:rsidP="00605C03">
            <w:pPr>
              <w:autoSpaceDE w:val="0"/>
              <w:autoSpaceDN w:val="0"/>
              <w:adjustRightInd w:val="0"/>
              <w:rPr>
                <w:rFonts w:cs="Arial"/>
                <w:color w:val="000000"/>
                <w:highlight w:val="yellow"/>
                <w:lang w:val="lt-LT"/>
              </w:rPr>
            </w:pPr>
            <w:r w:rsidRPr="00056719">
              <w:rPr>
                <w:rFonts w:cs="Arial"/>
                <w:color w:val="000000"/>
                <w:lang w:val="lt-LT"/>
              </w:rPr>
              <w:t>Teikėjas turi taisykles</w:t>
            </w:r>
          </w:p>
        </w:tc>
        <w:tc>
          <w:tcPr>
            <w:tcW w:w="1049" w:type="dxa"/>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AE20BB" w:rsidRPr="00671299" w:rsidTr="004F1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0" w:type="dxa"/>
            <w:gridSpan w:val="2"/>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717" w:type="dxa"/>
            <w:shd w:val="clear" w:color="auto" w:fill="D9D9D9"/>
          </w:tcPr>
          <w:p w:rsidR="00AE20BB" w:rsidRPr="002F06C8" w:rsidRDefault="00152DEC" w:rsidP="00841B22">
            <w:pPr>
              <w:autoSpaceDE w:val="0"/>
              <w:autoSpaceDN w:val="0"/>
              <w:adjustRightInd w:val="0"/>
              <w:rPr>
                <w:rFonts w:cs="Arial"/>
                <w:color w:val="000000"/>
                <w:highlight w:val="yellow"/>
                <w:lang w:val="lt-LT"/>
              </w:rPr>
            </w:pPr>
            <w:r w:rsidRPr="00056719">
              <w:rPr>
                <w:rFonts w:cs="Arial"/>
                <w:color w:val="000000"/>
                <w:lang w:val="lt-LT"/>
              </w:rPr>
              <w:t>Teikėjas turi taisykles</w:t>
            </w:r>
            <w:r w:rsidR="00841B22" w:rsidRPr="00056719">
              <w:rPr>
                <w:rFonts w:cs="Arial"/>
                <w:color w:val="000000"/>
                <w:lang w:val="lt-LT"/>
              </w:rPr>
              <w:t xml:space="preserve">, kurių </w:t>
            </w:r>
            <w:r w:rsidRPr="00056719">
              <w:rPr>
                <w:rFonts w:cs="Arial"/>
                <w:color w:val="000000"/>
                <w:lang w:val="lt-LT"/>
              </w:rPr>
              <w:t>yra laikomasi</w:t>
            </w:r>
            <w:r w:rsidR="00C24182" w:rsidRPr="00056719">
              <w:rPr>
                <w:rFonts w:cs="Arial"/>
                <w:color w:val="000000"/>
                <w:lang w:val="lt-LT"/>
              </w:rPr>
              <w:t xml:space="preserve"> </w:t>
            </w:r>
          </w:p>
        </w:tc>
        <w:tc>
          <w:tcPr>
            <w:tcW w:w="1049" w:type="dxa"/>
            <w:shd w:val="clear" w:color="auto" w:fill="D9D9D9"/>
          </w:tcPr>
          <w:p w:rsidR="00AE20BB" w:rsidRPr="004F1B05" w:rsidRDefault="00E83ED2"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A7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A7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6" w:type="dxa"/>
            <w:gridSpan w:val="4"/>
          </w:tcPr>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tc>
      </w:tr>
    </w:tbl>
    <w:p w:rsidR="009F68C3" w:rsidRPr="00671299" w:rsidRDefault="009F68C3">
      <w:pPr>
        <w:rPr>
          <w:lang w:val="lt-LT"/>
        </w:rPr>
      </w:pPr>
      <w:r w:rsidRPr="00671299">
        <w:rPr>
          <w:lang w:val="lt-LT"/>
        </w:rPr>
        <w:br w:type="page"/>
      </w:r>
    </w:p>
    <w:tbl>
      <w:tblPr>
        <w:tblW w:w="0" w:type="auto"/>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72" w:type="dxa"/>
          <w:left w:w="72" w:type="dxa"/>
          <w:bottom w:w="72" w:type="dxa"/>
          <w:right w:w="72" w:type="dxa"/>
        </w:tblCellMar>
        <w:tblLook w:val="01E0" w:firstRow="1" w:lastRow="1" w:firstColumn="1" w:lastColumn="1" w:noHBand="0" w:noVBand="0"/>
      </w:tblPr>
      <w:tblGrid>
        <w:gridCol w:w="965"/>
        <w:gridCol w:w="6955"/>
        <w:gridCol w:w="1186"/>
      </w:tblGrid>
      <w:tr w:rsidR="00C36462" w:rsidRPr="00671299" w:rsidTr="00A42AED">
        <w:tc>
          <w:tcPr>
            <w:tcW w:w="0" w:type="auto"/>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color w:val="000000"/>
                <w:highlight w:val="cyan"/>
                <w:lang w:val="lt-LT"/>
              </w:rPr>
              <w:br w:type="page"/>
            </w:r>
            <w:r w:rsidRPr="00671299">
              <w:rPr>
                <w:rFonts w:cs="Arial"/>
                <w:b/>
                <w:color w:val="000000"/>
                <w:lang w:val="lt-LT"/>
              </w:rPr>
              <w:t>1.1</w:t>
            </w:r>
          </w:p>
        </w:tc>
        <w:tc>
          <w:tcPr>
            <w:tcW w:w="0" w:type="auto"/>
            <w:gridSpan w:val="2"/>
            <w:shd w:val="clear" w:color="auto" w:fill="B3B3B3"/>
          </w:tcPr>
          <w:p w:rsidR="00605C03" w:rsidRPr="00671299" w:rsidRDefault="00C24182" w:rsidP="00605C03">
            <w:pPr>
              <w:autoSpaceDE w:val="0"/>
              <w:autoSpaceDN w:val="0"/>
              <w:adjustRightInd w:val="0"/>
              <w:rPr>
                <w:rFonts w:cs="Arial"/>
                <w:b/>
                <w:color w:val="000000"/>
                <w:szCs w:val="22"/>
                <w:lang w:val="lt-LT"/>
              </w:rPr>
            </w:pPr>
            <w:r w:rsidRPr="00C24182">
              <w:rPr>
                <w:rFonts w:cs="Arial"/>
                <w:b/>
                <w:bCs/>
                <w:color w:val="000000"/>
                <w:lang w:val="lt-LT"/>
              </w:rPr>
              <w:t>Administravimas ir dokumentų tvarkymas</w:t>
            </w:r>
          </w:p>
        </w:tc>
      </w:tr>
      <w:tr w:rsidR="00C36462" w:rsidRPr="00671299" w:rsidTr="00A42AED">
        <w:tc>
          <w:tcPr>
            <w:tcW w:w="0" w:type="auto"/>
            <w:shd w:val="clear" w:color="auto" w:fill="E0E0E0"/>
          </w:tcPr>
          <w:p w:rsidR="00605C03" w:rsidRPr="00671299" w:rsidRDefault="00605C03" w:rsidP="00A77D18">
            <w:pPr>
              <w:autoSpaceDE w:val="0"/>
              <w:autoSpaceDN w:val="0"/>
              <w:adjustRightInd w:val="0"/>
              <w:rPr>
                <w:rFonts w:cs="Arial"/>
                <w:color w:val="000000"/>
                <w:szCs w:val="22"/>
                <w:lang w:val="lt-LT"/>
              </w:rPr>
            </w:pPr>
            <w:r w:rsidRPr="00671299">
              <w:rPr>
                <w:rFonts w:cs="Arial"/>
                <w:lang w:val="lt-LT"/>
              </w:rPr>
              <w:t>1.1.</w:t>
            </w:r>
            <w:r w:rsidR="002F06C8">
              <w:rPr>
                <w:rFonts w:cs="Arial"/>
                <w:lang w:val="lt-LT"/>
              </w:rPr>
              <w:t>5</w:t>
            </w:r>
          </w:p>
        </w:tc>
        <w:tc>
          <w:tcPr>
            <w:tcW w:w="0" w:type="auto"/>
            <w:gridSpan w:val="2"/>
            <w:shd w:val="clear" w:color="auto" w:fill="E0E0E0"/>
          </w:tcPr>
          <w:p w:rsidR="00EF7BB4" w:rsidRPr="00671299" w:rsidRDefault="00C36462" w:rsidP="00E774AA">
            <w:pPr>
              <w:autoSpaceDE w:val="0"/>
              <w:autoSpaceDN w:val="0"/>
              <w:adjustRightInd w:val="0"/>
              <w:rPr>
                <w:rFonts w:cs="Arial"/>
                <w:color w:val="000000"/>
                <w:szCs w:val="22"/>
                <w:lang w:val="lt-LT"/>
              </w:rPr>
            </w:pPr>
            <w:r>
              <w:rPr>
                <w:rFonts w:cs="Arial"/>
                <w:lang w:val="lt-LT"/>
              </w:rPr>
              <w:t xml:space="preserve">Teikėjas </w:t>
            </w:r>
            <w:r w:rsidRPr="00671299">
              <w:rPr>
                <w:lang w:val="lt-LT"/>
              </w:rPr>
              <w:t>apibrėžia sėkmingą administracinę kursų pabaigą</w:t>
            </w:r>
          </w:p>
        </w:tc>
      </w:tr>
      <w:tr w:rsidR="00605C03" w:rsidRPr="00671299" w:rsidTr="00A42AED">
        <w:tc>
          <w:tcPr>
            <w:tcW w:w="0" w:type="auto"/>
            <w:gridSpan w:val="3"/>
          </w:tcPr>
          <w:p w:rsidR="00605C03" w:rsidRPr="00671299" w:rsidRDefault="00C36462" w:rsidP="00E774AA">
            <w:pPr>
              <w:autoSpaceDE w:val="0"/>
              <w:autoSpaceDN w:val="0"/>
              <w:adjustRightInd w:val="0"/>
              <w:rPr>
                <w:rFonts w:cs="Arial"/>
                <w:i/>
                <w:color w:val="000000"/>
                <w:szCs w:val="22"/>
                <w:lang w:val="lt-LT"/>
              </w:rPr>
            </w:pPr>
            <w:r>
              <w:rPr>
                <w:rFonts w:cs="Arial"/>
                <w:i/>
                <w:lang w:val="lt-LT"/>
              </w:rPr>
              <w:t>Koks yra kiekvieno kurso užbaigimo administracinis procesas (kada žinote, kad administracinis darbas su kurs</w:t>
            </w:r>
            <w:r w:rsidR="00E774AA">
              <w:rPr>
                <w:rFonts w:cs="Arial"/>
                <w:i/>
                <w:lang w:val="lt-LT"/>
              </w:rPr>
              <w:t>u</w:t>
            </w:r>
            <w:r>
              <w:rPr>
                <w:rFonts w:cs="Arial"/>
                <w:i/>
                <w:lang w:val="lt-LT"/>
              </w:rPr>
              <w:t xml:space="preserve"> baigėsi)?  </w:t>
            </w:r>
          </w:p>
        </w:tc>
      </w:tr>
      <w:tr w:rsidR="00605C03" w:rsidRPr="00671299" w:rsidTr="00A42AED">
        <w:tc>
          <w:tcPr>
            <w:tcW w:w="0" w:type="auto"/>
            <w:gridSpan w:val="3"/>
          </w:tcPr>
          <w:p w:rsidR="00605C03" w:rsidRPr="00671299" w:rsidRDefault="00C36462" w:rsidP="00605C03">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tc>
      </w:tr>
      <w:tr w:rsidR="00605C03" w:rsidRPr="00671299" w:rsidTr="00A42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3"/>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A42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3"/>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A42AED">
        <w:tc>
          <w:tcPr>
            <w:tcW w:w="0" w:type="auto"/>
            <w:gridSpan w:val="3"/>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C36462" w:rsidRPr="00671299" w:rsidTr="00A42AED">
        <w:tc>
          <w:tcPr>
            <w:tcW w:w="0" w:type="auto"/>
          </w:tcPr>
          <w:p w:rsidR="00605C03" w:rsidRPr="00671299" w:rsidRDefault="00C36462" w:rsidP="00605C03">
            <w:pPr>
              <w:autoSpaceDE w:val="0"/>
              <w:autoSpaceDN w:val="0"/>
              <w:adjustRightInd w:val="0"/>
              <w:jc w:val="center"/>
              <w:rPr>
                <w:rFonts w:cs="Arial"/>
                <w:iCs/>
                <w:lang w:val="lt-LT"/>
              </w:rPr>
            </w:pPr>
            <w:r>
              <w:rPr>
                <w:rFonts w:cs="Arial"/>
                <w:iCs/>
                <w:lang w:val="lt-LT"/>
              </w:rPr>
              <w:t>Teikėjas</w:t>
            </w:r>
          </w:p>
        </w:tc>
        <w:tc>
          <w:tcPr>
            <w:tcW w:w="0" w:type="auto"/>
          </w:tcPr>
          <w:p w:rsidR="00605C03" w:rsidRPr="00671299" w:rsidRDefault="00C36462" w:rsidP="00605C03">
            <w:pPr>
              <w:autoSpaceDE w:val="0"/>
              <w:autoSpaceDN w:val="0"/>
              <w:adjustRightInd w:val="0"/>
              <w:jc w:val="center"/>
              <w:rPr>
                <w:rFonts w:cs="Arial"/>
                <w:iCs/>
                <w:lang w:val="lt-LT"/>
              </w:rPr>
            </w:pPr>
            <w:r>
              <w:rPr>
                <w:rFonts w:cs="Arial"/>
                <w:iCs/>
                <w:lang w:val="lt-LT"/>
              </w:rPr>
              <w:t>Lygio aprašymas</w:t>
            </w:r>
          </w:p>
        </w:tc>
        <w:tc>
          <w:tcPr>
            <w:tcW w:w="0" w:type="auto"/>
          </w:tcPr>
          <w:p w:rsidR="00605C03" w:rsidRPr="00671299" w:rsidRDefault="00C36462" w:rsidP="00605C03">
            <w:pPr>
              <w:autoSpaceDE w:val="0"/>
              <w:autoSpaceDN w:val="0"/>
              <w:adjustRightInd w:val="0"/>
              <w:jc w:val="center"/>
              <w:rPr>
                <w:rFonts w:cs="Arial"/>
                <w:iCs/>
                <w:lang w:val="lt-LT"/>
              </w:rPr>
            </w:pPr>
            <w:r>
              <w:rPr>
                <w:rFonts w:cs="Arial"/>
                <w:iCs/>
                <w:lang w:val="lt-LT"/>
              </w:rPr>
              <w:t>Vertintojas</w:t>
            </w:r>
          </w:p>
        </w:tc>
      </w:tr>
      <w:tr w:rsidR="00C36462" w:rsidRPr="00671299" w:rsidTr="00A42AED">
        <w:tc>
          <w:tcPr>
            <w:tcW w:w="0" w:type="auto"/>
          </w:tcPr>
          <w:p w:rsidR="00AE20BB"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0" w:type="auto"/>
          </w:tcPr>
          <w:p w:rsidR="00AE20BB" w:rsidRPr="00671299" w:rsidRDefault="00B75A53" w:rsidP="00E774AA">
            <w:pPr>
              <w:autoSpaceDE w:val="0"/>
              <w:autoSpaceDN w:val="0"/>
              <w:adjustRightInd w:val="0"/>
              <w:rPr>
                <w:rFonts w:cs="Arial"/>
                <w:color w:val="000000"/>
                <w:lang w:val="lt-LT"/>
              </w:rPr>
            </w:pPr>
            <w:r>
              <w:rPr>
                <w:rFonts w:cs="Arial"/>
                <w:lang w:val="lt-LT"/>
              </w:rPr>
              <w:t>Netaikytina</w:t>
            </w:r>
            <w:r w:rsidR="00AE20BB" w:rsidRPr="00671299">
              <w:rPr>
                <w:rFonts w:cs="Arial"/>
                <w:lang w:val="lt-LT"/>
              </w:rPr>
              <w:t xml:space="preserve"> (</w:t>
            </w:r>
            <w:r w:rsidR="00C36462">
              <w:rPr>
                <w:rFonts w:cs="Arial"/>
                <w:lang w:val="lt-LT"/>
              </w:rPr>
              <w:t xml:space="preserve">aukščiau paaiškinkite kodėl) </w:t>
            </w:r>
          </w:p>
        </w:tc>
        <w:tc>
          <w:tcPr>
            <w:tcW w:w="0" w:type="auto"/>
          </w:tcPr>
          <w:p w:rsidR="00AE20BB" w:rsidRPr="00671299" w:rsidRDefault="00AE20BB" w:rsidP="00605C03">
            <w:pPr>
              <w:autoSpaceDE w:val="0"/>
              <w:autoSpaceDN w:val="0"/>
              <w:adjustRightInd w:val="0"/>
              <w:jc w:val="center"/>
              <w:rPr>
                <w:rFonts w:cs="Arial"/>
                <w:color w:val="000000"/>
                <w:lang w:val="lt-LT"/>
              </w:rPr>
            </w:pPr>
            <w:r w:rsidRPr="00671299">
              <w:rPr>
                <w:rFonts w:ascii="MS Gothic" w:eastAsia="MS Gothic" w:hAnsi="MS Gothic" w:cs="Arial"/>
                <w:color w:val="000000"/>
                <w:sz w:val="20"/>
                <w:szCs w:val="20"/>
                <w:lang w:val="lt-LT"/>
              </w:rPr>
              <w:t>☐</w:t>
            </w:r>
          </w:p>
        </w:tc>
      </w:tr>
      <w:tr w:rsidR="00C36462" w:rsidRPr="00671299" w:rsidTr="00A42AED">
        <w:tc>
          <w:tcPr>
            <w:tcW w:w="0" w:type="auto"/>
          </w:tcPr>
          <w:p w:rsidR="00AE20BB"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0" w:type="auto"/>
          </w:tcPr>
          <w:p w:rsidR="00AE20BB" w:rsidRPr="00671299" w:rsidRDefault="00C36462" w:rsidP="00E774AA">
            <w:pPr>
              <w:autoSpaceDE w:val="0"/>
              <w:autoSpaceDN w:val="0"/>
              <w:adjustRightInd w:val="0"/>
              <w:rPr>
                <w:rFonts w:cs="Arial"/>
                <w:lang w:val="lt-LT"/>
              </w:rPr>
            </w:pPr>
            <w:r>
              <w:rPr>
                <w:rFonts w:cs="Arial"/>
                <w:lang w:val="lt-LT"/>
              </w:rPr>
              <w:t xml:space="preserve">Nėra oficialios ar nustatytos sistemos </w:t>
            </w:r>
          </w:p>
        </w:tc>
        <w:tc>
          <w:tcPr>
            <w:tcW w:w="0" w:type="auto"/>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C36462" w:rsidRPr="00671299" w:rsidTr="00A42AED">
        <w:tc>
          <w:tcPr>
            <w:tcW w:w="0" w:type="auto"/>
          </w:tcPr>
          <w:p w:rsidR="00AE20BB"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0" w:type="auto"/>
          </w:tcPr>
          <w:p w:rsidR="00AE20BB" w:rsidRPr="00671299" w:rsidRDefault="00C36462" w:rsidP="00E774AA">
            <w:pPr>
              <w:autoSpaceDE w:val="0"/>
              <w:autoSpaceDN w:val="0"/>
              <w:adjustRightInd w:val="0"/>
              <w:rPr>
                <w:rFonts w:cs="Arial"/>
                <w:color w:val="000000"/>
                <w:lang w:val="lt-LT"/>
              </w:rPr>
            </w:pPr>
            <w:r>
              <w:rPr>
                <w:rFonts w:cs="Arial"/>
                <w:color w:val="000000"/>
                <w:lang w:val="lt-LT"/>
              </w:rPr>
              <w:t>Kai baigiasi paskutinė kurso paskaita</w:t>
            </w:r>
          </w:p>
        </w:tc>
        <w:tc>
          <w:tcPr>
            <w:tcW w:w="0" w:type="auto"/>
          </w:tcPr>
          <w:p w:rsidR="00AE20BB" w:rsidRPr="00671299" w:rsidRDefault="00AE20BB"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C36462" w:rsidRPr="00671299" w:rsidTr="00A42AED">
        <w:tc>
          <w:tcPr>
            <w:tcW w:w="0" w:type="auto"/>
            <w:shd w:val="clear" w:color="auto" w:fill="auto"/>
          </w:tcPr>
          <w:p w:rsidR="00AE20BB" w:rsidRPr="004F1B05" w:rsidRDefault="00B16025" w:rsidP="00605C03">
            <w:pPr>
              <w:autoSpaceDE w:val="0"/>
              <w:autoSpaceDN w:val="0"/>
              <w:adjustRightInd w:val="0"/>
              <w:jc w:val="center"/>
              <w:rPr>
                <w:rFonts w:cs="Arial"/>
                <w:highlight w:val="lightGray"/>
                <w:lang w:val="lt-LT"/>
              </w:rPr>
            </w:pPr>
            <w:r w:rsidRPr="00671299">
              <w:rPr>
                <w:rFonts w:ascii="MS Gothic" w:eastAsia="MS Gothic" w:hAnsi="MS Gothic" w:cs="Arial"/>
                <w:color w:val="000000"/>
                <w:sz w:val="20"/>
                <w:szCs w:val="20"/>
                <w:lang w:val="lt-LT"/>
              </w:rPr>
              <w:t>☐</w:t>
            </w:r>
          </w:p>
        </w:tc>
        <w:tc>
          <w:tcPr>
            <w:tcW w:w="0" w:type="auto"/>
            <w:shd w:val="clear" w:color="auto" w:fill="auto"/>
          </w:tcPr>
          <w:p w:rsidR="00AE20BB" w:rsidRPr="00671299" w:rsidRDefault="00C36462" w:rsidP="00C36462">
            <w:pPr>
              <w:autoSpaceDE w:val="0"/>
              <w:autoSpaceDN w:val="0"/>
              <w:adjustRightInd w:val="0"/>
              <w:rPr>
                <w:rFonts w:cs="Arial"/>
                <w:color w:val="000000"/>
                <w:lang w:val="lt-LT"/>
              </w:rPr>
            </w:pPr>
            <w:r>
              <w:rPr>
                <w:rFonts w:cs="Arial"/>
                <w:color w:val="000000"/>
                <w:lang w:val="lt-LT"/>
              </w:rPr>
              <w:t xml:space="preserve">Po paskutinės paskaitos ir kai dalyvai žodžiu įvertina užbaigtą kursą </w:t>
            </w:r>
          </w:p>
        </w:tc>
        <w:tc>
          <w:tcPr>
            <w:tcW w:w="0" w:type="auto"/>
            <w:shd w:val="clear" w:color="auto" w:fill="auto"/>
          </w:tcPr>
          <w:p w:rsidR="00AE20BB" w:rsidRPr="004F1B05" w:rsidRDefault="00AE20BB" w:rsidP="00605C03">
            <w:pPr>
              <w:autoSpaceDE w:val="0"/>
              <w:autoSpaceDN w:val="0"/>
              <w:adjustRightInd w:val="0"/>
              <w:jc w:val="center"/>
              <w:rPr>
                <w:rFonts w:cs="Arial"/>
                <w:highlight w:val="lightGray"/>
                <w:lang w:val="lt-LT"/>
              </w:rPr>
            </w:pPr>
            <w:r w:rsidRPr="00671299">
              <w:rPr>
                <w:rFonts w:ascii="MS Gothic" w:eastAsia="MS Gothic" w:hAnsi="MS Gothic" w:cs="Arial"/>
                <w:color w:val="000000"/>
                <w:sz w:val="20"/>
                <w:szCs w:val="20"/>
                <w:lang w:val="lt-LT"/>
              </w:rPr>
              <w:t>☐</w:t>
            </w:r>
          </w:p>
        </w:tc>
      </w:tr>
      <w:tr w:rsidR="00C36462" w:rsidRPr="00671299" w:rsidTr="004F1B05">
        <w:tc>
          <w:tcPr>
            <w:tcW w:w="0" w:type="auto"/>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0" w:type="auto"/>
            <w:shd w:val="clear" w:color="auto" w:fill="D9D9D9"/>
          </w:tcPr>
          <w:p w:rsidR="00AE20BB" w:rsidRPr="00671299" w:rsidRDefault="00C36462" w:rsidP="00E774AA">
            <w:pPr>
              <w:autoSpaceDE w:val="0"/>
              <w:autoSpaceDN w:val="0"/>
              <w:adjustRightInd w:val="0"/>
              <w:rPr>
                <w:rFonts w:cs="Arial"/>
                <w:color w:val="000000"/>
                <w:lang w:val="lt-LT"/>
              </w:rPr>
            </w:pPr>
            <w:r>
              <w:rPr>
                <w:rFonts w:cs="Arial"/>
                <w:color w:val="000000"/>
                <w:lang w:val="lt-LT"/>
              </w:rPr>
              <w:t xml:space="preserve">Po paskutinės paskaitos ir kai dalyvai raštu įvertina užbaigtą kursą </w:t>
            </w:r>
          </w:p>
        </w:tc>
        <w:tc>
          <w:tcPr>
            <w:tcW w:w="0" w:type="auto"/>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C36462" w:rsidRPr="00671299" w:rsidTr="004F1B05">
        <w:tc>
          <w:tcPr>
            <w:tcW w:w="0" w:type="auto"/>
            <w:shd w:val="clear" w:color="auto" w:fill="D9D9D9"/>
          </w:tcPr>
          <w:p w:rsidR="00AE20BB" w:rsidRPr="004F1B05" w:rsidRDefault="00E83ED2"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0" w:type="auto"/>
            <w:shd w:val="clear" w:color="auto" w:fill="D9D9D9"/>
          </w:tcPr>
          <w:p w:rsidR="00AE20BB" w:rsidRPr="00671299" w:rsidRDefault="00C36462" w:rsidP="00E774AA">
            <w:pPr>
              <w:autoSpaceDE w:val="0"/>
              <w:autoSpaceDN w:val="0"/>
              <w:adjustRightInd w:val="0"/>
              <w:rPr>
                <w:rFonts w:cs="Arial"/>
                <w:color w:val="000000"/>
                <w:lang w:val="lt-LT"/>
              </w:rPr>
            </w:pPr>
            <w:r>
              <w:rPr>
                <w:rFonts w:cs="Arial"/>
                <w:color w:val="000000"/>
                <w:lang w:val="lt-LT"/>
              </w:rPr>
              <w:t xml:space="preserve">Po paskutinės paskaitos ir kai dalyvai bei mokytojas raštu įvertina užbaigtą kursą </w:t>
            </w:r>
          </w:p>
        </w:tc>
        <w:tc>
          <w:tcPr>
            <w:tcW w:w="0" w:type="auto"/>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C36462" w:rsidRPr="00671299" w:rsidTr="004F1B05">
        <w:tc>
          <w:tcPr>
            <w:tcW w:w="0" w:type="auto"/>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0" w:type="auto"/>
            <w:shd w:val="clear" w:color="auto" w:fill="D9D9D9"/>
          </w:tcPr>
          <w:p w:rsidR="00AE20BB" w:rsidRPr="00671299" w:rsidRDefault="00C36462" w:rsidP="000F05FD">
            <w:pPr>
              <w:autoSpaceDE w:val="0"/>
              <w:autoSpaceDN w:val="0"/>
              <w:adjustRightInd w:val="0"/>
              <w:rPr>
                <w:rFonts w:cs="Arial"/>
                <w:color w:val="000000"/>
                <w:lang w:val="lt-LT"/>
              </w:rPr>
            </w:pPr>
            <w:r>
              <w:rPr>
                <w:rFonts w:cs="Arial"/>
                <w:color w:val="000000"/>
                <w:lang w:val="lt-LT"/>
              </w:rPr>
              <w:t>Dokumentuotas užbaigimo procesas, apimantis rašyt</w:t>
            </w:r>
            <w:r w:rsidR="00546EEC">
              <w:rPr>
                <w:rFonts w:cs="Arial"/>
                <w:color w:val="000000"/>
                <w:lang w:val="lt-LT"/>
              </w:rPr>
              <w:t>inį grįžtamąjį ryšį dalyviams</w:t>
            </w:r>
            <w:r>
              <w:rPr>
                <w:rFonts w:cs="Arial"/>
                <w:color w:val="000000"/>
                <w:lang w:val="lt-LT"/>
              </w:rPr>
              <w:t xml:space="preserve"> ir</w:t>
            </w:r>
            <w:r w:rsidR="00E774AA">
              <w:rPr>
                <w:rFonts w:cs="Arial"/>
                <w:color w:val="000000"/>
                <w:lang w:val="lt-LT"/>
              </w:rPr>
              <w:t xml:space="preserve"> </w:t>
            </w:r>
            <w:r>
              <w:rPr>
                <w:rFonts w:cs="Arial"/>
                <w:color w:val="000000"/>
                <w:lang w:val="lt-LT"/>
              </w:rPr>
              <w:t>/</w:t>
            </w:r>
            <w:r w:rsidR="00E774AA">
              <w:rPr>
                <w:rFonts w:cs="Arial"/>
                <w:color w:val="000000"/>
                <w:lang w:val="lt-LT"/>
              </w:rPr>
              <w:t xml:space="preserve"> </w:t>
            </w:r>
            <w:r>
              <w:rPr>
                <w:rFonts w:cs="Arial"/>
                <w:color w:val="000000"/>
                <w:lang w:val="lt-LT"/>
              </w:rPr>
              <w:t>arba mokytoju</w:t>
            </w:r>
            <w:r w:rsidR="00546EEC">
              <w:rPr>
                <w:rFonts w:cs="Arial"/>
                <w:color w:val="000000"/>
                <w:lang w:val="lt-LT"/>
              </w:rPr>
              <w:t>i</w:t>
            </w:r>
            <w:r>
              <w:rPr>
                <w:rFonts w:cs="Arial"/>
                <w:color w:val="000000"/>
                <w:lang w:val="lt-LT"/>
              </w:rPr>
              <w:t xml:space="preserve"> </w:t>
            </w:r>
          </w:p>
        </w:tc>
        <w:tc>
          <w:tcPr>
            <w:tcW w:w="0" w:type="auto"/>
            <w:shd w:val="clear" w:color="auto" w:fill="D9D9D9"/>
          </w:tcPr>
          <w:p w:rsidR="00AE20BB" w:rsidRPr="004F1B05" w:rsidRDefault="00AE20BB"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A42AED">
        <w:tc>
          <w:tcPr>
            <w:tcW w:w="0" w:type="auto"/>
            <w:gridSpan w:val="3"/>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A42AED">
        <w:tc>
          <w:tcPr>
            <w:tcW w:w="0" w:type="auto"/>
            <w:gridSpan w:val="3"/>
          </w:tcPr>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B946D2" w:rsidRPr="00671299" w:rsidRDefault="00B946D2" w:rsidP="00605C03">
            <w:pPr>
              <w:tabs>
                <w:tab w:val="left" w:pos="1540"/>
              </w:tabs>
              <w:autoSpaceDE w:val="0"/>
              <w:autoSpaceDN w:val="0"/>
              <w:adjustRightInd w:val="0"/>
              <w:rPr>
                <w:rFonts w:cs="Arial"/>
                <w:color w:val="000000"/>
                <w:szCs w:val="22"/>
                <w:lang w:val="lt-LT"/>
              </w:rPr>
            </w:pPr>
          </w:p>
        </w:tc>
      </w:tr>
    </w:tbl>
    <w:p w:rsidR="000A5E70" w:rsidRPr="00671299" w:rsidRDefault="000A5E70">
      <w:pPr>
        <w:rPr>
          <w:lang w:val="lt-LT"/>
        </w:rPr>
      </w:pPr>
      <w:r w:rsidRPr="00671299">
        <w:rPr>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964"/>
        <w:gridCol w:w="6624"/>
        <w:gridCol w:w="1518"/>
      </w:tblGrid>
      <w:tr w:rsidR="004D7CDF" w:rsidRPr="00671299" w:rsidTr="00B946D2">
        <w:tc>
          <w:tcPr>
            <w:tcW w:w="0" w:type="auto"/>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b/>
                <w:color w:val="000000"/>
                <w:lang w:val="lt-LT"/>
              </w:rPr>
              <w:t>1.2</w:t>
            </w:r>
          </w:p>
        </w:tc>
        <w:tc>
          <w:tcPr>
            <w:tcW w:w="0" w:type="auto"/>
            <w:gridSpan w:val="2"/>
            <w:shd w:val="clear" w:color="auto" w:fill="B3B3B3"/>
          </w:tcPr>
          <w:p w:rsidR="00605C03" w:rsidRPr="00671299" w:rsidRDefault="004D7CDF" w:rsidP="00605C03">
            <w:pPr>
              <w:autoSpaceDE w:val="0"/>
              <w:autoSpaceDN w:val="0"/>
              <w:adjustRightInd w:val="0"/>
              <w:rPr>
                <w:rFonts w:cs="Arial"/>
                <w:b/>
                <w:color w:val="000000"/>
                <w:szCs w:val="22"/>
                <w:lang w:val="lt-LT"/>
              </w:rPr>
            </w:pPr>
            <w:r w:rsidRPr="00671299">
              <w:rPr>
                <w:b/>
                <w:bCs/>
                <w:color w:val="000000"/>
                <w:lang w:val="lt-LT"/>
              </w:rPr>
              <w:t>Mokymosi aplinka ir ištekliai</w:t>
            </w:r>
          </w:p>
        </w:tc>
      </w:tr>
      <w:tr w:rsidR="004D7CDF" w:rsidRPr="00671299" w:rsidTr="00B946D2">
        <w:tc>
          <w:tcPr>
            <w:tcW w:w="0" w:type="auto"/>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1.2.1</w:t>
            </w:r>
          </w:p>
        </w:tc>
        <w:tc>
          <w:tcPr>
            <w:tcW w:w="0" w:type="auto"/>
            <w:gridSpan w:val="2"/>
            <w:shd w:val="clear" w:color="auto" w:fill="E0E0E0"/>
          </w:tcPr>
          <w:p w:rsidR="00605C03" w:rsidRPr="00671299" w:rsidRDefault="005561CA" w:rsidP="005561CA">
            <w:pPr>
              <w:autoSpaceDE w:val="0"/>
              <w:autoSpaceDN w:val="0"/>
              <w:adjustRightInd w:val="0"/>
              <w:rPr>
                <w:rFonts w:cs="Arial"/>
                <w:color w:val="000000"/>
                <w:szCs w:val="22"/>
                <w:lang w:val="lt-LT"/>
              </w:rPr>
            </w:pPr>
            <w:r>
              <w:rPr>
                <w:color w:val="000000"/>
                <w:lang w:val="lt-LT"/>
              </w:rPr>
              <w:t>Teikėjas s</w:t>
            </w:r>
            <w:r w:rsidR="004D7CDF" w:rsidRPr="00671299">
              <w:rPr>
                <w:color w:val="000000"/>
                <w:lang w:val="lt-LT"/>
              </w:rPr>
              <w:t>uteikia tinkamą mokymosi veikloms fizinę aplinką, kuri (jei taikoma) atitinka valstybinių norminių aktų reikalavimus</w:t>
            </w:r>
            <w:r w:rsidR="00521389" w:rsidRPr="00671299">
              <w:rPr>
                <w:color w:val="000000"/>
                <w:lang w:val="lt-LT"/>
              </w:rPr>
              <w:t>.</w:t>
            </w:r>
          </w:p>
        </w:tc>
      </w:tr>
      <w:tr w:rsidR="00605C03" w:rsidRPr="00671299" w:rsidTr="00B946D2">
        <w:tc>
          <w:tcPr>
            <w:tcW w:w="0" w:type="auto"/>
            <w:gridSpan w:val="3"/>
          </w:tcPr>
          <w:p w:rsidR="00605C03" w:rsidRPr="00671299" w:rsidRDefault="004D7CDF" w:rsidP="004D7CDF">
            <w:pPr>
              <w:autoSpaceDE w:val="0"/>
              <w:autoSpaceDN w:val="0"/>
              <w:adjustRightInd w:val="0"/>
              <w:rPr>
                <w:rFonts w:cs="Arial"/>
                <w:i/>
                <w:color w:val="000000"/>
                <w:szCs w:val="22"/>
                <w:lang w:val="lt-LT"/>
              </w:rPr>
            </w:pPr>
            <w:r>
              <w:rPr>
                <w:rFonts w:cs="Arial"/>
                <w:i/>
                <w:color w:val="000000"/>
                <w:lang w:val="lt-LT"/>
              </w:rPr>
              <w:t xml:space="preserve">Kaip užtikrinate, kad fizinė mokymosi aplinka (materialiniai ištekliai ir patalpos) yra tinkama mokymuisi? </w:t>
            </w:r>
          </w:p>
        </w:tc>
      </w:tr>
      <w:tr w:rsidR="00605C03" w:rsidRPr="00671299" w:rsidTr="00B946D2">
        <w:tc>
          <w:tcPr>
            <w:tcW w:w="0" w:type="auto"/>
            <w:gridSpan w:val="3"/>
          </w:tcPr>
          <w:p w:rsidR="00605C03" w:rsidRPr="00671299" w:rsidRDefault="004D7CDF" w:rsidP="00605C03">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B946D2">
        <w:tc>
          <w:tcPr>
            <w:tcW w:w="0" w:type="auto"/>
            <w:gridSpan w:val="3"/>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B946D2">
        <w:tc>
          <w:tcPr>
            <w:tcW w:w="0" w:type="auto"/>
            <w:gridSpan w:val="3"/>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B946D2">
        <w:tc>
          <w:tcPr>
            <w:tcW w:w="0" w:type="auto"/>
            <w:gridSpan w:val="3"/>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4D7CDF" w:rsidRPr="00671299" w:rsidTr="00B946D2">
        <w:tc>
          <w:tcPr>
            <w:tcW w:w="0" w:type="auto"/>
          </w:tcPr>
          <w:p w:rsidR="00605C03" w:rsidRPr="00671299" w:rsidRDefault="004D7CDF" w:rsidP="00605C03">
            <w:pPr>
              <w:autoSpaceDE w:val="0"/>
              <w:autoSpaceDN w:val="0"/>
              <w:adjustRightInd w:val="0"/>
              <w:jc w:val="center"/>
              <w:rPr>
                <w:rFonts w:cs="Arial"/>
                <w:iCs/>
                <w:lang w:val="lt-LT"/>
              </w:rPr>
            </w:pPr>
            <w:r>
              <w:rPr>
                <w:rFonts w:cs="Arial"/>
                <w:iCs/>
                <w:lang w:val="lt-LT"/>
              </w:rPr>
              <w:t>Teikėjas</w:t>
            </w:r>
          </w:p>
        </w:tc>
        <w:tc>
          <w:tcPr>
            <w:tcW w:w="0" w:type="auto"/>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0" w:type="auto"/>
          </w:tcPr>
          <w:p w:rsidR="00605C03" w:rsidRPr="00671299" w:rsidRDefault="004D7CDF" w:rsidP="00605C03">
            <w:pPr>
              <w:autoSpaceDE w:val="0"/>
              <w:autoSpaceDN w:val="0"/>
              <w:adjustRightInd w:val="0"/>
              <w:jc w:val="center"/>
              <w:rPr>
                <w:rFonts w:cs="Arial"/>
                <w:iCs/>
                <w:lang w:val="lt-LT"/>
              </w:rPr>
            </w:pPr>
            <w:r>
              <w:rPr>
                <w:rFonts w:cs="Arial"/>
                <w:iCs/>
                <w:lang w:val="lt-LT"/>
              </w:rPr>
              <w:t>Vertintojas</w:t>
            </w:r>
          </w:p>
        </w:tc>
      </w:tr>
      <w:tr w:rsidR="004D7CDF" w:rsidRPr="00671299" w:rsidTr="00B946D2">
        <w:tc>
          <w:tcPr>
            <w:tcW w:w="0" w:type="auto"/>
          </w:tcPr>
          <w:p w:rsidR="00D04B36" w:rsidRPr="00671299" w:rsidRDefault="00D04B36"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0" w:type="auto"/>
          </w:tcPr>
          <w:p w:rsidR="00D04B36" w:rsidRPr="00671299" w:rsidRDefault="00B75A53" w:rsidP="00E774AA">
            <w:pPr>
              <w:autoSpaceDE w:val="0"/>
              <w:autoSpaceDN w:val="0"/>
              <w:adjustRightInd w:val="0"/>
              <w:rPr>
                <w:rFonts w:cs="Arial"/>
                <w:color w:val="000000"/>
                <w:lang w:val="lt-LT"/>
              </w:rPr>
            </w:pPr>
            <w:r>
              <w:rPr>
                <w:rFonts w:cs="Arial"/>
                <w:lang w:val="lt-LT"/>
              </w:rPr>
              <w:t>Netaikytina</w:t>
            </w:r>
            <w:r w:rsidR="00D04B36" w:rsidRPr="00671299">
              <w:rPr>
                <w:rFonts w:cs="Arial"/>
                <w:lang w:val="lt-LT"/>
              </w:rPr>
              <w:t xml:space="preserve"> (</w:t>
            </w:r>
            <w:r w:rsidR="00E774AA">
              <w:rPr>
                <w:rFonts w:cs="Arial"/>
                <w:lang w:val="lt-LT"/>
              </w:rPr>
              <w:t>aukščiau paaiškinkite</w:t>
            </w:r>
            <w:r w:rsidR="004D7CDF">
              <w:rPr>
                <w:rFonts w:cs="Arial"/>
                <w:lang w:val="lt-LT"/>
              </w:rPr>
              <w:t xml:space="preserve"> kodėl) </w:t>
            </w:r>
          </w:p>
        </w:tc>
        <w:tc>
          <w:tcPr>
            <w:tcW w:w="0" w:type="auto"/>
          </w:tcPr>
          <w:p w:rsidR="00D04B36" w:rsidRPr="00671299" w:rsidRDefault="00D04B36"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4D7CDF" w:rsidRPr="00671299" w:rsidTr="00B946D2">
        <w:tc>
          <w:tcPr>
            <w:tcW w:w="0" w:type="auto"/>
          </w:tcPr>
          <w:p w:rsidR="00D04B36" w:rsidRPr="00671299" w:rsidRDefault="00D04B36"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0" w:type="auto"/>
          </w:tcPr>
          <w:p w:rsidR="00D04B36" w:rsidRPr="00671299" w:rsidRDefault="004D7CDF" w:rsidP="00E774AA">
            <w:pPr>
              <w:autoSpaceDE w:val="0"/>
              <w:autoSpaceDN w:val="0"/>
              <w:adjustRightInd w:val="0"/>
              <w:rPr>
                <w:rFonts w:cs="Arial"/>
                <w:lang w:val="lt-LT"/>
              </w:rPr>
            </w:pPr>
            <w:r>
              <w:rPr>
                <w:rFonts w:cs="Arial"/>
                <w:lang w:val="lt-LT"/>
              </w:rPr>
              <w:t xml:space="preserve">Sistemos nėra </w:t>
            </w:r>
          </w:p>
        </w:tc>
        <w:tc>
          <w:tcPr>
            <w:tcW w:w="0" w:type="auto"/>
          </w:tcPr>
          <w:p w:rsidR="00D04B36" w:rsidRPr="00671299" w:rsidRDefault="00D04B36"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4D7CDF" w:rsidRPr="00671299" w:rsidTr="00B946D2">
        <w:tc>
          <w:tcPr>
            <w:tcW w:w="0" w:type="auto"/>
          </w:tcPr>
          <w:p w:rsidR="00D04B36" w:rsidRPr="00671299" w:rsidRDefault="00D04B36"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0" w:type="auto"/>
          </w:tcPr>
          <w:p w:rsidR="00D04B36" w:rsidRPr="00671299" w:rsidRDefault="004D7CDF" w:rsidP="00E774AA">
            <w:pPr>
              <w:autoSpaceDE w:val="0"/>
              <w:autoSpaceDN w:val="0"/>
              <w:adjustRightInd w:val="0"/>
              <w:rPr>
                <w:rFonts w:cs="Arial"/>
                <w:color w:val="000000"/>
                <w:lang w:val="lt-LT"/>
              </w:rPr>
            </w:pPr>
            <w:r>
              <w:rPr>
                <w:rFonts w:cs="Arial"/>
                <w:color w:val="000000"/>
                <w:lang w:val="lt-LT"/>
              </w:rPr>
              <w:t xml:space="preserve">Ko nors trūksta dalyviams arba dalykui </w:t>
            </w:r>
          </w:p>
        </w:tc>
        <w:tc>
          <w:tcPr>
            <w:tcW w:w="0" w:type="auto"/>
          </w:tcPr>
          <w:p w:rsidR="00D04B36" w:rsidRPr="00671299" w:rsidRDefault="00D04B36"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4D7CDF" w:rsidRPr="00671299" w:rsidTr="004F1B05">
        <w:tc>
          <w:tcPr>
            <w:tcW w:w="0" w:type="auto"/>
            <w:shd w:val="clear" w:color="auto" w:fill="D9D9D9"/>
          </w:tcPr>
          <w:p w:rsidR="00D04B36" w:rsidRPr="00671299" w:rsidRDefault="00D04B36" w:rsidP="00605C03">
            <w:pPr>
              <w:autoSpaceDE w:val="0"/>
              <w:autoSpaceDN w:val="0"/>
              <w:adjustRightInd w:val="0"/>
              <w:jc w:val="center"/>
              <w:rPr>
                <w:rFonts w:cs="Arial"/>
                <w:lang w:val="lt-LT"/>
              </w:rPr>
            </w:pPr>
            <w:r w:rsidRPr="004F1B05">
              <w:rPr>
                <w:rFonts w:ascii="MS Gothic" w:eastAsia="MS Gothic" w:hAnsi="MS Gothic" w:cs="Arial"/>
                <w:color w:val="000000"/>
                <w:sz w:val="20"/>
                <w:szCs w:val="20"/>
                <w:shd w:val="clear" w:color="auto" w:fill="BFBFBF"/>
                <w:lang w:val="lt-LT"/>
              </w:rPr>
              <w:t>☐</w:t>
            </w:r>
          </w:p>
        </w:tc>
        <w:tc>
          <w:tcPr>
            <w:tcW w:w="0" w:type="auto"/>
            <w:shd w:val="clear" w:color="auto" w:fill="D9D9D9"/>
          </w:tcPr>
          <w:p w:rsidR="00D04B36" w:rsidRPr="00671299" w:rsidRDefault="002F06C8" w:rsidP="002F06C8">
            <w:pPr>
              <w:autoSpaceDE w:val="0"/>
              <w:autoSpaceDN w:val="0"/>
              <w:adjustRightInd w:val="0"/>
              <w:rPr>
                <w:rFonts w:cs="Arial"/>
                <w:lang w:val="lt-LT"/>
              </w:rPr>
            </w:pPr>
            <w:r>
              <w:rPr>
                <w:rFonts w:cs="Arial"/>
                <w:lang w:val="lt-LT"/>
              </w:rPr>
              <w:t>T</w:t>
            </w:r>
            <w:r w:rsidR="004D7CDF">
              <w:rPr>
                <w:rFonts w:cs="Arial"/>
                <w:lang w:val="lt-LT"/>
              </w:rPr>
              <w:t>inka dalyviams ir dalykui</w:t>
            </w:r>
            <w:r w:rsidR="00D04B36" w:rsidRPr="00671299">
              <w:rPr>
                <w:rFonts w:cs="Arial"/>
                <w:lang w:val="lt-LT"/>
              </w:rPr>
              <w:t xml:space="preserve">  </w:t>
            </w:r>
          </w:p>
        </w:tc>
        <w:tc>
          <w:tcPr>
            <w:tcW w:w="0" w:type="auto"/>
            <w:shd w:val="clear" w:color="auto" w:fill="D9D9D9"/>
          </w:tcPr>
          <w:p w:rsidR="00D04B36" w:rsidRPr="00671299" w:rsidRDefault="00D04B36" w:rsidP="00605C03">
            <w:pPr>
              <w:autoSpaceDE w:val="0"/>
              <w:autoSpaceDN w:val="0"/>
              <w:adjustRightInd w:val="0"/>
              <w:jc w:val="center"/>
              <w:rPr>
                <w:rFonts w:cs="Arial"/>
                <w:lang w:val="lt-LT"/>
              </w:rPr>
            </w:pPr>
            <w:r w:rsidRPr="004F1B05">
              <w:rPr>
                <w:rFonts w:ascii="MS Gothic" w:eastAsia="MS Gothic" w:hAnsi="MS Gothic" w:cs="Arial"/>
                <w:color w:val="000000"/>
                <w:sz w:val="20"/>
                <w:szCs w:val="20"/>
                <w:shd w:val="clear" w:color="auto" w:fill="BFBFBF"/>
                <w:lang w:val="lt-LT"/>
              </w:rPr>
              <w:t>☐</w:t>
            </w:r>
          </w:p>
        </w:tc>
      </w:tr>
      <w:tr w:rsidR="004D7CDF" w:rsidRPr="00671299" w:rsidTr="004F1B05">
        <w:tc>
          <w:tcPr>
            <w:tcW w:w="0" w:type="auto"/>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0" w:type="auto"/>
            <w:shd w:val="clear" w:color="auto" w:fill="D9D9D9"/>
          </w:tcPr>
          <w:p w:rsidR="00D04B36" w:rsidRPr="00671299" w:rsidRDefault="004D7CDF" w:rsidP="00E774AA">
            <w:pPr>
              <w:autoSpaceDE w:val="0"/>
              <w:autoSpaceDN w:val="0"/>
              <w:adjustRightInd w:val="0"/>
              <w:rPr>
                <w:rFonts w:cs="Arial"/>
                <w:lang w:val="lt-LT"/>
              </w:rPr>
            </w:pPr>
            <w:r>
              <w:rPr>
                <w:rFonts w:cs="Arial"/>
                <w:lang w:val="lt-LT"/>
              </w:rPr>
              <w:t xml:space="preserve">Kiekvienas kursas turi reikalingos įrangos ir medžiagų kontrolinį sąrašą </w:t>
            </w:r>
          </w:p>
        </w:tc>
        <w:tc>
          <w:tcPr>
            <w:tcW w:w="0" w:type="auto"/>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4D7CDF" w:rsidRPr="00671299" w:rsidTr="004F1B05">
        <w:tc>
          <w:tcPr>
            <w:tcW w:w="0" w:type="auto"/>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0" w:type="auto"/>
            <w:shd w:val="clear" w:color="auto" w:fill="D9D9D9"/>
          </w:tcPr>
          <w:p w:rsidR="00D04B36" w:rsidRPr="00671299" w:rsidRDefault="00E774AA" w:rsidP="00E774AA">
            <w:pPr>
              <w:autoSpaceDE w:val="0"/>
              <w:autoSpaceDN w:val="0"/>
              <w:adjustRightInd w:val="0"/>
              <w:rPr>
                <w:rFonts w:cs="Arial"/>
                <w:lang w:val="lt-LT"/>
              </w:rPr>
            </w:pPr>
            <w:r>
              <w:rPr>
                <w:rFonts w:cs="Arial"/>
                <w:lang w:val="lt-LT"/>
              </w:rPr>
              <w:t>Aplinka atitinka esamu</w:t>
            </w:r>
            <w:r w:rsidR="004D7CDF">
              <w:rPr>
                <w:rFonts w:cs="Arial"/>
                <w:lang w:val="lt-LT"/>
              </w:rPr>
              <w:t>s dalyvių ir dalyko poreikius</w:t>
            </w:r>
          </w:p>
        </w:tc>
        <w:tc>
          <w:tcPr>
            <w:tcW w:w="0" w:type="auto"/>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B946D2">
        <w:tc>
          <w:tcPr>
            <w:tcW w:w="0" w:type="auto"/>
            <w:gridSpan w:val="3"/>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B946D2">
        <w:tc>
          <w:tcPr>
            <w:tcW w:w="0" w:type="auto"/>
            <w:gridSpan w:val="3"/>
          </w:tcPr>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9F68C3" w:rsidRPr="00671299" w:rsidRDefault="009F68C3">
            <w:pPr>
              <w:tabs>
                <w:tab w:val="left" w:pos="1540"/>
              </w:tabs>
              <w:autoSpaceDE w:val="0"/>
              <w:autoSpaceDN w:val="0"/>
              <w:adjustRightInd w:val="0"/>
              <w:rPr>
                <w:rFonts w:cs="Arial"/>
                <w:color w:val="000000"/>
                <w:szCs w:val="22"/>
                <w:lang w:val="lt-LT"/>
              </w:rPr>
            </w:pPr>
          </w:p>
          <w:p w:rsidR="009F68C3" w:rsidRPr="00671299" w:rsidRDefault="009F68C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tc>
      </w:tr>
    </w:tbl>
    <w:p w:rsidR="00605C03" w:rsidRPr="00671299" w:rsidRDefault="00605C03">
      <w:pPr>
        <w:autoSpaceDE w:val="0"/>
        <w:autoSpaceDN w:val="0"/>
        <w:adjustRightInd w:val="0"/>
        <w:rPr>
          <w:rFonts w:cs="Arial"/>
          <w:b/>
          <w:bCs/>
          <w:color w:val="5A5A5A"/>
          <w:lang w:val="lt-LT"/>
        </w:rPr>
      </w:pPr>
      <w:r w:rsidRPr="00671299">
        <w:rPr>
          <w:rFonts w:cs="Arial"/>
          <w:b/>
          <w:bCs/>
          <w:color w:val="5A5A5A"/>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3"/>
        <w:gridCol w:w="179"/>
        <w:gridCol w:w="6880"/>
        <w:gridCol w:w="1184"/>
      </w:tblGrid>
      <w:tr w:rsidR="00605C03" w:rsidRPr="00671299" w:rsidTr="00D04B36">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b/>
                <w:color w:val="000000"/>
                <w:lang w:val="lt-LT"/>
              </w:rPr>
              <w:t>1.2</w:t>
            </w:r>
          </w:p>
        </w:tc>
        <w:tc>
          <w:tcPr>
            <w:tcW w:w="8242" w:type="dxa"/>
            <w:gridSpan w:val="3"/>
            <w:shd w:val="clear" w:color="auto" w:fill="B3B3B3"/>
          </w:tcPr>
          <w:p w:rsidR="00605C03" w:rsidRPr="00671299" w:rsidRDefault="00346146">
            <w:pPr>
              <w:autoSpaceDE w:val="0"/>
              <w:autoSpaceDN w:val="0"/>
              <w:adjustRightInd w:val="0"/>
              <w:rPr>
                <w:rFonts w:cs="Arial"/>
                <w:b/>
                <w:color w:val="000000"/>
                <w:szCs w:val="22"/>
                <w:lang w:val="lt-LT"/>
              </w:rPr>
            </w:pPr>
            <w:r w:rsidRPr="00671299">
              <w:rPr>
                <w:b/>
                <w:bCs/>
                <w:color w:val="000000"/>
                <w:lang w:val="lt-LT"/>
              </w:rPr>
              <w:t>Mokymosi aplinka ir ištekliai</w:t>
            </w:r>
          </w:p>
        </w:tc>
      </w:tr>
      <w:tr w:rsidR="00605C03" w:rsidRPr="00671299" w:rsidTr="00D04B36">
        <w:tc>
          <w:tcPr>
            <w:tcW w:w="864" w:type="dxa"/>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1.2.2</w:t>
            </w:r>
          </w:p>
        </w:tc>
        <w:tc>
          <w:tcPr>
            <w:tcW w:w="8242" w:type="dxa"/>
            <w:gridSpan w:val="3"/>
            <w:shd w:val="clear" w:color="auto" w:fill="E0E0E0"/>
          </w:tcPr>
          <w:p w:rsidR="00605C03" w:rsidRPr="00671299" w:rsidRDefault="002F06C8" w:rsidP="005561CA">
            <w:pPr>
              <w:autoSpaceDE w:val="0"/>
              <w:autoSpaceDN w:val="0"/>
              <w:adjustRightInd w:val="0"/>
              <w:rPr>
                <w:rFonts w:cs="Arial"/>
                <w:color w:val="000000"/>
                <w:szCs w:val="22"/>
                <w:lang w:val="lt-LT"/>
              </w:rPr>
            </w:pPr>
            <w:r w:rsidRPr="00056719">
              <w:rPr>
                <w:color w:val="000000"/>
                <w:lang w:val="lt-LT"/>
              </w:rPr>
              <w:t>Mokiniams yra s</w:t>
            </w:r>
            <w:r w:rsidR="00056719" w:rsidRPr="00056719">
              <w:rPr>
                <w:color w:val="000000"/>
                <w:lang w:val="lt-LT"/>
              </w:rPr>
              <w:t>u</w:t>
            </w:r>
            <w:r w:rsidRPr="00056719">
              <w:rPr>
                <w:color w:val="000000"/>
                <w:lang w:val="lt-LT"/>
              </w:rPr>
              <w:t>teikiama reikalinga mokymosi pagalba (nuotolinis mokymasis, patalpos, įrengimai, ištekliai ir pan.).</w:t>
            </w:r>
          </w:p>
        </w:tc>
      </w:tr>
      <w:tr w:rsidR="00605C03" w:rsidRPr="00671299" w:rsidTr="00D04B36">
        <w:tc>
          <w:tcPr>
            <w:tcW w:w="9106" w:type="dxa"/>
            <w:gridSpan w:val="4"/>
          </w:tcPr>
          <w:p w:rsidR="00605C03" w:rsidRPr="00346146" w:rsidRDefault="00346146" w:rsidP="002F06C8">
            <w:pPr>
              <w:autoSpaceDE w:val="0"/>
              <w:autoSpaceDN w:val="0"/>
              <w:adjustRightInd w:val="0"/>
              <w:rPr>
                <w:rFonts w:cs="Arial"/>
                <w:i/>
                <w:color w:val="000000"/>
                <w:lang w:val="lt-LT"/>
              </w:rPr>
            </w:pPr>
            <w:r>
              <w:rPr>
                <w:rFonts w:cs="Arial"/>
                <w:i/>
                <w:color w:val="000000"/>
                <w:lang w:val="lt-LT"/>
              </w:rPr>
              <w:t xml:space="preserve">Kokius išteklius, medžiagą ir veiklas suteikiate besimokantiesiems ir mokymuisi? </w:t>
            </w:r>
          </w:p>
        </w:tc>
      </w:tr>
      <w:tr w:rsidR="00605C03" w:rsidRPr="00671299" w:rsidTr="00D04B36">
        <w:tc>
          <w:tcPr>
            <w:tcW w:w="9106" w:type="dxa"/>
            <w:gridSpan w:val="4"/>
          </w:tcPr>
          <w:p w:rsidR="00605C03" w:rsidRPr="00671299" w:rsidRDefault="00346146">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D04B36">
        <w:tc>
          <w:tcPr>
            <w:tcW w:w="9106"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D04B36">
        <w:tc>
          <w:tcPr>
            <w:tcW w:w="9106"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D04B36">
        <w:tc>
          <w:tcPr>
            <w:tcW w:w="91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D04B36">
        <w:tc>
          <w:tcPr>
            <w:tcW w:w="1044"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7013"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049"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D04B36" w:rsidRPr="00671299" w:rsidTr="00D04B36">
        <w:tc>
          <w:tcPr>
            <w:tcW w:w="1044" w:type="dxa"/>
            <w:gridSpan w:val="2"/>
          </w:tcPr>
          <w:p w:rsidR="00D04B36" w:rsidRPr="00671299" w:rsidRDefault="00D04B36"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D04B36" w:rsidRPr="00671299" w:rsidRDefault="00B75A53" w:rsidP="00E774AA">
            <w:pPr>
              <w:autoSpaceDE w:val="0"/>
              <w:autoSpaceDN w:val="0"/>
              <w:adjustRightInd w:val="0"/>
              <w:rPr>
                <w:rFonts w:cs="Arial"/>
                <w:color w:val="000000"/>
                <w:lang w:val="lt-LT"/>
              </w:rPr>
            </w:pPr>
            <w:r>
              <w:rPr>
                <w:rFonts w:cs="Arial"/>
                <w:lang w:val="lt-LT"/>
              </w:rPr>
              <w:t>Netaikytina</w:t>
            </w:r>
            <w:r w:rsidR="00E774AA">
              <w:rPr>
                <w:rFonts w:cs="Arial"/>
                <w:lang w:val="lt-LT"/>
              </w:rPr>
              <w:t xml:space="preserve"> (aukščiau paaiškinkite</w:t>
            </w:r>
            <w:r w:rsidR="00346146">
              <w:rPr>
                <w:rFonts w:cs="Arial"/>
                <w:lang w:val="lt-LT"/>
              </w:rPr>
              <w:t xml:space="preserve"> kodėl)</w:t>
            </w:r>
          </w:p>
        </w:tc>
        <w:tc>
          <w:tcPr>
            <w:tcW w:w="1049" w:type="dxa"/>
          </w:tcPr>
          <w:p w:rsidR="00D04B36" w:rsidRPr="00671299" w:rsidRDefault="00D04B36" w:rsidP="00605C03">
            <w:pPr>
              <w:autoSpaceDE w:val="0"/>
              <w:autoSpaceDN w:val="0"/>
              <w:adjustRightInd w:val="0"/>
              <w:jc w:val="center"/>
              <w:rPr>
                <w:rFonts w:cs="Arial"/>
                <w:color w:val="000000"/>
                <w:lang w:val="lt-LT"/>
              </w:rPr>
            </w:pPr>
            <w:r w:rsidRPr="00671299">
              <w:rPr>
                <w:rFonts w:ascii="MS Gothic" w:eastAsia="MS Gothic" w:hAnsi="MS Gothic" w:cs="Arial"/>
                <w:color w:val="000000"/>
                <w:sz w:val="20"/>
                <w:szCs w:val="20"/>
                <w:lang w:val="lt-LT"/>
              </w:rPr>
              <w:t>☐</w:t>
            </w:r>
          </w:p>
        </w:tc>
      </w:tr>
      <w:tr w:rsidR="00D04B36" w:rsidRPr="00671299" w:rsidTr="004F1B05">
        <w:tc>
          <w:tcPr>
            <w:tcW w:w="1042" w:type="dxa"/>
            <w:gridSpan w:val="2"/>
            <w:shd w:val="clear" w:color="auto" w:fill="D9D9D9"/>
          </w:tcPr>
          <w:p w:rsidR="00D04B36" w:rsidRPr="00671299" w:rsidRDefault="00D04B36" w:rsidP="00605C03">
            <w:pPr>
              <w:autoSpaceDE w:val="0"/>
              <w:autoSpaceDN w:val="0"/>
              <w:adjustRightInd w:val="0"/>
              <w:jc w:val="center"/>
              <w:rPr>
                <w:rFonts w:cs="Arial"/>
                <w:lang w:val="lt-LT"/>
              </w:rPr>
            </w:pPr>
            <w:r w:rsidRPr="004F1B05">
              <w:rPr>
                <w:rFonts w:ascii="MS Gothic" w:eastAsia="MS Gothic" w:hAnsi="MS Gothic" w:cs="Arial"/>
                <w:color w:val="000000"/>
                <w:sz w:val="20"/>
                <w:szCs w:val="20"/>
                <w:shd w:val="clear" w:color="auto" w:fill="BFBFBF"/>
                <w:lang w:val="lt-LT"/>
              </w:rPr>
              <w:t>☐</w:t>
            </w:r>
          </w:p>
        </w:tc>
        <w:tc>
          <w:tcPr>
            <w:tcW w:w="6880" w:type="dxa"/>
            <w:shd w:val="clear" w:color="auto" w:fill="D9D9D9"/>
          </w:tcPr>
          <w:p w:rsidR="00D04B36" w:rsidRPr="00671299" w:rsidRDefault="002F06C8" w:rsidP="00E774AA">
            <w:pPr>
              <w:autoSpaceDE w:val="0"/>
              <w:autoSpaceDN w:val="0"/>
              <w:adjustRightInd w:val="0"/>
              <w:rPr>
                <w:rFonts w:cs="Arial"/>
                <w:color w:val="000000"/>
                <w:lang w:val="lt-LT"/>
              </w:rPr>
            </w:pPr>
            <w:r>
              <w:rPr>
                <w:rFonts w:cs="Arial"/>
                <w:color w:val="000000"/>
                <w:lang w:val="lt-LT"/>
              </w:rPr>
              <w:t>Pagalba suteikiama</w:t>
            </w:r>
            <w:r w:rsidR="005561CA">
              <w:rPr>
                <w:rFonts w:cs="Arial"/>
                <w:color w:val="000000"/>
                <w:lang w:val="lt-LT"/>
              </w:rPr>
              <w:t xml:space="preserve">, kai, mokytojo nuomone, tai reikalinga </w:t>
            </w:r>
          </w:p>
        </w:tc>
        <w:tc>
          <w:tcPr>
            <w:tcW w:w="1184" w:type="dxa"/>
            <w:shd w:val="clear" w:color="auto" w:fill="D9D9D9"/>
          </w:tcPr>
          <w:p w:rsidR="00D04B36" w:rsidRPr="00671299" w:rsidRDefault="00D04B36" w:rsidP="00605C03">
            <w:pPr>
              <w:autoSpaceDE w:val="0"/>
              <w:autoSpaceDN w:val="0"/>
              <w:adjustRightInd w:val="0"/>
              <w:jc w:val="center"/>
              <w:rPr>
                <w:rFonts w:cs="Arial"/>
                <w:lang w:val="lt-LT"/>
              </w:rPr>
            </w:pPr>
            <w:r w:rsidRPr="004F1B05">
              <w:rPr>
                <w:rFonts w:ascii="MS Gothic" w:eastAsia="MS Gothic" w:hAnsi="MS Gothic" w:cs="Arial"/>
                <w:color w:val="000000"/>
                <w:sz w:val="20"/>
                <w:szCs w:val="20"/>
                <w:shd w:val="clear" w:color="auto" w:fill="BFBFBF"/>
                <w:lang w:val="lt-LT"/>
              </w:rPr>
              <w:t>☐</w:t>
            </w:r>
          </w:p>
        </w:tc>
      </w:tr>
      <w:tr w:rsidR="002F06C8" w:rsidRPr="00671299" w:rsidTr="004F1B05">
        <w:tc>
          <w:tcPr>
            <w:tcW w:w="1042" w:type="dxa"/>
            <w:gridSpan w:val="2"/>
            <w:shd w:val="clear" w:color="auto" w:fill="D9D9D9"/>
          </w:tcPr>
          <w:p w:rsidR="002F06C8" w:rsidRPr="004F1B05" w:rsidRDefault="002F06C8" w:rsidP="00605C03">
            <w:pPr>
              <w:autoSpaceDE w:val="0"/>
              <w:autoSpaceDN w:val="0"/>
              <w:adjustRightInd w:val="0"/>
              <w:jc w:val="center"/>
              <w:rPr>
                <w:rFonts w:cs="Arial"/>
                <w:color w:val="000000"/>
                <w:sz w:val="20"/>
                <w:szCs w:val="20"/>
                <w:shd w:val="clear" w:color="auto" w:fill="BFBFBF"/>
                <w:lang w:val="lt-LT"/>
              </w:rPr>
            </w:pPr>
            <w:r w:rsidRPr="004F1B05">
              <w:rPr>
                <w:rFonts w:ascii="MS Gothic" w:eastAsia="MS Gothic" w:cs="Arial" w:hint="eastAsia"/>
                <w:color w:val="000000"/>
                <w:sz w:val="20"/>
                <w:szCs w:val="20"/>
                <w:shd w:val="clear" w:color="auto" w:fill="BFBFBF"/>
                <w:lang w:val="lt-LT"/>
              </w:rPr>
              <w:t>☐</w:t>
            </w:r>
          </w:p>
        </w:tc>
        <w:tc>
          <w:tcPr>
            <w:tcW w:w="6880" w:type="dxa"/>
            <w:shd w:val="clear" w:color="auto" w:fill="D9D9D9"/>
          </w:tcPr>
          <w:p w:rsidR="002F06C8" w:rsidRDefault="002F06C8" w:rsidP="002F06C8">
            <w:pPr>
              <w:autoSpaceDE w:val="0"/>
              <w:autoSpaceDN w:val="0"/>
              <w:adjustRightInd w:val="0"/>
              <w:rPr>
                <w:rFonts w:cs="Arial"/>
                <w:lang w:val="lt-LT"/>
              </w:rPr>
            </w:pPr>
            <w:r>
              <w:rPr>
                <w:rFonts w:cs="Arial"/>
                <w:lang w:val="lt-LT"/>
              </w:rPr>
              <w:t>Kai mokiniams reikia, tam tikra pagalba suteikiama</w:t>
            </w:r>
          </w:p>
        </w:tc>
        <w:tc>
          <w:tcPr>
            <w:tcW w:w="1184" w:type="dxa"/>
            <w:shd w:val="clear" w:color="auto" w:fill="D9D9D9"/>
          </w:tcPr>
          <w:p w:rsidR="002F06C8" w:rsidRPr="004F1B05" w:rsidRDefault="002F06C8" w:rsidP="00605C03">
            <w:pPr>
              <w:autoSpaceDE w:val="0"/>
              <w:autoSpaceDN w:val="0"/>
              <w:adjustRightInd w:val="0"/>
              <w:jc w:val="center"/>
              <w:rPr>
                <w:rFonts w:cs="Arial"/>
                <w:color w:val="000000"/>
                <w:sz w:val="20"/>
                <w:szCs w:val="20"/>
                <w:shd w:val="clear" w:color="auto" w:fill="BFBFBF"/>
                <w:lang w:val="lt-LT"/>
              </w:rPr>
            </w:pPr>
            <w:r w:rsidRPr="004F1B05">
              <w:rPr>
                <w:rFonts w:ascii="MS Gothic" w:eastAsia="MS Gothic" w:cs="Arial" w:hint="eastAsia"/>
                <w:color w:val="000000"/>
                <w:sz w:val="20"/>
                <w:szCs w:val="20"/>
                <w:shd w:val="clear" w:color="auto" w:fill="BFBFBF"/>
                <w:lang w:val="lt-LT"/>
              </w:rPr>
              <w:t>☐</w:t>
            </w:r>
          </w:p>
        </w:tc>
      </w:tr>
      <w:tr w:rsidR="00D04B36" w:rsidRPr="00671299" w:rsidTr="004F1B05">
        <w:tc>
          <w:tcPr>
            <w:tcW w:w="1042" w:type="dxa"/>
            <w:gridSpan w:val="2"/>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80" w:type="dxa"/>
            <w:shd w:val="clear" w:color="auto" w:fill="D9D9D9"/>
          </w:tcPr>
          <w:p w:rsidR="00D04B36" w:rsidRPr="00671299" w:rsidRDefault="002F06C8" w:rsidP="002F06C8">
            <w:pPr>
              <w:autoSpaceDE w:val="0"/>
              <w:autoSpaceDN w:val="0"/>
              <w:adjustRightInd w:val="0"/>
              <w:rPr>
                <w:rFonts w:cs="Arial"/>
                <w:lang w:val="lt-LT"/>
              </w:rPr>
            </w:pPr>
            <w:r>
              <w:rPr>
                <w:rFonts w:cs="Arial"/>
                <w:lang w:val="lt-LT"/>
              </w:rPr>
              <w:t xml:space="preserve">Kai mokiniams reikia, suteikiama visokeriopa pagalba. </w:t>
            </w:r>
          </w:p>
        </w:tc>
        <w:tc>
          <w:tcPr>
            <w:tcW w:w="1184" w:type="dxa"/>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D04B36">
        <w:tc>
          <w:tcPr>
            <w:tcW w:w="91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D04B36">
        <w:tc>
          <w:tcPr>
            <w:tcW w:w="9106" w:type="dxa"/>
            <w:gridSpan w:val="4"/>
          </w:tcPr>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r w:rsidRPr="00671299">
              <w:rPr>
                <w:rFonts w:cs="Arial"/>
                <w:color w:val="000000"/>
                <w:szCs w:val="22"/>
                <w:lang w:val="lt-LT"/>
              </w:rPr>
              <w:t xml:space="preserve"> </w:t>
            </w:r>
          </w:p>
        </w:tc>
      </w:tr>
    </w:tbl>
    <w:p w:rsidR="00605C03" w:rsidRPr="00671299" w:rsidRDefault="00605C03" w:rsidP="00605C03">
      <w:pPr>
        <w:autoSpaceDE w:val="0"/>
        <w:autoSpaceDN w:val="0"/>
        <w:adjustRightInd w:val="0"/>
        <w:rPr>
          <w:rFonts w:cs="Arial"/>
          <w:b/>
          <w:bCs/>
          <w:color w:val="5A5A5A"/>
          <w:lang w:val="lt-LT"/>
        </w:rPr>
      </w:pPr>
      <w:r w:rsidRPr="00671299">
        <w:rPr>
          <w:rFonts w:cs="Arial"/>
          <w:b/>
          <w:bCs/>
          <w:color w:val="5A5A5A"/>
          <w:lang w:val="lt-LT"/>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3"/>
        <w:gridCol w:w="179"/>
        <w:gridCol w:w="6882"/>
        <w:gridCol w:w="1184"/>
      </w:tblGrid>
      <w:tr w:rsidR="00605C03" w:rsidRPr="00671299">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b/>
                <w:color w:val="000000"/>
                <w:lang w:val="lt-LT"/>
              </w:rPr>
              <w:t>2.1</w:t>
            </w:r>
          </w:p>
        </w:tc>
        <w:tc>
          <w:tcPr>
            <w:tcW w:w="8244" w:type="dxa"/>
            <w:gridSpan w:val="3"/>
            <w:shd w:val="clear" w:color="auto" w:fill="B3B3B3"/>
          </w:tcPr>
          <w:p w:rsidR="00605C03" w:rsidRPr="00671299" w:rsidRDefault="005561CA" w:rsidP="00605C03">
            <w:pPr>
              <w:autoSpaceDE w:val="0"/>
              <w:autoSpaceDN w:val="0"/>
              <w:adjustRightInd w:val="0"/>
              <w:rPr>
                <w:rFonts w:cs="Arial"/>
                <w:b/>
                <w:color w:val="000000"/>
                <w:szCs w:val="22"/>
                <w:lang w:val="lt-LT"/>
              </w:rPr>
            </w:pPr>
            <w:r w:rsidRPr="00671299">
              <w:rPr>
                <w:b/>
                <w:bCs/>
                <w:color w:val="000000"/>
                <w:lang w:val="lt-LT"/>
              </w:rPr>
              <w:t>Besimokančiųjų poreikių ir tikslų nustatymas</w:t>
            </w:r>
          </w:p>
        </w:tc>
      </w:tr>
      <w:tr w:rsidR="00605C03" w:rsidRPr="00671299">
        <w:tc>
          <w:tcPr>
            <w:tcW w:w="864" w:type="dxa"/>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2.1.1</w:t>
            </w:r>
          </w:p>
        </w:tc>
        <w:tc>
          <w:tcPr>
            <w:tcW w:w="8244" w:type="dxa"/>
            <w:gridSpan w:val="3"/>
            <w:shd w:val="clear" w:color="auto" w:fill="E0E0E0"/>
          </w:tcPr>
          <w:p w:rsidR="00605C03" w:rsidRPr="00671299" w:rsidRDefault="005561CA" w:rsidP="00605C03">
            <w:pPr>
              <w:autoSpaceDE w:val="0"/>
              <w:autoSpaceDN w:val="0"/>
              <w:adjustRightInd w:val="0"/>
              <w:rPr>
                <w:rFonts w:cs="Arial"/>
                <w:szCs w:val="22"/>
                <w:lang w:val="lt-LT"/>
              </w:rPr>
            </w:pPr>
            <w:r>
              <w:rPr>
                <w:rFonts w:cs="Arial"/>
                <w:lang w:val="lt-LT"/>
              </w:rPr>
              <w:t xml:space="preserve">Teikėjas </w:t>
            </w:r>
            <w:r>
              <w:rPr>
                <w:color w:val="000000"/>
                <w:lang w:val="lt-LT"/>
              </w:rPr>
              <w:t>u</w:t>
            </w:r>
            <w:r w:rsidRPr="00671299">
              <w:rPr>
                <w:color w:val="000000"/>
                <w:lang w:val="lt-LT"/>
              </w:rPr>
              <w:t>žtikrina, kad besimokančiųjų poreikiai ir tikslai yra aiškiai nustatyti ir dėl jų susitarta iki kursų pradžios</w:t>
            </w:r>
          </w:p>
        </w:tc>
      </w:tr>
      <w:tr w:rsidR="00605C03" w:rsidRPr="00671299">
        <w:tc>
          <w:tcPr>
            <w:tcW w:w="9108" w:type="dxa"/>
            <w:gridSpan w:val="4"/>
          </w:tcPr>
          <w:p w:rsidR="00605C03" w:rsidRPr="00745F00" w:rsidRDefault="00745F00">
            <w:pPr>
              <w:autoSpaceDE w:val="0"/>
              <w:autoSpaceDN w:val="0"/>
              <w:adjustRightInd w:val="0"/>
              <w:rPr>
                <w:rFonts w:cs="Arial"/>
                <w:i/>
                <w:lang w:val="lt-LT"/>
              </w:rPr>
            </w:pPr>
            <w:r>
              <w:rPr>
                <w:rFonts w:cs="Arial"/>
                <w:i/>
                <w:lang w:val="lt-LT"/>
              </w:rPr>
              <w:t xml:space="preserve">Kaip jūs nustatote ir susitariate, ko besimokantieji nori ir ko jiems reikia mokytis? Kur yra tas susitarimas? </w:t>
            </w:r>
          </w:p>
        </w:tc>
      </w:tr>
      <w:tr w:rsidR="00605C03" w:rsidRPr="00671299">
        <w:tc>
          <w:tcPr>
            <w:tcW w:w="9108" w:type="dxa"/>
            <w:gridSpan w:val="4"/>
          </w:tcPr>
          <w:p w:rsidR="00605C03" w:rsidRPr="00671299" w:rsidRDefault="00346146">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tc>
          <w:tcPr>
            <w:tcW w:w="9108"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tc>
          <w:tcPr>
            <w:tcW w:w="9108"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tc>
          <w:tcPr>
            <w:tcW w:w="1044" w:type="dxa"/>
            <w:gridSpan w:val="2"/>
          </w:tcPr>
          <w:p w:rsidR="00605C03" w:rsidRPr="00671299" w:rsidRDefault="00C90240">
            <w:pPr>
              <w:autoSpaceDE w:val="0"/>
              <w:autoSpaceDN w:val="0"/>
              <w:adjustRightInd w:val="0"/>
              <w:rPr>
                <w:rFonts w:cs="Arial"/>
                <w:iCs/>
                <w:lang w:val="lt-LT"/>
              </w:rPr>
            </w:pPr>
            <w:r>
              <w:rPr>
                <w:rFonts w:cs="Arial"/>
                <w:iCs/>
                <w:lang w:val="lt-LT"/>
              </w:rPr>
              <w:t>Teikėjas</w:t>
            </w:r>
          </w:p>
        </w:tc>
        <w:tc>
          <w:tcPr>
            <w:tcW w:w="7015"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049" w:type="dxa"/>
          </w:tcPr>
          <w:p w:rsidR="00605C03" w:rsidRPr="00671299" w:rsidRDefault="00C90240">
            <w:pPr>
              <w:autoSpaceDE w:val="0"/>
              <w:autoSpaceDN w:val="0"/>
              <w:adjustRightInd w:val="0"/>
              <w:rPr>
                <w:rFonts w:cs="Arial"/>
                <w:iCs/>
                <w:lang w:val="lt-LT"/>
              </w:rPr>
            </w:pPr>
            <w:r>
              <w:rPr>
                <w:rFonts w:cs="Arial"/>
                <w:iCs/>
                <w:lang w:val="lt-LT"/>
              </w:rPr>
              <w:t>Vertintojas</w:t>
            </w:r>
          </w:p>
        </w:tc>
      </w:tr>
      <w:tr w:rsidR="00D04B36" w:rsidRPr="00671299">
        <w:tc>
          <w:tcPr>
            <w:tcW w:w="1044" w:type="dxa"/>
            <w:gridSpan w:val="2"/>
          </w:tcPr>
          <w:p w:rsidR="00D04B36" w:rsidRPr="00671299" w:rsidRDefault="00D04B36"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5" w:type="dxa"/>
          </w:tcPr>
          <w:p w:rsidR="00D04B36" w:rsidRPr="00671299" w:rsidRDefault="00B75A53" w:rsidP="00E774AA">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r w:rsidR="00D04B36" w:rsidRPr="00671299">
              <w:rPr>
                <w:rFonts w:cs="Arial"/>
                <w:lang w:val="lt-LT"/>
              </w:rPr>
              <w:t xml:space="preserve"> </w:t>
            </w:r>
          </w:p>
        </w:tc>
        <w:tc>
          <w:tcPr>
            <w:tcW w:w="1049" w:type="dxa"/>
          </w:tcPr>
          <w:p w:rsidR="00D04B36" w:rsidRPr="00671299" w:rsidRDefault="00D04B36" w:rsidP="00605C03">
            <w:pPr>
              <w:autoSpaceDE w:val="0"/>
              <w:autoSpaceDN w:val="0"/>
              <w:adjustRightInd w:val="0"/>
              <w:jc w:val="center"/>
              <w:rPr>
                <w:rFonts w:cs="Arial"/>
                <w:color w:val="000000"/>
                <w:lang w:val="lt-LT"/>
              </w:rPr>
            </w:pPr>
            <w:r w:rsidRPr="00671299">
              <w:rPr>
                <w:rFonts w:ascii="MS Gothic" w:eastAsia="MS Gothic" w:hAnsi="MS Gothic" w:cs="Arial"/>
                <w:color w:val="000000"/>
                <w:sz w:val="20"/>
                <w:szCs w:val="20"/>
                <w:lang w:val="lt-LT"/>
              </w:rPr>
              <w:t>☐</w:t>
            </w:r>
          </w:p>
        </w:tc>
      </w:tr>
      <w:tr w:rsidR="00D04B36" w:rsidRPr="00671299">
        <w:tc>
          <w:tcPr>
            <w:tcW w:w="1044" w:type="dxa"/>
            <w:gridSpan w:val="2"/>
          </w:tcPr>
          <w:p w:rsidR="00D04B36" w:rsidRPr="00671299" w:rsidRDefault="00D04B36"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5" w:type="dxa"/>
          </w:tcPr>
          <w:p w:rsidR="00D04B36" w:rsidRPr="00671299" w:rsidRDefault="00745F00" w:rsidP="00E774AA">
            <w:pPr>
              <w:autoSpaceDE w:val="0"/>
              <w:autoSpaceDN w:val="0"/>
              <w:adjustRightInd w:val="0"/>
              <w:rPr>
                <w:rFonts w:cs="Arial"/>
                <w:color w:val="000000"/>
                <w:lang w:val="lt-LT"/>
              </w:rPr>
            </w:pPr>
            <w:r>
              <w:rPr>
                <w:rFonts w:cs="Arial"/>
                <w:color w:val="000000"/>
                <w:lang w:val="lt-LT"/>
              </w:rPr>
              <w:t>Sistemos nėra</w:t>
            </w:r>
          </w:p>
        </w:tc>
        <w:tc>
          <w:tcPr>
            <w:tcW w:w="1049" w:type="dxa"/>
          </w:tcPr>
          <w:p w:rsidR="00D04B36" w:rsidRPr="00671299" w:rsidRDefault="00D04B36"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D04B36" w:rsidRPr="00671299" w:rsidTr="004F1B05">
        <w:tc>
          <w:tcPr>
            <w:tcW w:w="1044" w:type="dxa"/>
            <w:gridSpan w:val="2"/>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5" w:type="dxa"/>
            <w:shd w:val="clear" w:color="auto" w:fill="D9D9D9"/>
          </w:tcPr>
          <w:p w:rsidR="00D04B36" w:rsidRPr="00671299" w:rsidRDefault="00745F00" w:rsidP="00605C03">
            <w:pPr>
              <w:autoSpaceDE w:val="0"/>
              <w:autoSpaceDN w:val="0"/>
              <w:adjustRightInd w:val="0"/>
              <w:rPr>
                <w:rFonts w:cs="Arial"/>
                <w:color w:val="000000"/>
                <w:lang w:val="lt-LT"/>
              </w:rPr>
            </w:pPr>
            <w:r>
              <w:rPr>
                <w:rFonts w:cs="Arial"/>
                <w:color w:val="000000"/>
                <w:lang w:val="lt-LT"/>
              </w:rPr>
              <w:t>Besimokantieji gali pasirinkti kyrsą ar lygį</w:t>
            </w:r>
            <w:r w:rsidR="00E774AA">
              <w:rPr>
                <w:rFonts w:cs="Arial"/>
                <w:color w:val="000000"/>
                <w:lang w:val="lt-LT"/>
              </w:rPr>
              <w:t>,</w:t>
            </w:r>
            <w:r>
              <w:rPr>
                <w:rFonts w:cs="Arial"/>
                <w:color w:val="000000"/>
                <w:lang w:val="lt-LT"/>
              </w:rPr>
              <w:t xml:space="preserve"> pasinaudodami mokymo teikėjo ar mokytojo informacija ir patarimu</w:t>
            </w:r>
          </w:p>
        </w:tc>
        <w:tc>
          <w:tcPr>
            <w:tcW w:w="1049" w:type="dxa"/>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D04B36" w:rsidRPr="00671299" w:rsidTr="004F1B05">
        <w:tc>
          <w:tcPr>
            <w:tcW w:w="1044" w:type="dxa"/>
            <w:gridSpan w:val="2"/>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5" w:type="dxa"/>
            <w:shd w:val="clear" w:color="auto" w:fill="D9D9D9"/>
          </w:tcPr>
          <w:p w:rsidR="00D04B36" w:rsidRPr="00671299" w:rsidRDefault="00745F00" w:rsidP="00E774AA">
            <w:pPr>
              <w:autoSpaceDE w:val="0"/>
              <w:autoSpaceDN w:val="0"/>
              <w:adjustRightInd w:val="0"/>
              <w:rPr>
                <w:rFonts w:cs="Arial"/>
                <w:color w:val="000000"/>
                <w:lang w:val="lt-LT"/>
              </w:rPr>
            </w:pPr>
            <w:r>
              <w:rPr>
                <w:rFonts w:cs="Arial"/>
                <w:color w:val="000000"/>
                <w:lang w:val="lt-LT"/>
              </w:rPr>
              <w:t>Besimokantieji gali pasirinkti kursą arba lygį</w:t>
            </w:r>
            <w:r w:rsidR="00E774AA">
              <w:rPr>
                <w:rFonts w:cs="Arial"/>
                <w:color w:val="000000"/>
                <w:lang w:val="lt-LT"/>
              </w:rPr>
              <w:t>,</w:t>
            </w:r>
            <w:r>
              <w:rPr>
                <w:rFonts w:cs="Arial"/>
                <w:color w:val="000000"/>
                <w:lang w:val="lt-LT"/>
              </w:rPr>
              <w:t xml:space="preserve"> remdamiesi esamų kompetencijų lygio įvertinimu. Mokytojas yra atsakingas už vertinimo procesą  </w:t>
            </w:r>
          </w:p>
        </w:tc>
        <w:tc>
          <w:tcPr>
            <w:tcW w:w="1049" w:type="dxa"/>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D04B36" w:rsidRPr="00671299" w:rsidTr="004F1B05">
        <w:tc>
          <w:tcPr>
            <w:tcW w:w="1044" w:type="dxa"/>
            <w:gridSpan w:val="2"/>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5" w:type="dxa"/>
            <w:shd w:val="clear" w:color="auto" w:fill="D9D9D9"/>
          </w:tcPr>
          <w:p w:rsidR="00D04B36" w:rsidRPr="00671299" w:rsidRDefault="00745F00" w:rsidP="00E774AA">
            <w:pPr>
              <w:autoSpaceDE w:val="0"/>
              <w:autoSpaceDN w:val="0"/>
              <w:adjustRightInd w:val="0"/>
              <w:rPr>
                <w:rFonts w:cs="Arial"/>
                <w:color w:val="000000"/>
                <w:lang w:val="lt-LT"/>
              </w:rPr>
            </w:pPr>
            <w:r>
              <w:rPr>
                <w:rFonts w:cs="Arial"/>
                <w:color w:val="000000"/>
                <w:lang w:val="lt-LT"/>
              </w:rPr>
              <w:t>Besimokantiej</w:t>
            </w:r>
            <w:r w:rsidR="00885B3E">
              <w:rPr>
                <w:rFonts w:cs="Arial"/>
                <w:color w:val="000000"/>
                <w:lang w:val="lt-LT"/>
              </w:rPr>
              <w:t>i dalyvauja individualiame komp</w:t>
            </w:r>
            <w:r>
              <w:rPr>
                <w:rFonts w:cs="Arial"/>
                <w:color w:val="000000"/>
                <w:lang w:val="lt-LT"/>
              </w:rPr>
              <w:t xml:space="preserve">etencijų vertinime ir nukreipiami į kursą arba lygį pagal vertinimo rezultatus. Už vertinimą atsakingas mokytojas, tačiau jis gauna paramą iš administracijos </w:t>
            </w:r>
          </w:p>
        </w:tc>
        <w:tc>
          <w:tcPr>
            <w:tcW w:w="1049" w:type="dxa"/>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D04B36" w:rsidRPr="00671299" w:rsidTr="004F1B05">
        <w:tc>
          <w:tcPr>
            <w:tcW w:w="1044" w:type="dxa"/>
            <w:gridSpan w:val="2"/>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5" w:type="dxa"/>
            <w:shd w:val="clear" w:color="auto" w:fill="D9D9D9"/>
          </w:tcPr>
          <w:p w:rsidR="00D04B36" w:rsidRPr="00671299" w:rsidRDefault="00C90240" w:rsidP="003B43B0">
            <w:pPr>
              <w:autoSpaceDE w:val="0"/>
              <w:autoSpaceDN w:val="0"/>
              <w:adjustRightInd w:val="0"/>
              <w:rPr>
                <w:rFonts w:cs="Arial"/>
                <w:color w:val="000000"/>
                <w:lang w:val="lt-LT"/>
              </w:rPr>
            </w:pPr>
            <w:r>
              <w:rPr>
                <w:rFonts w:cs="Arial"/>
                <w:color w:val="000000"/>
                <w:lang w:val="lt-LT"/>
              </w:rPr>
              <w:t>Mokytojai įvertina individualias dalyvių kompetencijas</w:t>
            </w:r>
            <w:r w:rsidR="00E774AA">
              <w:rPr>
                <w:rFonts w:cs="Arial"/>
                <w:color w:val="000000"/>
                <w:lang w:val="lt-LT"/>
              </w:rPr>
              <w:t>,</w:t>
            </w:r>
            <w:r>
              <w:rPr>
                <w:rFonts w:cs="Arial"/>
                <w:color w:val="000000"/>
                <w:lang w:val="lt-LT"/>
              </w:rPr>
              <w:t xml:space="preserve"> ir kurso turinys derinamas konkrečiai šiai grupei. Už vertinimą atsakinga administracija</w:t>
            </w:r>
          </w:p>
        </w:tc>
        <w:tc>
          <w:tcPr>
            <w:tcW w:w="1049" w:type="dxa"/>
            <w:shd w:val="clear" w:color="auto" w:fill="D9D9D9"/>
          </w:tcPr>
          <w:p w:rsidR="00D04B36" w:rsidRPr="004F1B05" w:rsidRDefault="00D04B36"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tc>
          <w:tcPr>
            <w:tcW w:w="9108" w:type="dxa"/>
            <w:gridSpan w:val="4"/>
          </w:tcPr>
          <w:p w:rsidR="00605C03" w:rsidRPr="00671299" w:rsidRDefault="00605C03">
            <w:pPr>
              <w:tabs>
                <w:tab w:val="left" w:pos="1540"/>
              </w:tabs>
              <w:autoSpaceDE w:val="0"/>
              <w:autoSpaceDN w:val="0"/>
              <w:adjustRightInd w:val="0"/>
              <w:rPr>
                <w:rFonts w:cs="Arial"/>
                <w:color w:val="000000"/>
                <w:szCs w:val="22"/>
                <w:highlight w:val="cyan"/>
                <w:lang w:val="lt-LT"/>
              </w:rPr>
            </w:pPr>
          </w:p>
          <w:p w:rsidR="00605C03" w:rsidRPr="00671299" w:rsidRDefault="00605C03">
            <w:pPr>
              <w:tabs>
                <w:tab w:val="left" w:pos="1540"/>
              </w:tabs>
              <w:autoSpaceDE w:val="0"/>
              <w:autoSpaceDN w:val="0"/>
              <w:adjustRightInd w:val="0"/>
              <w:rPr>
                <w:rFonts w:cs="Arial"/>
                <w:color w:val="000000"/>
                <w:szCs w:val="22"/>
                <w:highlight w:val="cyan"/>
                <w:lang w:val="lt-LT"/>
              </w:rPr>
            </w:pPr>
          </w:p>
          <w:p w:rsidR="00605C03" w:rsidRPr="00671299" w:rsidRDefault="00605C03">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tc>
      </w:tr>
    </w:tbl>
    <w:p w:rsidR="00655AB3" w:rsidRPr="00671299" w:rsidRDefault="00655AB3" w:rsidP="007D4BAF">
      <w:pPr>
        <w:tabs>
          <w:tab w:val="left" w:pos="580"/>
        </w:tabs>
        <w:autoSpaceDE w:val="0"/>
        <w:autoSpaceDN w:val="0"/>
        <w:adjustRightInd w:val="0"/>
        <w:rPr>
          <w:rFonts w:cs="Arial"/>
          <w:lang w:val="lt-LT"/>
        </w:rPr>
      </w:pPr>
      <w:r w:rsidRPr="00671299">
        <w:rPr>
          <w:rFonts w:cs="Arial"/>
          <w:lang w:val="lt-LT"/>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3"/>
        <w:gridCol w:w="179"/>
        <w:gridCol w:w="6882"/>
        <w:gridCol w:w="1184"/>
      </w:tblGrid>
      <w:tr w:rsidR="00655AB3" w:rsidRPr="00671299" w:rsidTr="00655AB3">
        <w:tc>
          <w:tcPr>
            <w:tcW w:w="864" w:type="dxa"/>
            <w:shd w:val="clear" w:color="auto" w:fill="B3B3B3"/>
          </w:tcPr>
          <w:p w:rsidR="00655AB3" w:rsidRPr="00671299" w:rsidRDefault="00655AB3" w:rsidP="00655AB3">
            <w:pPr>
              <w:autoSpaceDE w:val="0"/>
              <w:autoSpaceDN w:val="0"/>
              <w:adjustRightInd w:val="0"/>
              <w:rPr>
                <w:rFonts w:cs="Arial"/>
                <w:b/>
                <w:color w:val="000000"/>
                <w:szCs w:val="22"/>
                <w:lang w:val="lt-LT"/>
              </w:rPr>
            </w:pPr>
            <w:r w:rsidRPr="00671299">
              <w:rPr>
                <w:rFonts w:cs="Arial"/>
                <w:b/>
                <w:color w:val="000000"/>
                <w:lang w:val="lt-LT"/>
              </w:rPr>
              <w:t>2.1</w:t>
            </w:r>
          </w:p>
        </w:tc>
        <w:tc>
          <w:tcPr>
            <w:tcW w:w="8244" w:type="dxa"/>
            <w:gridSpan w:val="3"/>
            <w:shd w:val="clear" w:color="auto" w:fill="B3B3B3"/>
          </w:tcPr>
          <w:p w:rsidR="00655AB3" w:rsidRPr="00671299" w:rsidRDefault="00C90240" w:rsidP="00655AB3">
            <w:pPr>
              <w:autoSpaceDE w:val="0"/>
              <w:autoSpaceDN w:val="0"/>
              <w:adjustRightInd w:val="0"/>
              <w:rPr>
                <w:rFonts w:cs="Arial"/>
                <w:b/>
                <w:color w:val="000000"/>
                <w:szCs w:val="22"/>
                <w:lang w:val="lt-LT"/>
              </w:rPr>
            </w:pPr>
            <w:r w:rsidRPr="00671299">
              <w:rPr>
                <w:b/>
                <w:bCs/>
                <w:color w:val="000000"/>
                <w:lang w:val="lt-LT"/>
              </w:rPr>
              <w:t>Besimokančiųjų poreikių ir tikslų nustatymas</w:t>
            </w:r>
          </w:p>
        </w:tc>
      </w:tr>
      <w:tr w:rsidR="00655AB3" w:rsidRPr="00671299" w:rsidTr="00655AB3">
        <w:tc>
          <w:tcPr>
            <w:tcW w:w="864" w:type="dxa"/>
            <w:shd w:val="clear" w:color="auto" w:fill="E0E0E0"/>
          </w:tcPr>
          <w:p w:rsidR="00655AB3" w:rsidRPr="00671299" w:rsidRDefault="00655AB3" w:rsidP="00655AB3">
            <w:pPr>
              <w:autoSpaceDE w:val="0"/>
              <w:autoSpaceDN w:val="0"/>
              <w:adjustRightInd w:val="0"/>
              <w:rPr>
                <w:rFonts w:cs="Arial"/>
                <w:color w:val="000000"/>
                <w:szCs w:val="22"/>
                <w:lang w:val="lt-LT"/>
              </w:rPr>
            </w:pPr>
            <w:r w:rsidRPr="00671299">
              <w:rPr>
                <w:rFonts w:cs="Arial"/>
                <w:lang w:val="lt-LT"/>
              </w:rPr>
              <w:t>2.1.2</w:t>
            </w:r>
          </w:p>
        </w:tc>
        <w:tc>
          <w:tcPr>
            <w:tcW w:w="8244" w:type="dxa"/>
            <w:gridSpan w:val="3"/>
            <w:shd w:val="clear" w:color="auto" w:fill="E0E0E0"/>
          </w:tcPr>
          <w:p w:rsidR="00655AB3" w:rsidRPr="00C90240" w:rsidRDefault="00C90240" w:rsidP="00655AB3">
            <w:pPr>
              <w:autoSpaceDE w:val="0"/>
              <w:autoSpaceDN w:val="0"/>
              <w:adjustRightInd w:val="0"/>
              <w:rPr>
                <w:rFonts w:cs="Arial"/>
                <w:lang w:val="lt-LT"/>
              </w:rPr>
            </w:pPr>
            <w:r>
              <w:rPr>
                <w:rFonts w:cs="Arial"/>
                <w:lang w:val="lt-LT"/>
              </w:rPr>
              <w:t xml:space="preserve">Teikėjas </w:t>
            </w:r>
            <w:r>
              <w:rPr>
                <w:color w:val="000000"/>
                <w:lang w:val="lt-LT"/>
              </w:rPr>
              <w:t>u</w:t>
            </w:r>
            <w:r w:rsidRPr="00671299">
              <w:rPr>
                <w:color w:val="000000"/>
                <w:lang w:val="lt-LT"/>
              </w:rPr>
              <w:t>žtikrina, kad besimokantieji yra informuoti apie kursų turinį ir numatomus mokymosi rezultatus</w:t>
            </w:r>
          </w:p>
        </w:tc>
      </w:tr>
      <w:tr w:rsidR="00655AB3" w:rsidRPr="00671299" w:rsidTr="00655AB3">
        <w:tc>
          <w:tcPr>
            <w:tcW w:w="9108" w:type="dxa"/>
            <w:gridSpan w:val="4"/>
          </w:tcPr>
          <w:p w:rsidR="00655AB3" w:rsidRPr="00671299" w:rsidRDefault="00C90240" w:rsidP="00C90240">
            <w:pPr>
              <w:autoSpaceDE w:val="0"/>
              <w:autoSpaceDN w:val="0"/>
              <w:adjustRightInd w:val="0"/>
              <w:rPr>
                <w:i/>
                <w:lang w:val="lt-LT"/>
              </w:rPr>
            </w:pPr>
            <w:r>
              <w:rPr>
                <w:rFonts w:cs="Arial"/>
                <w:i/>
                <w:lang w:val="lt-LT"/>
              </w:rPr>
              <w:t xml:space="preserve">Kaip informuojate apie kursų turinį ir numatomus mokymosi rezultatus? </w:t>
            </w:r>
          </w:p>
        </w:tc>
      </w:tr>
      <w:tr w:rsidR="00655AB3" w:rsidRPr="00671299" w:rsidTr="00655AB3">
        <w:tc>
          <w:tcPr>
            <w:tcW w:w="9108" w:type="dxa"/>
            <w:gridSpan w:val="4"/>
          </w:tcPr>
          <w:p w:rsidR="00655AB3" w:rsidRPr="00671299" w:rsidRDefault="00346146" w:rsidP="00655AB3">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55AB3" w:rsidRPr="00671299">
              <w:rPr>
                <w:rFonts w:cs="Arial"/>
                <w:color w:val="000000"/>
                <w:szCs w:val="22"/>
                <w:u w:val="single"/>
                <w:lang w:val="lt-LT"/>
              </w:rPr>
              <w:t>:</w:t>
            </w:r>
          </w:p>
          <w:p w:rsidR="00655AB3" w:rsidRPr="00671299" w:rsidRDefault="00655AB3" w:rsidP="00655AB3">
            <w:pPr>
              <w:autoSpaceDE w:val="0"/>
              <w:autoSpaceDN w:val="0"/>
              <w:adjustRightInd w:val="0"/>
              <w:rPr>
                <w:rFonts w:cs="Arial"/>
                <w:color w:val="000000"/>
                <w:szCs w:val="22"/>
                <w:lang w:val="lt-LT"/>
              </w:rPr>
            </w:pPr>
          </w:p>
          <w:p w:rsidR="00655AB3" w:rsidRPr="00671299" w:rsidRDefault="00655AB3" w:rsidP="00655AB3">
            <w:pPr>
              <w:autoSpaceDE w:val="0"/>
              <w:autoSpaceDN w:val="0"/>
              <w:adjustRightInd w:val="0"/>
              <w:rPr>
                <w:rFonts w:cs="Arial"/>
                <w:color w:val="000000"/>
                <w:szCs w:val="22"/>
                <w:lang w:val="lt-LT"/>
              </w:rPr>
            </w:pPr>
          </w:p>
          <w:p w:rsidR="00655AB3" w:rsidRPr="00671299" w:rsidRDefault="00655AB3" w:rsidP="00655AB3">
            <w:pPr>
              <w:autoSpaceDE w:val="0"/>
              <w:autoSpaceDN w:val="0"/>
              <w:adjustRightInd w:val="0"/>
              <w:rPr>
                <w:rFonts w:cs="Arial"/>
                <w:color w:val="000000"/>
                <w:szCs w:val="22"/>
                <w:lang w:val="lt-LT"/>
              </w:rPr>
            </w:pPr>
          </w:p>
          <w:p w:rsidR="00655AB3" w:rsidRPr="00671299" w:rsidRDefault="00655AB3" w:rsidP="00655AB3">
            <w:pPr>
              <w:autoSpaceDE w:val="0"/>
              <w:autoSpaceDN w:val="0"/>
              <w:adjustRightInd w:val="0"/>
              <w:rPr>
                <w:rFonts w:cs="Arial"/>
                <w:color w:val="000000"/>
                <w:szCs w:val="22"/>
                <w:lang w:val="lt-LT"/>
              </w:rPr>
            </w:pPr>
          </w:p>
          <w:p w:rsidR="00655AB3" w:rsidRPr="00671299" w:rsidRDefault="00655AB3" w:rsidP="00655AB3">
            <w:pPr>
              <w:autoSpaceDE w:val="0"/>
              <w:autoSpaceDN w:val="0"/>
              <w:adjustRightInd w:val="0"/>
              <w:rPr>
                <w:rFonts w:cs="Arial"/>
                <w:color w:val="000000"/>
                <w:szCs w:val="22"/>
                <w:lang w:val="lt-LT"/>
              </w:rPr>
            </w:pPr>
          </w:p>
          <w:p w:rsidR="00655AB3" w:rsidRPr="00671299" w:rsidRDefault="00655AB3" w:rsidP="00655AB3">
            <w:pPr>
              <w:autoSpaceDE w:val="0"/>
              <w:autoSpaceDN w:val="0"/>
              <w:adjustRightInd w:val="0"/>
              <w:rPr>
                <w:rFonts w:cs="Arial"/>
                <w:color w:val="000000"/>
                <w:szCs w:val="22"/>
                <w:lang w:val="lt-LT"/>
              </w:rPr>
            </w:pPr>
          </w:p>
        </w:tc>
      </w:tr>
      <w:tr w:rsidR="00655AB3" w:rsidRPr="00671299" w:rsidTr="00655AB3">
        <w:tc>
          <w:tcPr>
            <w:tcW w:w="9108" w:type="dxa"/>
            <w:gridSpan w:val="4"/>
            <w:shd w:val="clear" w:color="auto" w:fill="E0E0E0"/>
          </w:tcPr>
          <w:p w:rsidR="00655AB3" w:rsidRPr="00671299" w:rsidRDefault="004F2CF5" w:rsidP="00655AB3">
            <w:pPr>
              <w:autoSpaceDE w:val="0"/>
              <w:autoSpaceDN w:val="0"/>
              <w:adjustRightInd w:val="0"/>
              <w:rPr>
                <w:rFonts w:cs="Arial"/>
                <w:color w:val="000000"/>
                <w:szCs w:val="22"/>
                <w:lang w:val="lt-LT"/>
              </w:rPr>
            </w:pPr>
            <w:r>
              <w:rPr>
                <w:rFonts w:cs="Arial"/>
                <w:lang w:val="lt-LT"/>
              </w:rPr>
              <w:t>Priedai (patvirtinantys teikėjo dokumentai)</w:t>
            </w:r>
            <w:r w:rsidR="00655AB3" w:rsidRPr="00671299">
              <w:rPr>
                <w:rFonts w:cs="Arial"/>
                <w:lang w:val="lt-LT"/>
              </w:rPr>
              <w:t>:</w:t>
            </w:r>
          </w:p>
        </w:tc>
      </w:tr>
      <w:tr w:rsidR="00655AB3" w:rsidRPr="00671299" w:rsidTr="00655AB3">
        <w:tc>
          <w:tcPr>
            <w:tcW w:w="9108" w:type="dxa"/>
            <w:gridSpan w:val="4"/>
          </w:tcPr>
          <w:p w:rsidR="00655AB3" w:rsidRPr="00671299" w:rsidRDefault="00655AB3" w:rsidP="00655AB3">
            <w:pPr>
              <w:tabs>
                <w:tab w:val="left" w:pos="1540"/>
              </w:tabs>
              <w:autoSpaceDE w:val="0"/>
              <w:autoSpaceDN w:val="0"/>
              <w:adjustRightInd w:val="0"/>
              <w:rPr>
                <w:rFonts w:cs="Arial"/>
                <w:color w:val="000000"/>
                <w:szCs w:val="22"/>
                <w:lang w:val="lt-LT"/>
              </w:rPr>
            </w:pPr>
          </w:p>
          <w:p w:rsidR="00655AB3" w:rsidRPr="00671299" w:rsidRDefault="00655AB3" w:rsidP="00655AB3">
            <w:pPr>
              <w:tabs>
                <w:tab w:val="left" w:pos="1540"/>
              </w:tabs>
              <w:autoSpaceDE w:val="0"/>
              <w:autoSpaceDN w:val="0"/>
              <w:adjustRightInd w:val="0"/>
              <w:rPr>
                <w:rFonts w:cs="Arial"/>
                <w:color w:val="000000"/>
                <w:szCs w:val="22"/>
                <w:lang w:val="lt-LT"/>
              </w:rPr>
            </w:pPr>
          </w:p>
          <w:p w:rsidR="00655AB3" w:rsidRPr="00671299" w:rsidRDefault="00655AB3" w:rsidP="00655AB3">
            <w:pPr>
              <w:tabs>
                <w:tab w:val="left" w:pos="1540"/>
              </w:tabs>
              <w:autoSpaceDE w:val="0"/>
              <w:autoSpaceDN w:val="0"/>
              <w:adjustRightInd w:val="0"/>
              <w:rPr>
                <w:rFonts w:cs="Arial"/>
                <w:color w:val="000000"/>
                <w:szCs w:val="22"/>
                <w:lang w:val="lt-LT"/>
              </w:rPr>
            </w:pPr>
          </w:p>
          <w:p w:rsidR="00655AB3" w:rsidRPr="00671299" w:rsidRDefault="00655AB3" w:rsidP="00655AB3">
            <w:pPr>
              <w:tabs>
                <w:tab w:val="left" w:pos="1540"/>
              </w:tabs>
              <w:autoSpaceDE w:val="0"/>
              <w:autoSpaceDN w:val="0"/>
              <w:adjustRightInd w:val="0"/>
              <w:rPr>
                <w:rFonts w:cs="Arial"/>
                <w:color w:val="000000"/>
                <w:szCs w:val="22"/>
                <w:lang w:val="lt-LT"/>
              </w:rPr>
            </w:pPr>
          </w:p>
          <w:p w:rsidR="00655AB3" w:rsidRPr="00671299" w:rsidRDefault="00655AB3" w:rsidP="00655AB3">
            <w:pPr>
              <w:tabs>
                <w:tab w:val="left" w:pos="1540"/>
              </w:tabs>
              <w:autoSpaceDE w:val="0"/>
              <w:autoSpaceDN w:val="0"/>
              <w:adjustRightInd w:val="0"/>
              <w:rPr>
                <w:rFonts w:cs="Arial"/>
                <w:color w:val="000000"/>
                <w:szCs w:val="22"/>
                <w:lang w:val="lt-LT"/>
              </w:rPr>
            </w:pPr>
          </w:p>
          <w:p w:rsidR="00655AB3" w:rsidRPr="00671299" w:rsidRDefault="00655AB3" w:rsidP="00655AB3">
            <w:pPr>
              <w:tabs>
                <w:tab w:val="left" w:pos="1540"/>
              </w:tabs>
              <w:autoSpaceDE w:val="0"/>
              <w:autoSpaceDN w:val="0"/>
              <w:adjustRightInd w:val="0"/>
              <w:rPr>
                <w:rFonts w:cs="Arial"/>
                <w:color w:val="000000"/>
                <w:szCs w:val="22"/>
                <w:lang w:val="lt-LT"/>
              </w:rPr>
            </w:pPr>
          </w:p>
        </w:tc>
      </w:tr>
      <w:tr w:rsidR="00655AB3" w:rsidRPr="00671299" w:rsidTr="00655AB3">
        <w:tc>
          <w:tcPr>
            <w:tcW w:w="9108" w:type="dxa"/>
            <w:gridSpan w:val="4"/>
            <w:shd w:val="clear" w:color="auto" w:fill="E0E0E0"/>
          </w:tcPr>
          <w:p w:rsidR="00655AB3" w:rsidRPr="00671299" w:rsidRDefault="004F2CF5" w:rsidP="00655AB3">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55AB3" w:rsidRPr="00671299" w:rsidTr="00305B79">
        <w:tc>
          <w:tcPr>
            <w:tcW w:w="1044" w:type="dxa"/>
            <w:gridSpan w:val="2"/>
          </w:tcPr>
          <w:p w:rsidR="00655AB3" w:rsidRPr="00671299" w:rsidRDefault="00C90240" w:rsidP="00305B79">
            <w:pPr>
              <w:autoSpaceDE w:val="0"/>
              <w:autoSpaceDN w:val="0"/>
              <w:adjustRightInd w:val="0"/>
              <w:rPr>
                <w:rFonts w:cs="Arial"/>
                <w:iCs/>
                <w:lang w:val="lt-LT"/>
              </w:rPr>
            </w:pPr>
            <w:r>
              <w:rPr>
                <w:rFonts w:cs="Arial"/>
                <w:iCs/>
                <w:lang w:val="lt-LT"/>
              </w:rPr>
              <w:t>Teikėjas</w:t>
            </w:r>
          </w:p>
        </w:tc>
        <w:tc>
          <w:tcPr>
            <w:tcW w:w="7015" w:type="dxa"/>
          </w:tcPr>
          <w:p w:rsidR="00655AB3" w:rsidRPr="00671299" w:rsidRDefault="004D7CDF" w:rsidP="00655AB3">
            <w:pPr>
              <w:autoSpaceDE w:val="0"/>
              <w:autoSpaceDN w:val="0"/>
              <w:adjustRightInd w:val="0"/>
              <w:jc w:val="center"/>
              <w:rPr>
                <w:rFonts w:cs="Arial"/>
                <w:iCs/>
                <w:lang w:val="lt-LT"/>
              </w:rPr>
            </w:pPr>
            <w:r>
              <w:rPr>
                <w:rFonts w:cs="Arial"/>
                <w:iCs/>
                <w:lang w:val="lt-LT"/>
              </w:rPr>
              <w:t>Lygio aprašymas</w:t>
            </w:r>
          </w:p>
        </w:tc>
        <w:tc>
          <w:tcPr>
            <w:tcW w:w="1049" w:type="dxa"/>
          </w:tcPr>
          <w:p w:rsidR="00655AB3" w:rsidRPr="00671299" w:rsidRDefault="00C90240" w:rsidP="00305B79">
            <w:pPr>
              <w:autoSpaceDE w:val="0"/>
              <w:autoSpaceDN w:val="0"/>
              <w:adjustRightInd w:val="0"/>
              <w:rPr>
                <w:rFonts w:cs="Arial"/>
                <w:iCs/>
                <w:lang w:val="lt-LT"/>
              </w:rPr>
            </w:pPr>
            <w:r>
              <w:rPr>
                <w:rFonts w:cs="Arial"/>
                <w:iCs/>
                <w:lang w:val="lt-LT"/>
              </w:rPr>
              <w:t>Vertintojas</w:t>
            </w:r>
          </w:p>
        </w:tc>
      </w:tr>
      <w:tr w:rsidR="00655AB3" w:rsidRPr="00671299" w:rsidTr="00305B79">
        <w:tc>
          <w:tcPr>
            <w:tcW w:w="1044" w:type="dxa"/>
            <w:gridSpan w:val="2"/>
          </w:tcPr>
          <w:p w:rsidR="00655AB3" w:rsidRPr="00671299" w:rsidRDefault="00D04B36" w:rsidP="00305B79">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5" w:type="dxa"/>
          </w:tcPr>
          <w:p w:rsidR="00655AB3" w:rsidRPr="00671299" w:rsidRDefault="00B75A53" w:rsidP="00E774AA">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r w:rsidR="00655AB3" w:rsidRPr="00671299">
              <w:rPr>
                <w:rFonts w:cs="Arial"/>
                <w:lang w:val="lt-LT"/>
              </w:rPr>
              <w:t xml:space="preserve"> </w:t>
            </w:r>
          </w:p>
        </w:tc>
        <w:tc>
          <w:tcPr>
            <w:tcW w:w="1049" w:type="dxa"/>
          </w:tcPr>
          <w:p w:rsidR="00655AB3" w:rsidRPr="00671299" w:rsidRDefault="00D04B36" w:rsidP="00655AB3">
            <w:pPr>
              <w:autoSpaceDE w:val="0"/>
              <w:autoSpaceDN w:val="0"/>
              <w:adjustRightInd w:val="0"/>
              <w:jc w:val="center"/>
              <w:rPr>
                <w:color w:val="000000"/>
                <w:lang w:val="lt-LT"/>
              </w:rPr>
            </w:pPr>
            <w:r w:rsidRPr="00671299">
              <w:rPr>
                <w:rFonts w:ascii="MS Gothic" w:eastAsia="MS Gothic" w:hAnsi="MS Gothic" w:cs="Arial"/>
                <w:color w:val="000000"/>
                <w:sz w:val="20"/>
                <w:szCs w:val="20"/>
                <w:lang w:val="lt-LT"/>
              </w:rPr>
              <w:t>☐</w:t>
            </w:r>
          </w:p>
        </w:tc>
      </w:tr>
      <w:tr w:rsidR="00D04B36" w:rsidRPr="00671299" w:rsidTr="00655AB3">
        <w:tc>
          <w:tcPr>
            <w:tcW w:w="1044" w:type="dxa"/>
            <w:gridSpan w:val="2"/>
          </w:tcPr>
          <w:p w:rsidR="00D04B36" w:rsidRPr="00671299" w:rsidRDefault="00D04B36" w:rsidP="00655AB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5" w:type="dxa"/>
          </w:tcPr>
          <w:p w:rsidR="00D04B36" w:rsidRPr="00671299" w:rsidRDefault="00885B3E" w:rsidP="00E774AA">
            <w:pPr>
              <w:autoSpaceDE w:val="0"/>
              <w:autoSpaceDN w:val="0"/>
              <w:adjustRightInd w:val="0"/>
              <w:rPr>
                <w:rFonts w:cs="Arial"/>
                <w:color w:val="000000"/>
                <w:lang w:val="lt-LT"/>
              </w:rPr>
            </w:pPr>
            <w:r>
              <w:rPr>
                <w:rFonts w:cs="Arial"/>
                <w:color w:val="000000"/>
                <w:lang w:val="lt-LT"/>
              </w:rPr>
              <w:t>Nėra raštiškų mokymosi tikslų</w:t>
            </w:r>
          </w:p>
        </w:tc>
        <w:tc>
          <w:tcPr>
            <w:tcW w:w="1049" w:type="dxa"/>
          </w:tcPr>
          <w:p w:rsidR="00D04B36" w:rsidRPr="00671299" w:rsidRDefault="00D04B36" w:rsidP="00655AB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D04B36" w:rsidRPr="00671299" w:rsidTr="00655AB3">
        <w:tc>
          <w:tcPr>
            <w:tcW w:w="1044" w:type="dxa"/>
            <w:gridSpan w:val="2"/>
          </w:tcPr>
          <w:p w:rsidR="00D04B36" w:rsidRPr="00671299" w:rsidRDefault="00D04B36" w:rsidP="00655AB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5" w:type="dxa"/>
          </w:tcPr>
          <w:p w:rsidR="00D04B36" w:rsidRPr="00671299" w:rsidRDefault="00885B3E" w:rsidP="00E774AA">
            <w:pPr>
              <w:autoSpaceDE w:val="0"/>
              <w:autoSpaceDN w:val="0"/>
              <w:adjustRightInd w:val="0"/>
              <w:rPr>
                <w:rFonts w:cs="Arial"/>
                <w:color w:val="000000"/>
                <w:lang w:val="lt-LT"/>
              </w:rPr>
            </w:pPr>
            <w:r>
              <w:rPr>
                <w:rFonts w:cs="Arial"/>
                <w:color w:val="000000"/>
                <w:lang w:val="lt-LT"/>
              </w:rPr>
              <w:t xml:space="preserve">Jei domėsiesi, galėsi sužinoti tik pavadinimą, laiką ir vietą </w:t>
            </w:r>
          </w:p>
        </w:tc>
        <w:tc>
          <w:tcPr>
            <w:tcW w:w="1049" w:type="dxa"/>
          </w:tcPr>
          <w:p w:rsidR="00D04B36" w:rsidRPr="00671299" w:rsidRDefault="00D04B36" w:rsidP="00655AB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D04B36" w:rsidRPr="00671299" w:rsidTr="004F1B05">
        <w:tc>
          <w:tcPr>
            <w:tcW w:w="1044" w:type="dxa"/>
            <w:gridSpan w:val="2"/>
            <w:shd w:val="clear" w:color="auto" w:fill="D9D9D9"/>
          </w:tcPr>
          <w:p w:rsidR="00D04B36" w:rsidRPr="004F1B05" w:rsidRDefault="00D04B36" w:rsidP="00655AB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5" w:type="dxa"/>
            <w:shd w:val="clear" w:color="auto" w:fill="D9D9D9"/>
          </w:tcPr>
          <w:p w:rsidR="00D04B36" w:rsidRPr="00671299" w:rsidRDefault="00AF698C" w:rsidP="00E774AA">
            <w:pPr>
              <w:autoSpaceDE w:val="0"/>
              <w:autoSpaceDN w:val="0"/>
              <w:adjustRightInd w:val="0"/>
              <w:rPr>
                <w:rFonts w:cs="Arial"/>
                <w:color w:val="000000"/>
                <w:lang w:val="lt-LT"/>
              </w:rPr>
            </w:pPr>
            <w:r>
              <w:rPr>
                <w:rFonts w:cs="Arial"/>
                <w:color w:val="000000"/>
                <w:lang w:val="lt-LT"/>
              </w:rPr>
              <w:t>Jei domėsiesi, galėsi gauti dokumentą, kuriame bus pavadinimas, laikas, vieta, ir trumpai apraš</w:t>
            </w:r>
            <w:r w:rsidR="00E774AA">
              <w:rPr>
                <w:rFonts w:cs="Arial"/>
                <w:color w:val="000000"/>
                <w:lang w:val="lt-LT"/>
              </w:rPr>
              <w:t>y</w:t>
            </w:r>
            <w:r>
              <w:rPr>
                <w:rFonts w:cs="Arial"/>
                <w:color w:val="000000"/>
                <w:lang w:val="lt-LT"/>
              </w:rPr>
              <w:t xml:space="preserve">ti mokymosi tikslai ir mokymosi metodai </w:t>
            </w:r>
          </w:p>
        </w:tc>
        <w:tc>
          <w:tcPr>
            <w:tcW w:w="1049" w:type="dxa"/>
            <w:shd w:val="clear" w:color="auto" w:fill="D9D9D9"/>
          </w:tcPr>
          <w:p w:rsidR="00D04B36" w:rsidRPr="004F1B05" w:rsidRDefault="00D04B36" w:rsidP="00655AB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D04B36" w:rsidRPr="00671299" w:rsidTr="004F1B05">
        <w:tc>
          <w:tcPr>
            <w:tcW w:w="1044" w:type="dxa"/>
            <w:gridSpan w:val="2"/>
            <w:shd w:val="clear" w:color="auto" w:fill="D9D9D9"/>
          </w:tcPr>
          <w:p w:rsidR="00D04B36" w:rsidRPr="004F1B05" w:rsidRDefault="00D04B36" w:rsidP="00305B79">
            <w:pPr>
              <w:autoSpaceDE w:val="0"/>
              <w:autoSpaceDN w:val="0"/>
              <w:adjustRightInd w:val="0"/>
              <w:jc w:val="center"/>
              <w:rPr>
                <w:highlight w:val="lightGray"/>
                <w:lang w:val="lt-LT"/>
              </w:rPr>
            </w:pPr>
            <w:r w:rsidRPr="004F1B05">
              <w:rPr>
                <w:rFonts w:ascii="MS Gothic" w:eastAsia="MS Gothic" w:hAnsi="MS Gothic" w:cs="Arial"/>
                <w:color w:val="000000"/>
                <w:sz w:val="20"/>
                <w:szCs w:val="20"/>
                <w:shd w:val="clear" w:color="auto" w:fill="BFBFBF"/>
                <w:lang w:val="lt-LT"/>
              </w:rPr>
              <w:t>☐</w:t>
            </w:r>
          </w:p>
        </w:tc>
        <w:tc>
          <w:tcPr>
            <w:tcW w:w="7015" w:type="dxa"/>
            <w:shd w:val="clear" w:color="auto" w:fill="D9D9D9"/>
          </w:tcPr>
          <w:p w:rsidR="00D04B36" w:rsidRPr="00671299" w:rsidRDefault="00AF698C" w:rsidP="00AF698C">
            <w:pPr>
              <w:autoSpaceDE w:val="0"/>
              <w:autoSpaceDN w:val="0"/>
              <w:adjustRightInd w:val="0"/>
              <w:rPr>
                <w:rFonts w:cs="Arial"/>
                <w:lang w:val="lt-LT"/>
              </w:rPr>
            </w:pPr>
            <w:r>
              <w:rPr>
                <w:rFonts w:cs="Arial"/>
                <w:lang w:val="lt-LT"/>
              </w:rPr>
              <w:t>Jei domėsiesi, galėsi gauti dokumentą</w:t>
            </w:r>
            <w:r>
              <w:rPr>
                <w:rFonts w:cs="Arial"/>
                <w:color w:val="000000"/>
                <w:lang w:val="lt-LT"/>
              </w:rPr>
              <w:t xml:space="preserve"> kuriame bus pavadinimas, laikas, vieta ir </w:t>
            </w:r>
            <w:r>
              <w:rPr>
                <w:rFonts w:cs="Arial"/>
                <w:lang w:val="lt-LT"/>
              </w:rPr>
              <w:t>išsamiai</w:t>
            </w:r>
            <w:r>
              <w:rPr>
                <w:rFonts w:cs="Arial"/>
                <w:color w:val="000000"/>
                <w:lang w:val="lt-LT"/>
              </w:rPr>
              <w:t xml:space="preserve"> apraš</w:t>
            </w:r>
            <w:r w:rsidR="000F05FD">
              <w:rPr>
                <w:rFonts w:cs="Arial"/>
                <w:color w:val="000000"/>
                <w:lang w:val="lt-LT"/>
              </w:rPr>
              <w:t>y</w:t>
            </w:r>
            <w:r>
              <w:rPr>
                <w:rFonts w:cs="Arial"/>
                <w:color w:val="000000"/>
                <w:lang w:val="lt-LT"/>
              </w:rPr>
              <w:t xml:space="preserve">ti mokymosi tikslai bei mokymosi metodai. </w:t>
            </w:r>
          </w:p>
        </w:tc>
        <w:tc>
          <w:tcPr>
            <w:tcW w:w="1049" w:type="dxa"/>
            <w:shd w:val="clear" w:color="auto" w:fill="D9D9D9"/>
          </w:tcPr>
          <w:p w:rsidR="00D04B36" w:rsidRPr="004F1B05" w:rsidRDefault="00D04B36" w:rsidP="00655AB3">
            <w:pPr>
              <w:autoSpaceDE w:val="0"/>
              <w:autoSpaceDN w:val="0"/>
              <w:adjustRightInd w:val="0"/>
              <w:jc w:val="center"/>
              <w:rPr>
                <w:highlight w:val="lightGray"/>
                <w:lang w:val="lt-LT"/>
              </w:rPr>
            </w:pPr>
            <w:r w:rsidRPr="004F1B05">
              <w:rPr>
                <w:rFonts w:ascii="MS Gothic" w:eastAsia="MS Gothic" w:hAnsi="MS Gothic" w:cs="Arial"/>
                <w:color w:val="000000"/>
                <w:sz w:val="20"/>
                <w:szCs w:val="20"/>
                <w:shd w:val="clear" w:color="auto" w:fill="BFBFBF"/>
                <w:lang w:val="lt-LT"/>
              </w:rPr>
              <w:t>☐</w:t>
            </w:r>
          </w:p>
        </w:tc>
      </w:tr>
      <w:tr w:rsidR="00D04B36" w:rsidRPr="00671299" w:rsidTr="004F1B05">
        <w:tc>
          <w:tcPr>
            <w:tcW w:w="1044" w:type="dxa"/>
            <w:gridSpan w:val="2"/>
            <w:shd w:val="clear" w:color="auto" w:fill="D9D9D9"/>
          </w:tcPr>
          <w:p w:rsidR="00D04B36" w:rsidRPr="004F1B05" w:rsidRDefault="00D04B36" w:rsidP="00305B79">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5" w:type="dxa"/>
            <w:shd w:val="clear" w:color="auto" w:fill="D9D9D9"/>
          </w:tcPr>
          <w:p w:rsidR="00D04B36" w:rsidRPr="00671299" w:rsidRDefault="00AF698C" w:rsidP="00E774AA">
            <w:pPr>
              <w:autoSpaceDE w:val="0"/>
              <w:autoSpaceDN w:val="0"/>
              <w:adjustRightInd w:val="0"/>
              <w:rPr>
                <w:rFonts w:cs="Arial"/>
                <w:lang w:val="lt-LT"/>
              </w:rPr>
            </w:pPr>
            <w:r>
              <w:rPr>
                <w:rFonts w:cs="Arial"/>
                <w:lang w:val="lt-LT"/>
              </w:rPr>
              <w:t>Jei domėsiesi, galėsi gauti pilną kurso planą</w:t>
            </w:r>
            <w:r w:rsidR="00D04B36" w:rsidRPr="00671299">
              <w:rPr>
                <w:rFonts w:cs="Arial"/>
                <w:lang w:val="lt-LT"/>
              </w:rPr>
              <w:t xml:space="preserve">  </w:t>
            </w:r>
          </w:p>
        </w:tc>
        <w:tc>
          <w:tcPr>
            <w:tcW w:w="1049" w:type="dxa"/>
            <w:shd w:val="clear" w:color="auto" w:fill="D9D9D9"/>
          </w:tcPr>
          <w:p w:rsidR="00D04B36" w:rsidRPr="004F1B05" w:rsidRDefault="00D04B36" w:rsidP="00655AB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55AB3" w:rsidRPr="00671299" w:rsidTr="00655AB3">
        <w:tc>
          <w:tcPr>
            <w:tcW w:w="9108" w:type="dxa"/>
            <w:gridSpan w:val="4"/>
            <w:shd w:val="clear" w:color="auto" w:fill="E0E0E0"/>
          </w:tcPr>
          <w:p w:rsidR="00655AB3" w:rsidRPr="00671299" w:rsidRDefault="004F2CF5" w:rsidP="00655AB3">
            <w:pPr>
              <w:autoSpaceDE w:val="0"/>
              <w:autoSpaceDN w:val="0"/>
              <w:adjustRightInd w:val="0"/>
              <w:rPr>
                <w:rFonts w:cs="Arial"/>
                <w:color w:val="000000"/>
                <w:szCs w:val="22"/>
                <w:lang w:val="lt-LT"/>
              </w:rPr>
            </w:pPr>
            <w:r>
              <w:rPr>
                <w:rFonts w:cs="Arial"/>
                <w:lang w:val="lt-LT"/>
              </w:rPr>
              <w:t>Vertintojo komentaras</w:t>
            </w:r>
            <w:r w:rsidR="00655AB3" w:rsidRPr="00671299">
              <w:rPr>
                <w:rFonts w:cs="Arial"/>
                <w:lang w:val="lt-LT"/>
              </w:rPr>
              <w:t>:</w:t>
            </w:r>
          </w:p>
        </w:tc>
      </w:tr>
      <w:tr w:rsidR="00655AB3" w:rsidRPr="00671299" w:rsidTr="00655AB3">
        <w:tc>
          <w:tcPr>
            <w:tcW w:w="9108" w:type="dxa"/>
            <w:gridSpan w:val="4"/>
          </w:tcPr>
          <w:p w:rsidR="00655AB3" w:rsidRPr="00671299" w:rsidRDefault="00655AB3" w:rsidP="00655AB3">
            <w:pPr>
              <w:tabs>
                <w:tab w:val="left" w:pos="1540"/>
              </w:tabs>
              <w:autoSpaceDE w:val="0"/>
              <w:autoSpaceDN w:val="0"/>
              <w:adjustRightInd w:val="0"/>
              <w:rPr>
                <w:rFonts w:cs="Arial"/>
                <w:color w:val="000000"/>
                <w:szCs w:val="22"/>
                <w:highlight w:val="cyan"/>
                <w:lang w:val="lt-LT"/>
              </w:rPr>
            </w:pPr>
          </w:p>
          <w:p w:rsidR="00AE0B22" w:rsidRPr="00671299" w:rsidRDefault="00AE0B22" w:rsidP="00655AB3">
            <w:pPr>
              <w:tabs>
                <w:tab w:val="left" w:pos="1540"/>
              </w:tabs>
              <w:autoSpaceDE w:val="0"/>
              <w:autoSpaceDN w:val="0"/>
              <w:adjustRightInd w:val="0"/>
              <w:rPr>
                <w:rFonts w:cs="Arial"/>
                <w:color w:val="000000"/>
                <w:szCs w:val="22"/>
                <w:highlight w:val="cyan"/>
                <w:lang w:val="lt-LT"/>
              </w:rPr>
            </w:pPr>
          </w:p>
          <w:p w:rsidR="00AE0B22" w:rsidRPr="00671299" w:rsidRDefault="00AE0B22" w:rsidP="00655AB3">
            <w:pPr>
              <w:tabs>
                <w:tab w:val="left" w:pos="1540"/>
              </w:tabs>
              <w:autoSpaceDE w:val="0"/>
              <w:autoSpaceDN w:val="0"/>
              <w:adjustRightInd w:val="0"/>
              <w:rPr>
                <w:rFonts w:cs="Arial"/>
                <w:color w:val="000000"/>
                <w:szCs w:val="22"/>
                <w:highlight w:val="cyan"/>
                <w:lang w:val="lt-LT"/>
              </w:rPr>
            </w:pPr>
          </w:p>
          <w:p w:rsidR="00B946D2" w:rsidRPr="00671299" w:rsidRDefault="00B946D2" w:rsidP="00655AB3">
            <w:pPr>
              <w:tabs>
                <w:tab w:val="left" w:pos="1540"/>
              </w:tabs>
              <w:autoSpaceDE w:val="0"/>
              <w:autoSpaceDN w:val="0"/>
              <w:adjustRightInd w:val="0"/>
              <w:rPr>
                <w:rFonts w:cs="Arial"/>
                <w:color w:val="000000"/>
                <w:szCs w:val="22"/>
                <w:highlight w:val="cyan"/>
                <w:lang w:val="lt-LT"/>
              </w:rPr>
            </w:pPr>
          </w:p>
          <w:p w:rsidR="00B946D2" w:rsidRPr="00671299" w:rsidRDefault="00B946D2" w:rsidP="00655AB3">
            <w:pPr>
              <w:tabs>
                <w:tab w:val="left" w:pos="1540"/>
              </w:tabs>
              <w:autoSpaceDE w:val="0"/>
              <w:autoSpaceDN w:val="0"/>
              <w:adjustRightInd w:val="0"/>
              <w:rPr>
                <w:rFonts w:cs="Arial"/>
                <w:color w:val="000000"/>
                <w:szCs w:val="22"/>
                <w:highlight w:val="cyan"/>
                <w:lang w:val="lt-LT"/>
              </w:rPr>
            </w:pPr>
          </w:p>
          <w:p w:rsidR="00B946D2" w:rsidRPr="00671299" w:rsidRDefault="00B946D2" w:rsidP="00655AB3">
            <w:pPr>
              <w:tabs>
                <w:tab w:val="left" w:pos="1540"/>
              </w:tabs>
              <w:autoSpaceDE w:val="0"/>
              <w:autoSpaceDN w:val="0"/>
              <w:adjustRightInd w:val="0"/>
              <w:rPr>
                <w:rFonts w:cs="Arial"/>
                <w:color w:val="000000"/>
                <w:szCs w:val="22"/>
                <w:highlight w:val="cyan"/>
                <w:lang w:val="lt-LT"/>
              </w:rPr>
            </w:pPr>
          </w:p>
          <w:p w:rsidR="00B946D2" w:rsidRPr="00671299" w:rsidRDefault="00B946D2" w:rsidP="00655AB3">
            <w:pPr>
              <w:tabs>
                <w:tab w:val="left" w:pos="1540"/>
              </w:tabs>
              <w:autoSpaceDE w:val="0"/>
              <w:autoSpaceDN w:val="0"/>
              <w:adjustRightInd w:val="0"/>
              <w:rPr>
                <w:rFonts w:cs="Arial"/>
                <w:color w:val="000000"/>
                <w:szCs w:val="22"/>
                <w:highlight w:val="cyan"/>
                <w:lang w:val="lt-LT"/>
              </w:rPr>
            </w:pPr>
          </w:p>
          <w:p w:rsidR="00B946D2" w:rsidRPr="00671299" w:rsidRDefault="00B946D2" w:rsidP="00655AB3">
            <w:pPr>
              <w:tabs>
                <w:tab w:val="left" w:pos="1540"/>
              </w:tabs>
              <w:autoSpaceDE w:val="0"/>
              <w:autoSpaceDN w:val="0"/>
              <w:adjustRightInd w:val="0"/>
              <w:rPr>
                <w:rFonts w:cs="Arial"/>
                <w:color w:val="000000"/>
                <w:szCs w:val="22"/>
                <w:highlight w:val="cyan"/>
                <w:lang w:val="lt-LT"/>
              </w:rPr>
            </w:pPr>
          </w:p>
          <w:p w:rsidR="00D04B36" w:rsidRPr="00671299" w:rsidRDefault="00D04B36" w:rsidP="00655AB3">
            <w:pPr>
              <w:tabs>
                <w:tab w:val="left" w:pos="1540"/>
              </w:tabs>
              <w:autoSpaceDE w:val="0"/>
              <w:autoSpaceDN w:val="0"/>
              <w:adjustRightInd w:val="0"/>
              <w:rPr>
                <w:rFonts w:cs="Arial"/>
                <w:color w:val="000000"/>
                <w:szCs w:val="22"/>
                <w:highlight w:val="cyan"/>
                <w:lang w:val="lt-LT"/>
              </w:rPr>
            </w:pPr>
          </w:p>
          <w:p w:rsidR="00AE0B22" w:rsidRPr="00671299" w:rsidRDefault="00AE0B22" w:rsidP="00655AB3">
            <w:pPr>
              <w:tabs>
                <w:tab w:val="left" w:pos="1540"/>
              </w:tabs>
              <w:autoSpaceDE w:val="0"/>
              <w:autoSpaceDN w:val="0"/>
              <w:adjustRightInd w:val="0"/>
              <w:rPr>
                <w:rFonts w:cs="Arial"/>
                <w:color w:val="000000"/>
                <w:szCs w:val="22"/>
                <w:highlight w:val="cyan"/>
                <w:lang w:val="lt-LT"/>
              </w:rPr>
            </w:pPr>
          </w:p>
          <w:p w:rsidR="00655AB3" w:rsidRPr="00671299" w:rsidRDefault="00655AB3" w:rsidP="00655AB3">
            <w:pPr>
              <w:tabs>
                <w:tab w:val="left" w:pos="1540"/>
              </w:tabs>
              <w:autoSpaceDE w:val="0"/>
              <w:autoSpaceDN w:val="0"/>
              <w:adjustRightInd w:val="0"/>
              <w:rPr>
                <w:rFonts w:cs="Arial"/>
                <w:color w:val="000000"/>
                <w:szCs w:val="22"/>
                <w:lang w:val="lt-LT"/>
              </w:rPr>
            </w:pPr>
          </w:p>
        </w:tc>
      </w:tr>
    </w:tbl>
    <w:p w:rsidR="00655AB3" w:rsidRPr="00671299" w:rsidRDefault="00655AB3">
      <w:pPr>
        <w:rPr>
          <w:rFonts w:cs="Arial"/>
          <w:lang w:val="lt-LT"/>
        </w:rPr>
      </w:pPr>
      <w:r w:rsidRPr="00671299">
        <w:rPr>
          <w:rFonts w:cs="Arial"/>
          <w:lang w:val="lt-LT"/>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864"/>
        <w:gridCol w:w="180"/>
        <w:gridCol w:w="6840"/>
        <w:gridCol w:w="1224"/>
      </w:tblGrid>
      <w:tr w:rsidR="00605C03" w:rsidRPr="00671299" w:rsidTr="002801ED">
        <w:tc>
          <w:tcPr>
            <w:tcW w:w="864" w:type="dxa"/>
            <w:shd w:val="clear" w:color="auto" w:fill="B3B3B3"/>
          </w:tcPr>
          <w:p w:rsidR="00605C03" w:rsidRPr="00671299" w:rsidRDefault="00605C03" w:rsidP="00605C03">
            <w:pPr>
              <w:autoSpaceDE w:val="0"/>
              <w:autoSpaceDN w:val="0"/>
              <w:adjustRightInd w:val="0"/>
              <w:rPr>
                <w:rFonts w:cs="Arial"/>
                <w:b/>
                <w:color w:val="000000"/>
                <w:szCs w:val="22"/>
                <w:lang w:val="lt-LT"/>
              </w:rPr>
            </w:pPr>
            <w:r w:rsidRPr="00671299">
              <w:rPr>
                <w:rFonts w:cs="Arial"/>
                <w:b/>
                <w:color w:val="000000"/>
                <w:lang w:val="lt-LT"/>
              </w:rPr>
              <w:t>2.2</w:t>
            </w:r>
          </w:p>
        </w:tc>
        <w:tc>
          <w:tcPr>
            <w:tcW w:w="8244" w:type="dxa"/>
            <w:gridSpan w:val="3"/>
            <w:shd w:val="clear" w:color="auto" w:fill="B3B3B3"/>
          </w:tcPr>
          <w:p w:rsidR="00605C03" w:rsidRPr="00671299" w:rsidRDefault="00AF698C" w:rsidP="00700DCF">
            <w:pPr>
              <w:autoSpaceDE w:val="0"/>
              <w:autoSpaceDN w:val="0"/>
              <w:adjustRightInd w:val="0"/>
              <w:rPr>
                <w:rFonts w:cs="Arial"/>
                <w:b/>
                <w:color w:val="000000"/>
                <w:szCs w:val="22"/>
                <w:lang w:val="lt-LT"/>
              </w:rPr>
            </w:pPr>
            <w:r w:rsidRPr="00671299">
              <w:rPr>
                <w:b/>
                <w:bCs/>
                <w:color w:val="000000"/>
                <w:lang w:val="lt-LT"/>
              </w:rPr>
              <w:t>Mokymosi rezultatai</w:t>
            </w:r>
          </w:p>
        </w:tc>
      </w:tr>
      <w:tr w:rsidR="00605C03" w:rsidRPr="00671299" w:rsidTr="002801ED">
        <w:tc>
          <w:tcPr>
            <w:tcW w:w="864" w:type="dxa"/>
            <w:shd w:val="clear" w:color="auto" w:fill="E0E0E0"/>
          </w:tcPr>
          <w:p w:rsidR="00605C03" w:rsidRPr="00671299" w:rsidRDefault="00605C03" w:rsidP="00605C03">
            <w:pPr>
              <w:autoSpaceDE w:val="0"/>
              <w:autoSpaceDN w:val="0"/>
              <w:adjustRightInd w:val="0"/>
              <w:rPr>
                <w:rFonts w:cs="Arial"/>
                <w:color w:val="000000"/>
                <w:szCs w:val="22"/>
                <w:lang w:val="lt-LT"/>
              </w:rPr>
            </w:pPr>
            <w:r w:rsidRPr="00671299">
              <w:rPr>
                <w:rFonts w:cs="Arial"/>
                <w:lang w:val="lt-LT"/>
              </w:rPr>
              <w:t>2.2.1</w:t>
            </w:r>
          </w:p>
        </w:tc>
        <w:tc>
          <w:tcPr>
            <w:tcW w:w="8244" w:type="dxa"/>
            <w:gridSpan w:val="3"/>
            <w:shd w:val="clear" w:color="auto" w:fill="E0E0E0"/>
          </w:tcPr>
          <w:p w:rsidR="00605C03" w:rsidRPr="00AF698C" w:rsidRDefault="00AF698C" w:rsidP="00E774AA">
            <w:pPr>
              <w:autoSpaceDE w:val="0"/>
              <w:autoSpaceDN w:val="0"/>
              <w:adjustRightInd w:val="0"/>
              <w:rPr>
                <w:rFonts w:cs="Arial"/>
                <w:lang w:val="lt-LT"/>
              </w:rPr>
            </w:pPr>
            <w:r>
              <w:rPr>
                <w:lang w:val="lt-LT"/>
              </w:rPr>
              <w:t>Teikėjas p</w:t>
            </w:r>
            <w:r w:rsidRPr="00671299">
              <w:rPr>
                <w:lang w:val="lt-LT"/>
              </w:rPr>
              <w:t>ateikia raštu tinkamą skaičių mokymosi rezultatų, kurie yra aiškūs, detalūs ir tinkami šiam kursui</w:t>
            </w:r>
          </w:p>
        </w:tc>
      </w:tr>
      <w:tr w:rsidR="00605C03" w:rsidRPr="00671299" w:rsidTr="002801ED">
        <w:tc>
          <w:tcPr>
            <w:tcW w:w="9108" w:type="dxa"/>
            <w:gridSpan w:val="4"/>
          </w:tcPr>
          <w:p w:rsidR="00605C03" w:rsidRPr="00AF698C" w:rsidRDefault="00AF698C" w:rsidP="00AE0B22">
            <w:pPr>
              <w:autoSpaceDE w:val="0"/>
              <w:autoSpaceDN w:val="0"/>
              <w:adjustRightInd w:val="0"/>
              <w:rPr>
                <w:rFonts w:cs="Arial"/>
                <w:i/>
                <w:lang w:val="lt-LT"/>
              </w:rPr>
            </w:pPr>
            <w:r>
              <w:rPr>
                <w:rFonts w:cs="Arial"/>
                <w:i/>
                <w:lang w:val="lt-LT"/>
              </w:rPr>
              <w:t>Pridėkite vieno kurso mokymosi rezultatų aprašymą, kur nurodoma: „Pasibaigus šiam mokymuisi, besimokantysis gebės:</w:t>
            </w:r>
            <w:r w:rsidR="00E774AA">
              <w:rPr>
                <w:rFonts w:cs="Arial"/>
                <w:i/>
                <w:lang w:val="lt-LT"/>
              </w:rPr>
              <w:t xml:space="preserve"> </w:t>
            </w:r>
            <w:r>
              <w:rPr>
                <w:rFonts w:cs="Arial"/>
                <w:i/>
                <w:lang w:val="lt-LT"/>
              </w:rPr>
              <w:t xml:space="preserve">...“ </w:t>
            </w:r>
          </w:p>
        </w:tc>
      </w:tr>
      <w:tr w:rsidR="00605C03" w:rsidRPr="00671299" w:rsidTr="002801ED">
        <w:tc>
          <w:tcPr>
            <w:tcW w:w="9108" w:type="dxa"/>
            <w:gridSpan w:val="4"/>
          </w:tcPr>
          <w:p w:rsidR="00605C03" w:rsidRPr="00671299" w:rsidRDefault="00346146" w:rsidP="00605C03">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tc>
      </w:tr>
      <w:tr w:rsidR="00605C03" w:rsidRPr="00671299" w:rsidTr="002801ED">
        <w:tc>
          <w:tcPr>
            <w:tcW w:w="9108"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2801ED">
        <w:tc>
          <w:tcPr>
            <w:tcW w:w="9108"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2801ED">
        <w:tc>
          <w:tcPr>
            <w:tcW w:w="9108"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2801ED">
        <w:tc>
          <w:tcPr>
            <w:tcW w:w="1044"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6840"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224"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B16025" w:rsidRPr="00671299" w:rsidTr="002801ED">
        <w:tc>
          <w:tcPr>
            <w:tcW w:w="1044" w:type="dxa"/>
            <w:gridSpan w:val="2"/>
          </w:tcPr>
          <w:p w:rsidR="00B16025" w:rsidRPr="00671299" w:rsidRDefault="00B16025" w:rsidP="00B946D2">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B75A53" w:rsidP="00E774AA">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2801ED">
        <w:tc>
          <w:tcPr>
            <w:tcW w:w="1044" w:type="dxa"/>
            <w:gridSpan w:val="2"/>
          </w:tcPr>
          <w:p w:rsidR="00B16025" w:rsidRPr="00671299" w:rsidRDefault="00B16025" w:rsidP="00B946D2">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AF698C" w:rsidP="00E774AA">
            <w:pPr>
              <w:autoSpaceDE w:val="0"/>
              <w:autoSpaceDN w:val="0"/>
              <w:adjustRightInd w:val="0"/>
              <w:rPr>
                <w:rFonts w:cs="Arial"/>
                <w:lang w:val="lt-LT"/>
              </w:rPr>
            </w:pPr>
            <w:r>
              <w:rPr>
                <w:rFonts w:cs="Arial"/>
                <w:lang w:val="lt-LT"/>
              </w:rPr>
              <w:t>Nėra raštiškų mokymosi rezultatų</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B946D2">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4F1B05" w:rsidRDefault="009B30F0" w:rsidP="00E774AA">
            <w:pPr>
              <w:autoSpaceDE w:val="0"/>
              <w:autoSpaceDN w:val="0"/>
              <w:adjustRightInd w:val="0"/>
              <w:rPr>
                <w:rFonts w:cs="Arial"/>
                <w:color w:val="000000"/>
                <w:highlight w:val="lightGray"/>
                <w:lang w:val="lt-LT"/>
              </w:rPr>
            </w:pPr>
            <w:r>
              <w:rPr>
                <w:rFonts w:cs="Arial"/>
                <w:color w:val="000000"/>
                <w:lang w:val="lt-LT"/>
              </w:rPr>
              <w:t xml:space="preserve">Yra raštiški mokymosi rezultatai </w:t>
            </w:r>
          </w:p>
        </w:tc>
        <w:tc>
          <w:tcPr>
            <w:tcW w:w="1224" w:type="dxa"/>
            <w:shd w:val="clear" w:color="auto" w:fill="D9D9D9"/>
          </w:tcPr>
          <w:p w:rsidR="00B16025" w:rsidRPr="004F1B05" w:rsidRDefault="00B16025" w:rsidP="007334EE">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B946D2">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9B30F0" w:rsidRDefault="009B30F0" w:rsidP="0005455D">
            <w:pPr>
              <w:autoSpaceDE w:val="0"/>
              <w:autoSpaceDN w:val="0"/>
              <w:adjustRightInd w:val="0"/>
              <w:rPr>
                <w:rFonts w:cs="Arial"/>
                <w:color w:val="000000"/>
                <w:lang w:val="lt-LT"/>
              </w:rPr>
            </w:pPr>
            <w:r>
              <w:rPr>
                <w:lang w:val="lt-LT"/>
              </w:rPr>
              <w:t>P</w:t>
            </w:r>
            <w:r w:rsidRPr="00671299">
              <w:rPr>
                <w:lang w:val="lt-LT"/>
              </w:rPr>
              <w:t>ateikia</w:t>
            </w:r>
            <w:r>
              <w:rPr>
                <w:lang w:val="lt-LT"/>
              </w:rPr>
              <w:t>mi raštu tinkamo skaičiaus mokymosi rezultatai</w:t>
            </w:r>
            <w:r w:rsidRPr="00671299">
              <w:rPr>
                <w:lang w:val="lt-LT"/>
              </w:rPr>
              <w:t>, kurie yra aiškūs, detalūs ir tinkami šiam kursui</w:t>
            </w:r>
            <w:r w:rsidRPr="00671299">
              <w:rPr>
                <w:rFonts w:cs="Arial"/>
                <w:color w:val="000000"/>
                <w:lang w:val="lt-LT"/>
              </w:rPr>
              <w:t xml:space="preserve">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2801ED">
        <w:tc>
          <w:tcPr>
            <w:tcW w:w="9108"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2801ED">
        <w:tc>
          <w:tcPr>
            <w:tcW w:w="9108"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bl>
    <w:p w:rsidR="00605C03" w:rsidRPr="00671299" w:rsidRDefault="00605C03" w:rsidP="00605C03">
      <w:pPr>
        <w:tabs>
          <w:tab w:val="left" w:pos="580"/>
        </w:tabs>
        <w:autoSpaceDE w:val="0"/>
        <w:autoSpaceDN w:val="0"/>
        <w:adjustRightInd w:val="0"/>
        <w:rPr>
          <w:rFonts w:cs="Arial"/>
          <w:b/>
          <w:bCs/>
          <w:color w:val="000000"/>
          <w:lang w:val="lt-LT"/>
        </w:rPr>
      </w:pPr>
      <w:r w:rsidRPr="00671299">
        <w:rPr>
          <w:rFonts w:cs="Arial"/>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4"/>
        <w:gridCol w:w="180"/>
        <w:gridCol w:w="6838"/>
        <w:gridCol w:w="1224"/>
      </w:tblGrid>
      <w:tr w:rsidR="00605C03" w:rsidRPr="00671299" w:rsidTr="00B16025">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b/>
                <w:color w:val="000000"/>
                <w:lang w:val="lt-LT"/>
              </w:rPr>
              <w:t>2.2</w:t>
            </w:r>
          </w:p>
        </w:tc>
        <w:tc>
          <w:tcPr>
            <w:tcW w:w="8242" w:type="dxa"/>
            <w:gridSpan w:val="3"/>
            <w:shd w:val="clear" w:color="auto" w:fill="B3B3B3"/>
          </w:tcPr>
          <w:p w:rsidR="00605C03" w:rsidRPr="00671299" w:rsidRDefault="009B30F0" w:rsidP="00700DCF">
            <w:pPr>
              <w:autoSpaceDE w:val="0"/>
              <w:autoSpaceDN w:val="0"/>
              <w:adjustRightInd w:val="0"/>
              <w:rPr>
                <w:rFonts w:cs="Arial"/>
                <w:b/>
                <w:color w:val="000000"/>
                <w:szCs w:val="22"/>
                <w:lang w:val="lt-LT"/>
              </w:rPr>
            </w:pPr>
            <w:r>
              <w:rPr>
                <w:rFonts w:cs="Arial"/>
                <w:b/>
                <w:color w:val="000000"/>
                <w:lang w:val="lt-LT"/>
              </w:rPr>
              <w:t>Mokymosi rezultatai</w:t>
            </w:r>
          </w:p>
        </w:tc>
      </w:tr>
      <w:tr w:rsidR="00605C03" w:rsidRPr="00671299" w:rsidTr="00B16025">
        <w:tc>
          <w:tcPr>
            <w:tcW w:w="864" w:type="dxa"/>
            <w:shd w:val="clear" w:color="auto" w:fill="E0E0E0"/>
          </w:tcPr>
          <w:p w:rsidR="00605C03" w:rsidRPr="00671299" w:rsidRDefault="00605C03" w:rsidP="00605C03">
            <w:pPr>
              <w:autoSpaceDE w:val="0"/>
              <w:autoSpaceDN w:val="0"/>
              <w:adjustRightInd w:val="0"/>
              <w:rPr>
                <w:rFonts w:cs="Arial"/>
                <w:color w:val="000000"/>
                <w:szCs w:val="22"/>
                <w:lang w:val="lt-LT"/>
              </w:rPr>
            </w:pPr>
            <w:r w:rsidRPr="00671299">
              <w:rPr>
                <w:rFonts w:cs="Arial"/>
                <w:lang w:val="lt-LT"/>
              </w:rPr>
              <w:t>2.2.2</w:t>
            </w:r>
          </w:p>
        </w:tc>
        <w:tc>
          <w:tcPr>
            <w:tcW w:w="8242" w:type="dxa"/>
            <w:gridSpan w:val="3"/>
            <w:shd w:val="clear" w:color="auto" w:fill="E0E0E0"/>
          </w:tcPr>
          <w:p w:rsidR="00605C03" w:rsidRPr="00C90240" w:rsidRDefault="00C90240" w:rsidP="00036294">
            <w:pPr>
              <w:autoSpaceDE w:val="0"/>
              <w:autoSpaceDN w:val="0"/>
              <w:adjustRightInd w:val="0"/>
              <w:rPr>
                <w:rFonts w:cs="Arial"/>
                <w:lang w:val="lt-LT"/>
              </w:rPr>
            </w:pPr>
            <w:r w:rsidRPr="00671299">
              <w:rPr>
                <w:lang w:val="lt-LT"/>
              </w:rPr>
              <w:t>Užtikrina, kad mokymosi rezultatai yra nuolat peržiūrimi ir patikslinami pagal besimokančiųjų poreikius kurso metu</w:t>
            </w:r>
          </w:p>
        </w:tc>
      </w:tr>
      <w:tr w:rsidR="00605C03" w:rsidRPr="00671299" w:rsidTr="00B16025">
        <w:tc>
          <w:tcPr>
            <w:tcW w:w="9106" w:type="dxa"/>
            <w:gridSpan w:val="4"/>
          </w:tcPr>
          <w:p w:rsidR="00605C03" w:rsidRPr="00671299" w:rsidRDefault="00C90240" w:rsidP="004B1730">
            <w:pPr>
              <w:autoSpaceDE w:val="0"/>
              <w:autoSpaceDN w:val="0"/>
              <w:adjustRightInd w:val="0"/>
              <w:rPr>
                <w:rFonts w:cs="Arial"/>
                <w:i/>
                <w:color w:val="000000"/>
                <w:lang w:val="lt-LT"/>
              </w:rPr>
            </w:pPr>
            <w:r>
              <w:rPr>
                <w:rFonts w:cs="Arial"/>
                <w:i/>
                <w:color w:val="000000"/>
                <w:lang w:val="lt-LT"/>
              </w:rPr>
              <w:t xml:space="preserve">Kaip užtikrinate, kad mokymosi rezultatai </w:t>
            </w:r>
            <w:r w:rsidR="004B1730">
              <w:rPr>
                <w:rFonts w:cs="Arial"/>
                <w:i/>
                <w:color w:val="000000"/>
                <w:lang w:val="lt-LT"/>
              </w:rPr>
              <w:t>derinami pagal dalyvių poreikius</w:t>
            </w:r>
            <w:r w:rsidR="00CB196B" w:rsidRPr="00671299">
              <w:rPr>
                <w:rFonts w:cs="Arial"/>
                <w:i/>
                <w:color w:val="000000"/>
                <w:lang w:val="lt-LT"/>
              </w:rPr>
              <w:t>?</w:t>
            </w:r>
          </w:p>
        </w:tc>
      </w:tr>
      <w:tr w:rsidR="00605C03" w:rsidRPr="00671299" w:rsidTr="00B16025">
        <w:tc>
          <w:tcPr>
            <w:tcW w:w="9106" w:type="dxa"/>
            <w:gridSpan w:val="4"/>
          </w:tcPr>
          <w:p w:rsidR="00605C03" w:rsidRPr="00671299" w:rsidRDefault="00346146">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B16025">
        <w:tc>
          <w:tcPr>
            <w:tcW w:w="9106"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B16025">
        <w:tc>
          <w:tcPr>
            <w:tcW w:w="9106"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B16025">
        <w:tc>
          <w:tcPr>
            <w:tcW w:w="9106" w:type="dxa"/>
            <w:gridSpan w:val="4"/>
            <w:shd w:val="clear" w:color="auto" w:fill="E0E0E0"/>
          </w:tcPr>
          <w:p w:rsidR="00605C03" w:rsidRPr="00671299" w:rsidRDefault="004F2CF5" w:rsidP="0005455D">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B16025">
        <w:tc>
          <w:tcPr>
            <w:tcW w:w="1044"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6838"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224"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38" w:type="dxa"/>
          </w:tcPr>
          <w:p w:rsidR="00B16025" w:rsidRPr="00671299" w:rsidRDefault="00B75A53" w:rsidP="0005455D">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p>
        </w:tc>
        <w:tc>
          <w:tcPr>
            <w:tcW w:w="1224" w:type="dxa"/>
          </w:tcPr>
          <w:p w:rsidR="00B16025" w:rsidRPr="00671299" w:rsidRDefault="00B16025" w:rsidP="00605C03">
            <w:pPr>
              <w:autoSpaceDE w:val="0"/>
              <w:autoSpaceDN w:val="0"/>
              <w:adjustRightInd w:val="0"/>
              <w:jc w:val="center"/>
              <w:rPr>
                <w:rFonts w:cs="Arial"/>
                <w:color w:val="000000"/>
                <w:lang w:val="lt-LT"/>
              </w:rPr>
            </w:pPr>
            <w:r w:rsidRPr="00671299">
              <w:rPr>
                <w:rFonts w:ascii="MS Gothic" w:eastAsia="MS Gothic" w:hAnsi="MS Gothic" w:cs="Arial"/>
                <w:color w:val="000000"/>
                <w:sz w:val="20"/>
                <w:szCs w:val="20"/>
                <w:lang w:val="lt-LT"/>
              </w:rPr>
              <w:t>☐</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38" w:type="dxa"/>
          </w:tcPr>
          <w:p w:rsidR="00B16025" w:rsidRPr="00671299" w:rsidRDefault="004B1730" w:rsidP="0005455D">
            <w:pPr>
              <w:autoSpaceDE w:val="0"/>
              <w:autoSpaceDN w:val="0"/>
              <w:adjustRightInd w:val="0"/>
              <w:rPr>
                <w:rFonts w:cs="Arial"/>
                <w:color w:val="000000"/>
                <w:lang w:val="lt-LT"/>
              </w:rPr>
            </w:pPr>
            <w:r>
              <w:rPr>
                <w:rFonts w:cs="Arial"/>
                <w:color w:val="000000"/>
                <w:lang w:val="lt-LT"/>
              </w:rPr>
              <w:t>Kurso metu nederinama</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38" w:type="dxa"/>
            <w:shd w:val="clear" w:color="auto" w:fill="D9D9D9"/>
          </w:tcPr>
          <w:p w:rsidR="00B16025" w:rsidRPr="00671299" w:rsidRDefault="004B1730" w:rsidP="0005455D">
            <w:pPr>
              <w:autoSpaceDE w:val="0"/>
              <w:autoSpaceDN w:val="0"/>
              <w:adjustRightInd w:val="0"/>
              <w:rPr>
                <w:rFonts w:cs="Arial"/>
                <w:color w:val="000000"/>
                <w:lang w:val="lt-LT"/>
              </w:rPr>
            </w:pPr>
            <w:r>
              <w:rPr>
                <w:rFonts w:cs="Arial"/>
                <w:color w:val="000000"/>
                <w:lang w:val="lt-LT"/>
              </w:rPr>
              <w:t xml:space="preserve">Neformali diskusija apie poreikius ir susitarimas dėl mokymosi rezultatų tarp mokytojo ir grupės kursų metu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38" w:type="dxa"/>
            <w:shd w:val="clear" w:color="auto" w:fill="D9D9D9"/>
          </w:tcPr>
          <w:p w:rsidR="00B16025" w:rsidRPr="00671299" w:rsidRDefault="004B1730" w:rsidP="00605C03">
            <w:pPr>
              <w:autoSpaceDE w:val="0"/>
              <w:autoSpaceDN w:val="0"/>
              <w:adjustRightInd w:val="0"/>
              <w:rPr>
                <w:rFonts w:cs="Arial"/>
                <w:color w:val="000000"/>
                <w:lang w:val="lt-LT"/>
              </w:rPr>
            </w:pPr>
            <w:r>
              <w:rPr>
                <w:rFonts w:cs="Arial"/>
                <w:color w:val="000000"/>
                <w:lang w:val="lt-LT"/>
              </w:rPr>
              <w:t>Jei reikia, administracija pergrupuoja besimokančiuosius arba padaro tam tikrus kurso pakeitimus</w:t>
            </w:r>
            <w:r w:rsidR="0005455D">
              <w:rPr>
                <w:rFonts w:cs="Arial"/>
                <w:color w:val="000000"/>
                <w:lang w:val="lt-LT"/>
              </w:rPr>
              <w:t>, remdamiesi dalyvių poreikiais</w:t>
            </w:r>
            <w:r>
              <w:rPr>
                <w:rFonts w:cs="Arial"/>
                <w:color w:val="000000"/>
                <w:lang w:val="lt-LT"/>
              </w:rPr>
              <w:t xml:space="preserve">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38" w:type="dxa"/>
            <w:shd w:val="clear" w:color="auto" w:fill="D9D9D9"/>
          </w:tcPr>
          <w:p w:rsidR="00B16025" w:rsidRPr="00671299" w:rsidRDefault="004B1730" w:rsidP="0005455D">
            <w:pPr>
              <w:autoSpaceDE w:val="0"/>
              <w:autoSpaceDN w:val="0"/>
              <w:adjustRightInd w:val="0"/>
              <w:rPr>
                <w:rFonts w:cs="Arial"/>
                <w:color w:val="000000"/>
                <w:lang w:val="lt-LT"/>
              </w:rPr>
            </w:pPr>
            <w:r>
              <w:rPr>
                <w:rFonts w:cs="Arial"/>
                <w:color w:val="000000"/>
                <w:lang w:val="lt-LT"/>
              </w:rPr>
              <w:t xml:space="preserve">Individuali poreikių analizė derinama su indiviadualiu mokymu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B16025">
        <w:tc>
          <w:tcPr>
            <w:tcW w:w="91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B16025">
        <w:tc>
          <w:tcPr>
            <w:tcW w:w="9106" w:type="dxa"/>
            <w:gridSpan w:val="4"/>
          </w:tcPr>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tc>
      </w:tr>
    </w:tbl>
    <w:p w:rsidR="00605C03" w:rsidRPr="00671299" w:rsidRDefault="00605C03" w:rsidP="00605C03">
      <w:pPr>
        <w:autoSpaceDE w:val="0"/>
        <w:autoSpaceDN w:val="0"/>
        <w:adjustRightInd w:val="0"/>
        <w:rPr>
          <w:rFonts w:cs="Arial"/>
          <w:color w:val="000000"/>
          <w:lang w:val="lt-LT"/>
        </w:rPr>
      </w:pPr>
      <w:r w:rsidRPr="00671299">
        <w:rPr>
          <w:rFonts w:cs="Arial"/>
          <w:color w:val="000000"/>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3"/>
        <w:gridCol w:w="179"/>
        <w:gridCol w:w="6880"/>
        <w:gridCol w:w="1184"/>
      </w:tblGrid>
      <w:tr w:rsidR="00605C03" w:rsidRPr="00671299" w:rsidTr="00B16025">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b/>
                <w:color w:val="000000"/>
                <w:lang w:val="lt-LT"/>
              </w:rPr>
              <w:t>2.2</w:t>
            </w:r>
          </w:p>
        </w:tc>
        <w:tc>
          <w:tcPr>
            <w:tcW w:w="8242" w:type="dxa"/>
            <w:gridSpan w:val="3"/>
            <w:shd w:val="clear" w:color="auto" w:fill="B3B3B3"/>
          </w:tcPr>
          <w:p w:rsidR="00605C03" w:rsidRPr="00671299" w:rsidRDefault="0005455D" w:rsidP="00CE20D3">
            <w:pPr>
              <w:autoSpaceDE w:val="0"/>
              <w:autoSpaceDN w:val="0"/>
              <w:adjustRightInd w:val="0"/>
              <w:rPr>
                <w:rFonts w:cs="Arial"/>
                <w:b/>
                <w:color w:val="000000"/>
                <w:szCs w:val="22"/>
                <w:lang w:val="lt-LT"/>
              </w:rPr>
            </w:pPr>
            <w:r>
              <w:rPr>
                <w:rFonts w:cs="Arial"/>
                <w:b/>
                <w:color w:val="000000"/>
                <w:lang w:val="lt-LT"/>
              </w:rPr>
              <w:t>Mokymosi rezultatai</w:t>
            </w:r>
          </w:p>
        </w:tc>
      </w:tr>
      <w:tr w:rsidR="00605C03" w:rsidRPr="00671299" w:rsidTr="00B16025">
        <w:tc>
          <w:tcPr>
            <w:tcW w:w="864" w:type="dxa"/>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2.2.3</w:t>
            </w:r>
          </w:p>
        </w:tc>
        <w:tc>
          <w:tcPr>
            <w:tcW w:w="8242" w:type="dxa"/>
            <w:gridSpan w:val="3"/>
            <w:shd w:val="clear" w:color="auto" w:fill="E0E0E0"/>
          </w:tcPr>
          <w:p w:rsidR="00605C03" w:rsidRPr="00671299" w:rsidRDefault="009B30F0" w:rsidP="00605C03">
            <w:pPr>
              <w:autoSpaceDE w:val="0"/>
              <w:autoSpaceDN w:val="0"/>
              <w:adjustRightInd w:val="0"/>
              <w:rPr>
                <w:rFonts w:cs="Arial"/>
                <w:color w:val="000000"/>
                <w:szCs w:val="22"/>
                <w:lang w:val="lt-LT"/>
              </w:rPr>
            </w:pPr>
            <w:r w:rsidRPr="00671299">
              <w:rPr>
                <w:lang w:val="lt-LT"/>
              </w:rPr>
              <w:t xml:space="preserve">Iki kurso pradžios pateikia mokymosi sutartį tarp teikėjo ir </w:t>
            </w:r>
            <w:r>
              <w:rPr>
                <w:lang w:val="lt-LT"/>
              </w:rPr>
              <w:t xml:space="preserve">dalyvio ar </w:t>
            </w:r>
            <w:r w:rsidRPr="00671299">
              <w:rPr>
                <w:lang w:val="lt-LT"/>
              </w:rPr>
              <w:t>mokymo užsakovo</w:t>
            </w:r>
          </w:p>
        </w:tc>
      </w:tr>
      <w:tr w:rsidR="00605C03" w:rsidRPr="00671299" w:rsidTr="00B16025">
        <w:tc>
          <w:tcPr>
            <w:tcW w:w="9106" w:type="dxa"/>
            <w:gridSpan w:val="4"/>
          </w:tcPr>
          <w:p w:rsidR="00BD59F8" w:rsidRPr="009B30F0" w:rsidRDefault="009B30F0" w:rsidP="00605C03">
            <w:pPr>
              <w:autoSpaceDE w:val="0"/>
              <w:autoSpaceDN w:val="0"/>
              <w:adjustRightInd w:val="0"/>
              <w:rPr>
                <w:rFonts w:cs="Arial"/>
                <w:i/>
                <w:color w:val="000000"/>
                <w:lang w:val="lt-LT"/>
              </w:rPr>
            </w:pPr>
            <w:r>
              <w:rPr>
                <w:rFonts w:cs="Arial"/>
                <w:i/>
                <w:color w:val="000000"/>
                <w:lang w:val="lt-LT"/>
              </w:rPr>
              <w:t xml:space="preserve">Pridėkite pavyzdį sutarties tarp teikėjo ir dalyvio ar mokymo užsakovo. Kokias sutartis su dalyviais ar užsakovais turite? </w:t>
            </w:r>
          </w:p>
        </w:tc>
      </w:tr>
      <w:tr w:rsidR="00605C03" w:rsidRPr="00671299" w:rsidTr="00B16025">
        <w:tc>
          <w:tcPr>
            <w:tcW w:w="9106" w:type="dxa"/>
            <w:gridSpan w:val="4"/>
          </w:tcPr>
          <w:p w:rsidR="00605C03" w:rsidRPr="00671299" w:rsidRDefault="00346146">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B16025">
        <w:tc>
          <w:tcPr>
            <w:tcW w:w="9106"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B16025">
        <w:tc>
          <w:tcPr>
            <w:tcW w:w="9106"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B16025">
        <w:tc>
          <w:tcPr>
            <w:tcW w:w="91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B16025">
        <w:tc>
          <w:tcPr>
            <w:tcW w:w="1044" w:type="dxa"/>
            <w:gridSpan w:val="2"/>
          </w:tcPr>
          <w:p w:rsidR="00605C03" w:rsidRPr="00671299" w:rsidRDefault="00C90240">
            <w:pPr>
              <w:autoSpaceDE w:val="0"/>
              <w:autoSpaceDN w:val="0"/>
              <w:adjustRightInd w:val="0"/>
              <w:rPr>
                <w:rFonts w:cs="Arial"/>
                <w:iCs/>
                <w:lang w:val="lt-LT"/>
              </w:rPr>
            </w:pPr>
            <w:r>
              <w:rPr>
                <w:rFonts w:cs="Arial"/>
                <w:iCs/>
                <w:lang w:val="lt-LT"/>
              </w:rPr>
              <w:t>Teikėjas</w:t>
            </w:r>
          </w:p>
        </w:tc>
        <w:tc>
          <w:tcPr>
            <w:tcW w:w="7013"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049" w:type="dxa"/>
          </w:tcPr>
          <w:p w:rsidR="00605C03" w:rsidRPr="00671299" w:rsidRDefault="00C90240">
            <w:pPr>
              <w:autoSpaceDE w:val="0"/>
              <w:autoSpaceDN w:val="0"/>
              <w:adjustRightInd w:val="0"/>
              <w:rPr>
                <w:rFonts w:cs="Arial"/>
                <w:iCs/>
                <w:lang w:val="lt-LT"/>
              </w:rPr>
            </w:pPr>
            <w:r>
              <w:rPr>
                <w:rFonts w:cs="Arial"/>
                <w:iCs/>
                <w:lang w:val="lt-LT"/>
              </w:rPr>
              <w:t>Vertintojas</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B75A53" w:rsidP="0005455D">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p>
        </w:tc>
        <w:tc>
          <w:tcPr>
            <w:tcW w:w="1049" w:type="dxa"/>
          </w:tcPr>
          <w:p w:rsidR="00B16025" w:rsidRPr="00671299" w:rsidRDefault="00B16025" w:rsidP="00605C03">
            <w:pPr>
              <w:autoSpaceDE w:val="0"/>
              <w:autoSpaceDN w:val="0"/>
              <w:adjustRightInd w:val="0"/>
              <w:jc w:val="center"/>
              <w:rPr>
                <w:rFonts w:cs="Arial"/>
                <w:color w:val="000000"/>
                <w:lang w:val="lt-LT"/>
              </w:rPr>
            </w:pPr>
            <w:r w:rsidRPr="00671299">
              <w:rPr>
                <w:rFonts w:ascii="MS Gothic" w:eastAsia="MS Gothic" w:hAnsi="MS Gothic" w:cs="Arial"/>
                <w:color w:val="000000"/>
                <w:sz w:val="20"/>
                <w:szCs w:val="20"/>
                <w:lang w:val="lt-LT"/>
              </w:rPr>
              <w:t>☐</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9B30F0" w:rsidP="0005455D">
            <w:pPr>
              <w:autoSpaceDE w:val="0"/>
              <w:autoSpaceDN w:val="0"/>
              <w:adjustRightInd w:val="0"/>
              <w:rPr>
                <w:rFonts w:cs="Arial"/>
                <w:lang w:val="lt-LT"/>
              </w:rPr>
            </w:pPr>
            <w:r>
              <w:rPr>
                <w:rFonts w:cs="Arial"/>
                <w:lang w:val="lt-LT"/>
              </w:rPr>
              <w:t>Mokymosi sutarčių nėra</w:t>
            </w:r>
          </w:p>
        </w:tc>
        <w:tc>
          <w:tcPr>
            <w:tcW w:w="1049"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strike/>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9B30F0" w:rsidP="0005455D">
            <w:pPr>
              <w:autoSpaceDE w:val="0"/>
              <w:autoSpaceDN w:val="0"/>
              <w:adjustRightInd w:val="0"/>
              <w:rPr>
                <w:rFonts w:cs="Arial"/>
                <w:color w:val="000000"/>
                <w:lang w:val="lt-LT"/>
              </w:rPr>
            </w:pPr>
            <w:r>
              <w:rPr>
                <w:rFonts w:cs="Arial"/>
                <w:color w:val="000000"/>
                <w:lang w:val="lt-LT"/>
              </w:rPr>
              <w:t>Dėl mokymosi susitariama su dalyviais ir</w:t>
            </w:r>
            <w:r w:rsidR="0005455D">
              <w:rPr>
                <w:rFonts w:cs="Arial"/>
                <w:color w:val="000000"/>
                <w:lang w:val="lt-LT"/>
              </w:rPr>
              <w:t xml:space="preserve"> </w:t>
            </w:r>
            <w:r>
              <w:rPr>
                <w:rFonts w:cs="Arial"/>
                <w:color w:val="000000"/>
                <w:lang w:val="lt-LT"/>
              </w:rPr>
              <w:t>/</w:t>
            </w:r>
            <w:r w:rsidR="0005455D">
              <w:rPr>
                <w:rFonts w:cs="Arial"/>
                <w:color w:val="000000"/>
                <w:lang w:val="lt-LT"/>
              </w:rPr>
              <w:t xml:space="preserve"> </w:t>
            </w:r>
            <w:r>
              <w:rPr>
                <w:rFonts w:cs="Arial"/>
                <w:color w:val="000000"/>
                <w:lang w:val="lt-LT"/>
              </w:rPr>
              <w:t>ar mokymo užsakovais</w:t>
            </w:r>
          </w:p>
        </w:tc>
        <w:tc>
          <w:tcPr>
            <w:tcW w:w="1049" w:type="dxa"/>
            <w:shd w:val="clear" w:color="auto" w:fill="D9D9D9"/>
          </w:tcPr>
          <w:p w:rsidR="00B16025" w:rsidRPr="004F1B05" w:rsidRDefault="00B16025" w:rsidP="00605C03">
            <w:pPr>
              <w:autoSpaceDE w:val="0"/>
              <w:autoSpaceDN w:val="0"/>
              <w:adjustRightInd w:val="0"/>
              <w:jc w:val="center"/>
              <w:rPr>
                <w:rFonts w:cs="Arial"/>
                <w:strike/>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9B30F0" w:rsidP="0005455D">
            <w:pPr>
              <w:autoSpaceDE w:val="0"/>
              <w:autoSpaceDN w:val="0"/>
              <w:adjustRightInd w:val="0"/>
              <w:rPr>
                <w:rFonts w:cs="Arial"/>
                <w:color w:val="000000"/>
                <w:lang w:val="lt-LT"/>
              </w:rPr>
            </w:pPr>
            <w:r>
              <w:rPr>
                <w:rFonts w:cs="Arial"/>
                <w:color w:val="000000"/>
                <w:lang w:val="lt-LT"/>
              </w:rPr>
              <w:t>Mokymasis yra aptariamas</w:t>
            </w:r>
            <w:r w:rsidR="00E657EC">
              <w:rPr>
                <w:rFonts w:cs="Arial"/>
                <w:color w:val="000000"/>
                <w:lang w:val="lt-LT"/>
              </w:rPr>
              <w:t xml:space="preserve"> ir dėl jo susitariama raštiškai</w:t>
            </w:r>
          </w:p>
        </w:tc>
        <w:tc>
          <w:tcPr>
            <w:tcW w:w="1049"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B16025">
        <w:tc>
          <w:tcPr>
            <w:tcW w:w="91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B16025">
        <w:tc>
          <w:tcPr>
            <w:tcW w:w="9106" w:type="dxa"/>
            <w:gridSpan w:val="4"/>
          </w:tcPr>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tc>
      </w:tr>
    </w:tbl>
    <w:p w:rsidR="00605C03" w:rsidRPr="00671299" w:rsidRDefault="00605C03">
      <w:pPr>
        <w:autoSpaceDE w:val="0"/>
        <w:autoSpaceDN w:val="0"/>
        <w:adjustRightInd w:val="0"/>
        <w:rPr>
          <w:rFonts w:cs="Arial"/>
          <w:color w:val="000000"/>
          <w:lang w:val="lt-LT"/>
        </w:rPr>
      </w:pPr>
      <w:r w:rsidRPr="00671299">
        <w:rPr>
          <w:rFonts w:cs="Arial"/>
          <w:color w:val="000000"/>
          <w:lang w:val="lt-LT"/>
        </w:rPr>
        <w:br w:type="page"/>
      </w: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864"/>
        <w:gridCol w:w="180"/>
        <w:gridCol w:w="7013"/>
        <w:gridCol w:w="1263"/>
      </w:tblGrid>
      <w:tr w:rsidR="00605C03" w:rsidRPr="00671299" w:rsidTr="003B43B0">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color w:val="000000"/>
                <w:lang w:val="lt-LT"/>
              </w:rPr>
              <w:br w:type="page"/>
            </w:r>
            <w:r w:rsidRPr="00671299">
              <w:rPr>
                <w:rFonts w:cs="Arial"/>
                <w:b/>
                <w:color w:val="000000"/>
                <w:lang w:val="lt-LT"/>
              </w:rPr>
              <w:t>2.3</w:t>
            </w:r>
          </w:p>
        </w:tc>
        <w:tc>
          <w:tcPr>
            <w:tcW w:w="8456" w:type="dxa"/>
            <w:gridSpan w:val="3"/>
            <w:shd w:val="clear" w:color="auto" w:fill="B3B3B3"/>
          </w:tcPr>
          <w:p w:rsidR="00605C03" w:rsidRPr="00671299" w:rsidRDefault="00E657EC" w:rsidP="00605C03">
            <w:pPr>
              <w:autoSpaceDE w:val="0"/>
              <w:autoSpaceDN w:val="0"/>
              <w:adjustRightInd w:val="0"/>
              <w:rPr>
                <w:rFonts w:cs="Arial"/>
                <w:b/>
                <w:color w:val="000000"/>
                <w:szCs w:val="22"/>
                <w:lang w:val="lt-LT"/>
              </w:rPr>
            </w:pPr>
            <w:r w:rsidRPr="00671299">
              <w:rPr>
                <w:b/>
                <w:bCs/>
                <w:lang w:val="lt-LT"/>
              </w:rPr>
              <w:t>Kursų turinys ir teikimo metodai</w:t>
            </w:r>
          </w:p>
        </w:tc>
      </w:tr>
      <w:tr w:rsidR="00605C03" w:rsidRPr="00671299" w:rsidTr="003B43B0">
        <w:tc>
          <w:tcPr>
            <w:tcW w:w="864" w:type="dxa"/>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2.3.1</w:t>
            </w:r>
          </w:p>
        </w:tc>
        <w:tc>
          <w:tcPr>
            <w:tcW w:w="8456" w:type="dxa"/>
            <w:gridSpan w:val="3"/>
            <w:shd w:val="clear" w:color="auto" w:fill="E0E0E0"/>
          </w:tcPr>
          <w:p w:rsidR="00605C03" w:rsidRPr="00671299" w:rsidRDefault="00E657EC" w:rsidP="0005455D">
            <w:pPr>
              <w:autoSpaceDE w:val="0"/>
              <w:autoSpaceDN w:val="0"/>
              <w:adjustRightInd w:val="0"/>
              <w:rPr>
                <w:rFonts w:cs="Arial"/>
                <w:color w:val="000000"/>
                <w:szCs w:val="22"/>
                <w:lang w:val="lt-LT"/>
              </w:rPr>
            </w:pPr>
            <w:r>
              <w:rPr>
                <w:rFonts w:cs="Arial"/>
                <w:lang w:val="lt-LT"/>
              </w:rPr>
              <w:t xml:space="preserve">Teikėjas </w:t>
            </w:r>
            <w:r>
              <w:rPr>
                <w:lang w:val="lt-LT"/>
              </w:rPr>
              <w:t>u</w:t>
            </w:r>
            <w:r w:rsidRPr="00671299">
              <w:rPr>
                <w:lang w:val="lt-LT"/>
              </w:rPr>
              <w:t>žtikrina, kad kurso turinys atitinka nustatytus poreikius ir mokymosi tikslus ir kad mokymosi tikslai būtų pasiekti</w:t>
            </w:r>
          </w:p>
        </w:tc>
      </w:tr>
      <w:tr w:rsidR="00605C03" w:rsidRPr="00671299" w:rsidTr="003B43B0">
        <w:tc>
          <w:tcPr>
            <w:tcW w:w="9320" w:type="dxa"/>
            <w:gridSpan w:val="4"/>
          </w:tcPr>
          <w:p w:rsidR="00BD59F8" w:rsidRPr="00671299" w:rsidRDefault="00E657EC" w:rsidP="00E657EC">
            <w:pPr>
              <w:autoSpaceDE w:val="0"/>
              <w:autoSpaceDN w:val="0"/>
              <w:adjustRightInd w:val="0"/>
              <w:rPr>
                <w:rFonts w:cs="Arial"/>
                <w:i/>
                <w:color w:val="000000"/>
                <w:szCs w:val="22"/>
                <w:lang w:val="lt-LT"/>
              </w:rPr>
            </w:pPr>
            <w:r>
              <w:rPr>
                <w:rFonts w:cs="Arial"/>
                <w:i/>
                <w:color w:val="000000"/>
                <w:lang w:val="lt-LT"/>
              </w:rPr>
              <w:t xml:space="preserve">Kaip nustatote, kad kursų turinys atitinka nustatytus mokymosi poreikius? </w:t>
            </w:r>
          </w:p>
        </w:tc>
      </w:tr>
      <w:tr w:rsidR="00605C03" w:rsidRPr="00671299" w:rsidTr="003B43B0">
        <w:tc>
          <w:tcPr>
            <w:tcW w:w="9320" w:type="dxa"/>
            <w:gridSpan w:val="4"/>
          </w:tcPr>
          <w:p w:rsidR="00605C03" w:rsidRPr="00671299" w:rsidRDefault="00346146" w:rsidP="00605C03">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3B43B0">
        <w:tc>
          <w:tcPr>
            <w:tcW w:w="9320"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3B43B0">
        <w:tc>
          <w:tcPr>
            <w:tcW w:w="9320"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3B43B0">
        <w:tc>
          <w:tcPr>
            <w:tcW w:w="9320"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3B43B0">
        <w:tc>
          <w:tcPr>
            <w:tcW w:w="1044"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7013"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263"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B16025" w:rsidRPr="00671299" w:rsidTr="003B43B0">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B75A53" w:rsidP="0005455D">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p>
        </w:tc>
        <w:tc>
          <w:tcPr>
            <w:tcW w:w="1263"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3B43B0">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E657EC" w:rsidP="0005455D">
            <w:pPr>
              <w:autoSpaceDE w:val="0"/>
              <w:autoSpaceDN w:val="0"/>
              <w:adjustRightInd w:val="0"/>
              <w:rPr>
                <w:rFonts w:cs="Arial"/>
                <w:lang w:val="lt-LT"/>
              </w:rPr>
            </w:pPr>
            <w:r>
              <w:rPr>
                <w:rFonts w:cs="Arial"/>
                <w:lang w:val="lt-LT"/>
              </w:rPr>
              <w:t>Sistemos nėra</w:t>
            </w:r>
          </w:p>
        </w:tc>
        <w:tc>
          <w:tcPr>
            <w:tcW w:w="1263"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3B43B0">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E657EC" w:rsidP="0005455D">
            <w:pPr>
              <w:autoSpaceDE w:val="0"/>
              <w:autoSpaceDN w:val="0"/>
              <w:adjustRightInd w:val="0"/>
              <w:rPr>
                <w:rFonts w:cs="Arial"/>
                <w:color w:val="000000"/>
                <w:lang w:val="lt-LT"/>
              </w:rPr>
            </w:pPr>
            <w:r>
              <w:rPr>
                <w:rFonts w:cs="Arial"/>
                <w:color w:val="000000"/>
                <w:lang w:val="lt-LT"/>
              </w:rPr>
              <w:t>Besimokančiųjų poreikiai turi atitikti mokymosi turinį</w:t>
            </w:r>
          </w:p>
        </w:tc>
        <w:tc>
          <w:tcPr>
            <w:tcW w:w="1263"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E657EC" w:rsidP="0005455D">
            <w:pPr>
              <w:autoSpaceDE w:val="0"/>
              <w:autoSpaceDN w:val="0"/>
              <w:adjustRightInd w:val="0"/>
              <w:rPr>
                <w:rFonts w:cs="Arial"/>
                <w:color w:val="000000"/>
                <w:lang w:val="lt-LT"/>
              </w:rPr>
            </w:pPr>
            <w:r>
              <w:rPr>
                <w:rFonts w:cs="Arial"/>
                <w:color w:val="000000"/>
                <w:lang w:val="lt-LT"/>
              </w:rPr>
              <w:t xml:space="preserve">Besimokančiųjų poreikiai naudojami kursui parengti </w:t>
            </w:r>
          </w:p>
        </w:tc>
        <w:tc>
          <w:tcPr>
            <w:tcW w:w="1263"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E657EC" w:rsidP="0005455D">
            <w:pPr>
              <w:autoSpaceDE w:val="0"/>
              <w:autoSpaceDN w:val="0"/>
              <w:adjustRightInd w:val="0"/>
              <w:rPr>
                <w:rFonts w:cs="Arial"/>
                <w:color w:val="000000"/>
                <w:lang w:val="lt-LT"/>
              </w:rPr>
            </w:pPr>
            <w:r>
              <w:rPr>
                <w:rFonts w:cs="Arial"/>
                <w:color w:val="000000"/>
                <w:lang w:val="lt-LT"/>
              </w:rPr>
              <w:t xml:space="preserve">Besimokančiųjų poreikiai integruoti į kursą </w:t>
            </w:r>
          </w:p>
        </w:tc>
        <w:tc>
          <w:tcPr>
            <w:tcW w:w="1263"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3B43B0">
        <w:tc>
          <w:tcPr>
            <w:tcW w:w="9320"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3B43B0">
        <w:tc>
          <w:tcPr>
            <w:tcW w:w="9320" w:type="dxa"/>
            <w:gridSpan w:val="4"/>
          </w:tcPr>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tc>
      </w:tr>
    </w:tbl>
    <w:p w:rsidR="00605C03" w:rsidRPr="00671299" w:rsidRDefault="00605C03">
      <w:pPr>
        <w:autoSpaceDE w:val="0"/>
        <w:autoSpaceDN w:val="0"/>
        <w:adjustRightInd w:val="0"/>
        <w:rPr>
          <w:rFonts w:cs="Arial"/>
          <w:color w:val="000000"/>
          <w:lang w:val="lt-LT"/>
        </w:rPr>
      </w:pPr>
      <w:r w:rsidRPr="00671299">
        <w:rPr>
          <w:rFonts w:cs="Arial"/>
          <w:color w:val="000000"/>
          <w:lang w:val="lt-LT"/>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864"/>
        <w:gridCol w:w="180"/>
        <w:gridCol w:w="6840"/>
        <w:gridCol w:w="1224"/>
      </w:tblGrid>
      <w:tr w:rsidR="00605C03" w:rsidRPr="00671299" w:rsidTr="009E7CFB">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b/>
                <w:color w:val="000000"/>
                <w:lang w:val="lt-LT"/>
              </w:rPr>
              <w:t>2.3</w:t>
            </w:r>
          </w:p>
        </w:tc>
        <w:tc>
          <w:tcPr>
            <w:tcW w:w="8244" w:type="dxa"/>
            <w:gridSpan w:val="3"/>
            <w:shd w:val="clear" w:color="auto" w:fill="B3B3B3"/>
          </w:tcPr>
          <w:p w:rsidR="00605C03" w:rsidRPr="00671299" w:rsidRDefault="00E657EC">
            <w:pPr>
              <w:autoSpaceDE w:val="0"/>
              <w:autoSpaceDN w:val="0"/>
              <w:adjustRightInd w:val="0"/>
              <w:rPr>
                <w:rFonts w:cs="Arial"/>
                <w:b/>
                <w:color w:val="000000"/>
                <w:szCs w:val="22"/>
                <w:lang w:val="lt-LT"/>
              </w:rPr>
            </w:pPr>
            <w:r w:rsidRPr="00671299">
              <w:rPr>
                <w:b/>
                <w:bCs/>
                <w:lang w:val="lt-LT"/>
              </w:rPr>
              <w:t>Kursų turinys ir teikimo metodai</w:t>
            </w:r>
          </w:p>
        </w:tc>
      </w:tr>
      <w:tr w:rsidR="00605C03" w:rsidRPr="00671299" w:rsidTr="009E7CFB">
        <w:tc>
          <w:tcPr>
            <w:tcW w:w="864" w:type="dxa"/>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2.3.2</w:t>
            </w:r>
          </w:p>
        </w:tc>
        <w:tc>
          <w:tcPr>
            <w:tcW w:w="8244" w:type="dxa"/>
            <w:gridSpan w:val="3"/>
            <w:shd w:val="clear" w:color="auto" w:fill="E0E0E0"/>
          </w:tcPr>
          <w:p w:rsidR="00605C03" w:rsidRPr="00671299" w:rsidRDefault="00E657EC" w:rsidP="00E657EC">
            <w:pPr>
              <w:autoSpaceDE w:val="0"/>
              <w:autoSpaceDN w:val="0"/>
              <w:adjustRightInd w:val="0"/>
              <w:rPr>
                <w:rFonts w:cs="Arial"/>
                <w:color w:val="000000"/>
                <w:szCs w:val="22"/>
                <w:lang w:val="lt-LT"/>
              </w:rPr>
            </w:pPr>
            <w:r>
              <w:rPr>
                <w:rFonts w:cs="Arial"/>
                <w:lang w:val="lt-LT"/>
              </w:rPr>
              <w:t xml:space="preserve">Teikėjas </w:t>
            </w:r>
            <w:r>
              <w:rPr>
                <w:lang w:val="lt-LT"/>
              </w:rPr>
              <w:t>u</w:t>
            </w:r>
            <w:r w:rsidRPr="00671299">
              <w:rPr>
                <w:lang w:val="lt-LT"/>
              </w:rPr>
              <w:t>žtikrina, kad mokytojai naudoja įvairius mokymo(si) metodus, tinkamus individualiems besimokančiųjų p</w:t>
            </w:r>
            <w:r>
              <w:rPr>
                <w:lang w:val="lt-LT"/>
              </w:rPr>
              <w:t>oreikiams ir numatytiems mokymo</w:t>
            </w:r>
            <w:r w:rsidRPr="00671299">
              <w:rPr>
                <w:lang w:val="lt-LT"/>
              </w:rPr>
              <w:t>si rezultatams</w:t>
            </w:r>
            <w:r>
              <w:rPr>
                <w:lang w:val="lt-LT"/>
              </w:rPr>
              <w:t xml:space="preserve"> </w:t>
            </w:r>
          </w:p>
        </w:tc>
      </w:tr>
      <w:tr w:rsidR="00605C03" w:rsidRPr="00671299" w:rsidTr="009E7CFB">
        <w:tc>
          <w:tcPr>
            <w:tcW w:w="9108" w:type="dxa"/>
            <w:gridSpan w:val="4"/>
          </w:tcPr>
          <w:p w:rsidR="00605C03" w:rsidRPr="00E657EC" w:rsidRDefault="00E657EC" w:rsidP="00773EF6">
            <w:pPr>
              <w:autoSpaceDE w:val="0"/>
              <w:autoSpaceDN w:val="0"/>
              <w:adjustRightInd w:val="0"/>
              <w:rPr>
                <w:rFonts w:cs="Arial"/>
                <w:i/>
                <w:color w:val="000000"/>
                <w:lang w:val="lt-LT"/>
              </w:rPr>
            </w:pPr>
            <w:r>
              <w:rPr>
                <w:rFonts w:cs="Arial"/>
                <w:i/>
                <w:color w:val="000000"/>
                <w:lang w:val="lt-LT"/>
              </w:rPr>
              <w:t xml:space="preserve">Kaip užtikrinate, kad mokytojai naudotų įvairius mokymosi metodus, kurie atitiktų dalyvių poreikius ir numatomus mokymosi rezultatus? </w:t>
            </w:r>
          </w:p>
        </w:tc>
      </w:tr>
      <w:tr w:rsidR="00605C03" w:rsidRPr="00671299" w:rsidTr="009E7CFB">
        <w:tc>
          <w:tcPr>
            <w:tcW w:w="9108" w:type="dxa"/>
            <w:gridSpan w:val="4"/>
          </w:tcPr>
          <w:p w:rsidR="00605C03" w:rsidRPr="00671299" w:rsidRDefault="00346146">
            <w:pPr>
              <w:autoSpaceDE w:val="0"/>
              <w:autoSpaceDN w:val="0"/>
              <w:adjustRightInd w:val="0"/>
              <w:rPr>
                <w:rFonts w:cs="Arial"/>
                <w:color w:val="000000"/>
                <w:szCs w:val="22"/>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9E7CFB">
        <w:tc>
          <w:tcPr>
            <w:tcW w:w="9108"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9E7CFB">
        <w:tc>
          <w:tcPr>
            <w:tcW w:w="9108"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9E7CFB">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9E7CFB">
        <w:tc>
          <w:tcPr>
            <w:tcW w:w="1044"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6840"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224"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B16025" w:rsidRPr="00671299" w:rsidTr="009E7CFB">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B75A53" w:rsidP="0005455D">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p>
        </w:tc>
        <w:tc>
          <w:tcPr>
            <w:tcW w:w="1224" w:type="dxa"/>
          </w:tcPr>
          <w:p w:rsidR="00B16025" w:rsidRPr="00671299" w:rsidRDefault="00B16025" w:rsidP="00605C03">
            <w:pPr>
              <w:autoSpaceDE w:val="0"/>
              <w:autoSpaceDN w:val="0"/>
              <w:adjustRightInd w:val="0"/>
              <w:jc w:val="center"/>
              <w:rPr>
                <w:rFonts w:cs="Arial"/>
                <w:color w:val="000000"/>
                <w:lang w:val="lt-LT"/>
              </w:rPr>
            </w:pPr>
            <w:r w:rsidRPr="00671299">
              <w:rPr>
                <w:rFonts w:ascii="MS Gothic" w:eastAsia="MS Gothic" w:hAnsi="MS Gothic" w:cs="Arial"/>
                <w:color w:val="000000"/>
                <w:sz w:val="20"/>
                <w:szCs w:val="20"/>
                <w:lang w:val="lt-LT"/>
              </w:rPr>
              <w:t>☐</w:t>
            </w:r>
          </w:p>
        </w:tc>
      </w:tr>
      <w:tr w:rsidR="00B16025" w:rsidRPr="00671299" w:rsidTr="009E7CFB">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E657EC" w:rsidP="0005455D">
            <w:pPr>
              <w:autoSpaceDE w:val="0"/>
              <w:autoSpaceDN w:val="0"/>
              <w:adjustRightInd w:val="0"/>
              <w:rPr>
                <w:rFonts w:cs="Arial"/>
                <w:color w:val="000000"/>
                <w:lang w:val="lt-LT"/>
              </w:rPr>
            </w:pPr>
            <w:r>
              <w:rPr>
                <w:rFonts w:cs="Arial"/>
                <w:color w:val="000000"/>
                <w:lang w:val="lt-LT"/>
              </w:rPr>
              <w:t xml:space="preserve">Procedūrų nėra, mokytojo atsakomybė </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671299" w:rsidRDefault="00B16025" w:rsidP="002F475F">
            <w:pPr>
              <w:autoSpaceDE w:val="0"/>
              <w:autoSpaceDN w:val="0"/>
              <w:adjustRightInd w:val="0"/>
              <w:jc w:val="center"/>
              <w:rPr>
                <w:rFonts w:cs="Arial"/>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E657EC" w:rsidP="0005455D">
            <w:pPr>
              <w:autoSpaceDE w:val="0"/>
              <w:autoSpaceDN w:val="0"/>
              <w:adjustRightInd w:val="0"/>
              <w:rPr>
                <w:rFonts w:cs="Arial"/>
                <w:color w:val="000000"/>
                <w:lang w:val="lt-LT"/>
              </w:rPr>
            </w:pPr>
            <w:r>
              <w:rPr>
                <w:rFonts w:cs="Arial"/>
                <w:color w:val="000000"/>
                <w:lang w:val="lt-LT"/>
              </w:rPr>
              <w:t xml:space="preserve">Teikėjas pateikia mokytojui dalyvių grįžtamąjį ryšį </w:t>
            </w:r>
          </w:p>
        </w:tc>
        <w:tc>
          <w:tcPr>
            <w:tcW w:w="1224" w:type="dxa"/>
            <w:shd w:val="clear" w:color="auto" w:fill="D9D9D9"/>
          </w:tcPr>
          <w:p w:rsidR="00B16025" w:rsidRPr="00671299" w:rsidRDefault="00B16025" w:rsidP="00605C03">
            <w:pPr>
              <w:autoSpaceDE w:val="0"/>
              <w:autoSpaceDN w:val="0"/>
              <w:adjustRightInd w:val="0"/>
              <w:jc w:val="center"/>
              <w:rPr>
                <w:rFonts w:cs="Arial"/>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671299" w:rsidRDefault="00B16025" w:rsidP="00605C03">
            <w:pPr>
              <w:autoSpaceDE w:val="0"/>
              <w:autoSpaceDN w:val="0"/>
              <w:adjustRightInd w:val="0"/>
              <w:jc w:val="center"/>
              <w:rPr>
                <w:rFonts w:cs="Arial"/>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E657EC" w:rsidP="0005455D">
            <w:pPr>
              <w:autoSpaceDE w:val="0"/>
              <w:autoSpaceDN w:val="0"/>
              <w:adjustRightInd w:val="0"/>
              <w:rPr>
                <w:rFonts w:cs="Arial"/>
                <w:color w:val="000000"/>
                <w:lang w:val="lt-LT"/>
              </w:rPr>
            </w:pPr>
            <w:r>
              <w:rPr>
                <w:rFonts w:cs="Arial"/>
                <w:color w:val="000000"/>
                <w:lang w:val="lt-LT"/>
              </w:rPr>
              <w:t xml:space="preserve">Teikėjas turi paramos sistemą mokytojui </w:t>
            </w:r>
            <w:r w:rsidR="00126C55">
              <w:rPr>
                <w:rFonts w:cs="Arial"/>
                <w:color w:val="000000"/>
                <w:lang w:val="lt-LT"/>
              </w:rPr>
              <w:t>patarti</w:t>
            </w:r>
            <w:r>
              <w:rPr>
                <w:rFonts w:cs="Arial"/>
                <w:color w:val="000000"/>
                <w:lang w:val="lt-LT"/>
              </w:rPr>
              <w:t xml:space="preserve"> ir </w:t>
            </w:r>
            <w:r w:rsidR="00126C55">
              <w:rPr>
                <w:rFonts w:cs="Arial"/>
                <w:color w:val="000000"/>
                <w:lang w:val="lt-LT"/>
              </w:rPr>
              <w:t>padėti, kai to reikia</w:t>
            </w:r>
          </w:p>
        </w:tc>
        <w:tc>
          <w:tcPr>
            <w:tcW w:w="1224" w:type="dxa"/>
            <w:shd w:val="clear" w:color="auto" w:fill="D9D9D9"/>
          </w:tcPr>
          <w:p w:rsidR="00B16025" w:rsidRPr="00671299" w:rsidRDefault="00B16025" w:rsidP="00605C03">
            <w:pPr>
              <w:autoSpaceDE w:val="0"/>
              <w:autoSpaceDN w:val="0"/>
              <w:adjustRightInd w:val="0"/>
              <w:jc w:val="center"/>
              <w:rPr>
                <w:rFonts w:cs="Arial"/>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126C55" w:rsidP="0005455D">
            <w:pPr>
              <w:autoSpaceDE w:val="0"/>
              <w:autoSpaceDN w:val="0"/>
              <w:adjustRightInd w:val="0"/>
              <w:rPr>
                <w:rFonts w:cs="Arial"/>
                <w:color w:val="000000"/>
                <w:lang w:val="lt-LT"/>
              </w:rPr>
            </w:pPr>
            <w:r>
              <w:rPr>
                <w:rFonts w:cs="Arial"/>
                <w:color w:val="000000"/>
                <w:lang w:val="lt-LT"/>
              </w:rPr>
              <w:t xml:space="preserve">Teikėjas pateikia dalyvių grįžtamąjį ryšį ir jį aptaria su mokytoju. Teikėjas teikia pagalbą ir patarimą mokytojui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9E7CFB">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9E7CFB">
        <w:tc>
          <w:tcPr>
            <w:tcW w:w="9108" w:type="dxa"/>
            <w:gridSpan w:val="4"/>
          </w:tcPr>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tc>
      </w:tr>
    </w:tbl>
    <w:p w:rsidR="00605C03" w:rsidRPr="00671299" w:rsidRDefault="00605C03">
      <w:pPr>
        <w:autoSpaceDE w:val="0"/>
        <w:autoSpaceDN w:val="0"/>
        <w:adjustRightInd w:val="0"/>
        <w:rPr>
          <w:rFonts w:cs="Arial"/>
          <w:color w:val="000000"/>
          <w:lang w:val="lt-LT"/>
        </w:rPr>
      </w:pPr>
      <w:r w:rsidRPr="00671299">
        <w:rPr>
          <w:rFonts w:cs="Arial"/>
          <w:color w:val="000000"/>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3"/>
        <w:gridCol w:w="179"/>
        <w:gridCol w:w="6880"/>
        <w:gridCol w:w="1184"/>
      </w:tblGrid>
      <w:tr w:rsidR="00605C03" w:rsidRPr="00671299" w:rsidTr="00B16025">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b/>
                <w:color w:val="000000"/>
                <w:lang w:val="lt-LT"/>
              </w:rPr>
              <w:t>2.4</w:t>
            </w:r>
          </w:p>
        </w:tc>
        <w:tc>
          <w:tcPr>
            <w:tcW w:w="8242" w:type="dxa"/>
            <w:gridSpan w:val="3"/>
            <w:shd w:val="clear" w:color="auto" w:fill="B3B3B3"/>
          </w:tcPr>
          <w:p w:rsidR="00605C03" w:rsidRPr="00671299" w:rsidRDefault="00126C55">
            <w:pPr>
              <w:autoSpaceDE w:val="0"/>
              <w:autoSpaceDN w:val="0"/>
              <w:adjustRightInd w:val="0"/>
              <w:rPr>
                <w:rFonts w:cs="Arial"/>
                <w:b/>
                <w:color w:val="000000"/>
                <w:szCs w:val="22"/>
                <w:lang w:val="lt-LT"/>
              </w:rPr>
            </w:pPr>
            <w:r w:rsidRPr="00671299">
              <w:rPr>
                <w:b/>
                <w:bCs/>
                <w:lang w:val="lt-LT"/>
              </w:rPr>
              <w:t>Reikalavimai personalui</w:t>
            </w:r>
          </w:p>
        </w:tc>
      </w:tr>
      <w:tr w:rsidR="00605C03" w:rsidRPr="00671299" w:rsidTr="00B16025">
        <w:tc>
          <w:tcPr>
            <w:tcW w:w="864" w:type="dxa"/>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2.4.1</w:t>
            </w:r>
          </w:p>
        </w:tc>
        <w:tc>
          <w:tcPr>
            <w:tcW w:w="8242" w:type="dxa"/>
            <w:gridSpan w:val="3"/>
            <w:shd w:val="clear" w:color="auto" w:fill="E0E0E0"/>
          </w:tcPr>
          <w:p w:rsidR="00605C03" w:rsidRPr="00126C55" w:rsidRDefault="00126C55">
            <w:pPr>
              <w:autoSpaceDE w:val="0"/>
              <w:autoSpaceDN w:val="0"/>
              <w:adjustRightInd w:val="0"/>
              <w:rPr>
                <w:rFonts w:cs="Arial"/>
                <w:lang w:val="lt-LT"/>
              </w:rPr>
            </w:pPr>
            <w:r>
              <w:rPr>
                <w:lang w:val="lt-LT"/>
              </w:rPr>
              <w:t>Teikėjas u</w:t>
            </w:r>
            <w:r w:rsidRPr="00671299">
              <w:rPr>
                <w:lang w:val="lt-LT"/>
              </w:rPr>
              <w:t>žtikrina, kad mokytojai yra kvalifikuoti: turi tinkamą išsilavinimą, tinkamą parengimą ir</w:t>
            </w:r>
            <w:r w:rsidR="0005455D">
              <w:rPr>
                <w:lang w:val="lt-LT"/>
              </w:rPr>
              <w:t xml:space="preserve"> </w:t>
            </w:r>
            <w:r w:rsidRPr="00671299">
              <w:rPr>
                <w:lang w:val="lt-LT"/>
              </w:rPr>
              <w:t>/</w:t>
            </w:r>
            <w:r w:rsidR="0005455D">
              <w:rPr>
                <w:lang w:val="lt-LT"/>
              </w:rPr>
              <w:t xml:space="preserve"> </w:t>
            </w:r>
            <w:r w:rsidRPr="00671299">
              <w:rPr>
                <w:lang w:val="lt-LT"/>
              </w:rPr>
              <w:t>arba patirtį</w:t>
            </w:r>
          </w:p>
        </w:tc>
      </w:tr>
      <w:tr w:rsidR="00605C03" w:rsidRPr="00671299" w:rsidTr="00B16025">
        <w:tc>
          <w:tcPr>
            <w:tcW w:w="9106" w:type="dxa"/>
            <w:gridSpan w:val="4"/>
          </w:tcPr>
          <w:p w:rsidR="00605C03" w:rsidRPr="00126C55" w:rsidRDefault="00126C55">
            <w:pPr>
              <w:autoSpaceDE w:val="0"/>
              <w:autoSpaceDN w:val="0"/>
              <w:adjustRightInd w:val="0"/>
              <w:rPr>
                <w:rFonts w:cs="Arial"/>
                <w:i/>
                <w:color w:val="000000"/>
                <w:lang w:val="lt-LT"/>
              </w:rPr>
            </w:pPr>
            <w:r>
              <w:rPr>
                <w:rFonts w:cs="Arial"/>
                <w:i/>
                <w:color w:val="000000"/>
                <w:lang w:val="lt-LT"/>
              </w:rPr>
              <w:t xml:space="preserve">Kaip užtikrinate, kad mokytojai būtų kvalifikuoti ir kompetentingi dalyko prasme ir turėtų įgūdžių taikyti tinkamus mokymosi metodus? </w:t>
            </w:r>
          </w:p>
        </w:tc>
      </w:tr>
      <w:tr w:rsidR="00605C03" w:rsidRPr="00671299" w:rsidTr="00B16025">
        <w:tc>
          <w:tcPr>
            <w:tcW w:w="9106" w:type="dxa"/>
            <w:gridSpan w:val="4"/>
          </w:tcPr>
          <w:p w:rsidR="00605C03" w:rsidRPr="00671299" w:rsidRDefault="00346146">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u w:val="single"/>
                <w:lang w:val="lt-LT"/>
              </w:rPr>
            </w:pPr>
          </w:p>
          <w:p w:rsidR="00605C03" w:rsidRPr="00671299" w:rsidRDefault="00605C03">
            <w:pPr>
              <w:autoSpaceDE w:val="0"/>
              <w:autoSpaceDN w:val="0"/>
              <w:adjustRightInd w:val="0"/>
              <w:rPr>
                <w:rFonts w:cs="Arial"/>
                <w:color w:val="000000"/>
                <w:szCs w:val="22"/>
                <w:u w:val="single"/>
                <w:lang w:val="lt-LT"/>
              </w:rPr>
            </w:pPr>
          </w:p>
          <w:p w:rsidR="00605C03" w:rsidRPr="00671299" w:rsidRDefault="00605C03">
            <w:pPr>
              <w:autoSpaceDE w:val="0"/>
              <w:autoSpaceDN w:val="0"/>
              <w:adjustRightInd w:val="0"/>
              <w:rPr>
                <w:rFonts w:cs="Arial"/>
                <w:color w:val="000000"/>
                <w:szCs w:val="22"/>
                <w:u w:val="single"/>
                <w:lang w:val="lt-LT"/>
              </w:rPr>
            </w:pPr>
          </w:p>
          <w:p w:rsidR="00605C03" w:rsidRPr="00671299" w:rsidRDefault="00605C03">
            <w:pPr>
              <w:autoSpaceDE w:val="0"/>
              <w:autoSpaceDN w:val="0"/>
              <w:adjustRightInd w:val="0"/>
              <w:rPr>
                <w:rFonts w:cs="Arial"/>
                <w:color w:val="000000"/>
                <w:szCs w:val="22"/>
                <w:u w:val="single"/>
                <w:lang w:val="lt-LT"/>
              </w:rPr>
            </w:pPr>
          </w:p>
          <w:p w:rsidR="00B946D2" w:rsidRPr="00671299" w:rsidRDefault="00B946D2">
            <w:pPr>
              <w:autoSpaceDE w:val="0"/>
              <w:autoSpaceDN w:val="0"/>
              <w:adjustRightInd w:val="0"/>
              <w:rPr>
                <w:rFonts w:cs="Arial"/>
                <w:color w:val="000000"/>
                <w:szCs w:val="22"/>
                <w:u w:val="single"/>
                <w:lang w:val="lt-LT"/>
              </w:rPr>
            </w:pPr>
          </w:p>
          <w:p w:rsidR="00B946D2" w:rsidRPr="00671299" w:rsidRDefault="00B946D2">
            <w:pPr>
              <w:autoSpaceDE w:val="0"/>
              <w:autoSpaceDN w:val="0"/>
              <w:adjustRightInd w:val="0"/>
              <w:rPr>
                <w:rFonts w:cs="Arial"/>
                <w:color w:val="000000"/>
                <w:szCs w:val="22"/>
                <w:u w:val="single"/>
                <w:lang w:val="lt-LT"/>
              </w:rPr>
            </w:pPr>
          </w:p>
          <w:p w:rsidR="00B946D2" w:rsidRPr="00671299" w:rsidRDefault="00B946D2">
            <w:pPr>
              <w:autoSpaceDE w:val="0"/>
              <w:autoSpaceDN w:val="0"/>
              <w:adjustRightInd w:val="0"/>
              <w:rPr>
                <w:rFonts w:cs="Arial"/>
                <w:color w:val="000000"/>
                <w:szCs w:val="22"/>
                <w:u w:val="single"/>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B16025">
        <w:tc>
          <w:tcPr>
            <w:tcW w:w="9106"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B16025">
        <w:tc>
          <w:tcPr>
            <w:tcW w:w="9106"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B946D2" w:rsidRPr="00671299" w:rsidRDefault="00B946D2" w:rsidP="00605C03">
            <w:pPr>
              <w:tabs>
                <w:tab w:val="left" w:pos="1540"/>
              </w:tabs>
              <w:autoSpaceDE w:val="0"/>
              <w:autoSpaceDN w:val="0"/>
              <w:adjustRightInd w:val="0"/>
              <w:rPr>
                <w:rFonts w:cs="Arial"/>
                <w:color w:val="000000"/>
                <w:szCs w:val="22"/>
                <w:lang w:val="lt-LT"/>
              </w:rPr>
            </w:pPr>
          </w:p>
          <w:p w:rsidR="00B946D2" w:rsidRPr="00671299" w:rsidRDefault="00B946D2"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B16025">
        <w:tc>
          <w:tcPr>
            <w:tcW w:w="91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B16025">
        <w:tc>
          <w:tcPr>
            <w:tcW w:w="1044"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7012"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050"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2" w:type="dxa"/>
          </w:tcPr>
          <w:p w:rsidR="00B16025" w:rsidRPr="00671299" w:rsidRDefault="00B75A53" w:rsidP="0005455D">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p>
        </w:tc>
        <w:tc>
          <w:tcPr>
            <w:tcW w:w="1050"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2" w:type="dxa"/>
          </w:tcPr>
          <w:p w:rsidR="00B16025" w:rsidRPr="00671299" w:rsidRDefault="00126C55" w:rsidP="0005455D">
            <w:pPr>
              <w:autoSpaceDE w:val="0"/>
              <w:autoSpaceDN w:val="0"/>
              <w:adjustRightInd w:val="0"/>
              <w:rPr>
                <w:rFonts w:cs="Arial"/>
                <w:color w:val="000000"/>
                <w:lang w:val="lt-LT"/>
              </w:rPr>
            </w:pPr>
            <w:r>
              <w:rPr>
                <w:rFonts w:cs="Arial"/>
                <w:color w:val="000000"/>
                <w:lang w:val="lt-LT"/>
              </w:rPr>
              <w:t>Sistemos nėra</w:t>
            </w:r>
          </w:p>
        </w:tc>
        <w:tc>
          <w:tcPr>
            <w:tcW w:w="1050"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2" w:type="dxa"/>
          </w:tcPr>
          <w:p w:rsidR="00B16025" w:rsidRPr="00671299" w:rsidRDefault="00126C55" w:rsidP="0005455D">
            <w:pPr>
              <w:autoSpaceDE w:val="0"/>
              <w:autoSpaceDN w:val="0"/>
              <w:adjustRightInd w:val="0"/>
              <w:rPr>
                <w:rFonts w:cs="Arial"/>
                <w:color w:val="000000"/>
                <w:lang w:val="lt-LT"/>
              </w:rPr>
            </w:pPr>
            <w:r>
              <w:rPr>
                <w:rFonts w:cs="Arial"/>
                <w:color w:val="000000"/>
                <w:lang w:val="lt-LT"/>
              </w:rPr>
              <w:t xml:space="preserve">Mokytojai atrenkami pagal CV </w:t>
            </w:r>
          </w:p>
        </w:tc>
        <w:tc>
          <w:tcPr>
            <w:tcW w:w="1050"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2" w:type="dxa"/>
          </w:tcPr>
          <w:p w:rsidR="00B16025" w:rsidRPr="00671299" w:rsidRDefault="00126C55" w:rsidP="0005455D">
            <w:pPr>
              <w:autoSpaceDE w:val="0"/>
              <w:autoSpaceDN w:val="0"/>
              <w:adjustRightInd w:val="0"/>
              <w:rPr>
                <w:rFonts w:cs="Arial"/>
                <w:color w:val="000000"/>
                <w:lang w:val="lt-LT"/>
              </w:rPr>
            </w:pPr>
            <w:r>
              <w:rPr>
                <w:rFonts w:cs="Arial"/>
                <w:color w:val="000000"/>
                <w:lang w:val="lt-LT"/>
              </w:rPr>
              <w:t xml:space="preserve">Mokytojai atrenkami pagal CV ir pokalbį apie jų kvalifikacijas ir kompetencijas </w:t>
            </w:r>
          </w:p>
        </w:tc>
        <w:tc>
          <w:tcPr>
            <w:tcW w:w="1050"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2" w:type="dxa"/>
            <w:shd w:val="clear" w:color="auto" w:fill="D9D9D9"/>
          </w:tcPr>
          <w:p w:rsidR="00126C55" w:rsidRDefault="00126C55" w:rsidP="0008207C">
            <w:pPr>
              <w:autoSpaceDE w:val="0"/>
              <w:autoSpaceDN w:val="0"/>
              <w:adjustRightInd w:val="0"/>
              <w:rPr>
                <w:rFonts w:cs="Arial"/>
                <w:color w:val="000000"/>
                <w:lang w:val="lt-LT"/>
              </w:rPr>
            </w:pPr>
            <w:r>
              <w:rPr>
                <w:rFonts w:cs="Arial"/>
                <w:color w:val="000000"/>
                <w:lang w:val="lt-LT"/>
              </w:rPr>
              <w:t xml:space="preserve">Mokytojai atrenkami pagal CV ir pokalbį apie jų kvalifikacijas ir kompetencijas, taip pat remiantis rekomendaciniais laiškais </w:t>
            </w:r>
          </w:p>
          <w:p w:rsidR="00B16025" w:rsidRPr="00671299" w:rsidDel="0008207C" w:rsidRDefault="00B16025" w:rsidP="0008207C">
            <w:pPr>
              <w:autoSpaceDE w:val="0"/>
              <w:autoSpaceDN w:val="0"/>
              <w:adjustRightInd w:val="0"/>
              <w:rPr>
                <w:rFonts w:cs="Arial"/>
                <w:color w:val="000000"/>
                <w:lang w:val="lt-LT"/>
              </w:rPr>
            </w:pPr>
          </w:p>
        </w:tc>
        <w:tc>
          <w:tcPr>
            <w:tcW w:w="1050"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2" w:type="dxa"/>
            <w:shd w:val="clear" w:color="auto" w:fill="D9D9D9"/>
          </w:tcPr>
          <w:p w:rsidR="00B16025" w:rsidRPr="00671299" w:rsidDel="0008207C" w:rsidRDefault="00126C55" w:rsidP="0005455D">
            <w:pPr>
              <w:autoSpaceDE w:val="0"/>
              <w:autoSpaceDN w:val="0"/>
              <w:adjustRightInd w:val="0"/>
              <w:rPr>
                <w:rFonts w:cs="Arial"/>
                <w:color w:val="000000"/>
                <w:lang w:val="lt-LT"/>
              </w:rPr>
            </w:pPr>
            <w:r>
              <w:rPr>
                <w:rFonts w:cs="Arial"/>
                <w:color w:val="000000"/>
                <w:lang w:val="lt-LT"/>
              </w:rPr>
              <w:t>Mokytojai atrenkami pagal CV ir pokalbį apie jų kvalifikacijas ir kompetencijas, taip pat remiantis rekomendaciniais laiškais. Galutinis sprendimas priimamas po bandomųjų mokymų įvertinimo</w:t>
            </w:r>
            <w:r w:rsidR="00B16025" w:rsidRPr="00671299">
              <w:rPr>
                <w:rFonts w:cs="Arial"/>
                <w:color w:val="000000"/>
                <w:lang w:val="lt-LT"/>
              </w:rPr>
              <w:t xml:space="preserve"> </w:t>
            </w:r>
          </w:p>
        </w:tc>
        <w:tc>
          <w:tcPr>
            <w:tcW w:w="1050"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B16025">
        <w:tc>
          <w:tcPr>
            <w:tcW w:w="91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B16025">
        <w:tc>
          <w:tcPr>
            <w:tcW w:w="9106"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B946D2" w:rsidRPr="00671299" w:rsidRDefault="00B946D2" w:rsidP="00605C03">
            <w:pPr>
              <w:tabs>
                <w:tab w:val="left" w:pos="1540"/>
              </w:tabs>
              <w:autoSpaceDE w:val="0"/>
              <w:autoSpaceDN w:val="0"/>
              <w:adjustRightInd w:val="0"/>
              <w:rPr>
                <w:rFonts w:cs="Arial"/>
                <w:color w:val="000000"/>
                <w:szCs w:val="22"/>
                <w:lang w:val="lt-LT"/>
              </w:rPr>
            </w:pPr>
          </w:p>
          <w:p w:rsidR="00B946D2" w:rsidRPr="00671299" w:rsidRDefault="00B946D2" w:rsidP="00605C03">
            <w:pPr>
              <w:tabs>
                <w:tab w:val="left" w:pos="1540"/>
              </w:tabs>
              <w:autoSpaceDE w:val="0"/>
              <w:autoSpaceDN w:val="0"/>
              <w:adjustRightInd w:val="0"/>
              <w:rPr>
                <w:rFonts w:cs="Arial"/>
                <w:color w:val="000000"/>
                <w:szCs w:val="22"/>
                <w:lang w:val="lt-LT"/>
              </w:rPr>
            </w:pPr>
          </w:p>
          <w:p w:rsidR="00B946D2" w:rsidRPr="00671299" w:rsidRDefault="00B946D2"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bl>
    <w:p w:rsidR="00605C03" w:rsidRPr="00671299" w:rsidRDefault="00605C03" w:rsidP="00605C03">
      <w:pPr>
        <w:autoSpaceDE w:val="0"/>
        <w:autoSpaceDN w:val="0"/>
        <w:adjustRightInd w:val="0"/>
        <w:rPr>
          <w:rFonts w:cs="Arial"/>
          <w:color w:val="000000"/>
          <w:lang w:val="lt-LT"/>
        </w:rPr>
      </w:pPr>
      <w:r w:rsidRPr="00671299">
        <w:rPr>
          <w:rFonts w:cs="Arial"/>
          <w:color w:val="000000"/>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3"/>
        <w:gridCol w:w="179"/>
        <w:gridCol w:w="6880"/>
        <w:gridCol w:w="1184"/>
      </w:tblGrid>
      <w:tr w:rsidR="00605C03" w:rsidRPr="00671299" w:rsidTr="00B16025">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b/>
                <w:color w:val="000000"/>
                <w:lang w:val="lt-LT"/>
              </w:rPr>
              <w:t>2.4</w:t>
            </w:r>
          </w:p>
        </w:tc>
        <w:tc>
          <w:tcPr>
            <w:tcW w:w="8242" w:type="dxa"/>
            <w:gridSpan w:val="3"/>
            <w:shd w:val="clear" w:color="auto" w:fill="B3B3B3"/>
          </w:tcPr>
          <w:p w:rsidR="00605C03" w:rsidRPr="00671299" w:rsidRDefault="00126C55">
            <w:pPr>
              <w:autoSpaceDE w:val="0"/>
              <w:autoSpaceDN w:val="0"/>
              <w:adjustRightInd w:val="0"/>
              <w:rPr>
                <w:rFonts w:cs="Arial"/>
                <w:b/>
                <w:color w:val="000000"/>
                <w:szCs w:val="22"/>
                <w:lang w:val="lt-LT"/>
              </w:rPr>
            </w:pPr>
            <w:r w:rsidRPr="00671299">
              <w:rPr>
                <w:b/>
                <w:bCs/>
                <w:lang w:val="lt-LT"/>
              </w:rPr>
              <w:t>Reikalavimai personalui</w:t>
            </w:r>
          </w:p>
        </w:tc>
      </w:tr>
      <w:tr w:rsidR="00605C03" w:rsidRPr="00671299" w:rsidTr="00B16025">
        <w:tc>
          <w:tcPr>
            <w:tcW w:w="864" w:type="dxa"/>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2.4.2</w:t>
            </w:r>
          </w:p>
        </w:tc>
        <w:tc>
          <w:tcPr>
            <w:tcW w:w="8242" w:type="dxa"/>
            <w:gridSpan w:val="3"/>
            <w:shd w:val="clear" w:color="auto" w:fill="E0E0E0"/>
          </w:tcPr>
          <w:p w:rsidR="00605C03" w:rsidRPr="004D4AFC" w:rsidRDefault="00126C55" w:rsidP="0005455D">
            <w:pPr>
              <w:autoSpaceDE w:val="0"/>
              <w:autoSpaceDN w:val="0"/>
              <w:adjustRightInd w:val="0"/>
              <w:rPr>
                <w:rFonts w:cs="Arial"/>
                <w:lang w:val="lt-LT"/>
              </w:rPr>
            </w:pPr>
            <w:r>
              <w:rPr>
                <w:rFonts w:cs="Arial"/>
                <w:lang w:val="lt-LT"/>
              </w:rPr>
              <w:t xml:space="preserve">Teikėjas </w:t>
            </w:r>
            <w:r>
              <w:rPr>
                <w:lang w:val="lt-LT"/>
              </w:rPr>
              <w:t>u</w:t>
            </w:r>
            <w:r w:rsidRPr="00671299">
              <w:rPr>
                <w:lang w:val="lt-LT"/>
              </w:rPr>
              <w:t>žtikrina kad mokytojai gautų reikalingą ir tinkamą apmokymą ir atnaujintų kvalifikaciją</w:t>
            </w:r>
          </w:p>
        </w:tc>
      </w:tr>
      <w:tr w:rsidR="00605C03" w:rsidRPr="00671299" w:rsidTr="00B16025">
        <w:tc>
          <w:tcPr>
            <w:tcW w:w="9106" w:type="dxa"/>
            <w:gridSpan w:val="4"/>
          </w:tcPr>
          <w:p w:rsidR="00605C03" w:rsidRPr="004D4AFC" w:rsidRDefault="004D4AFC">
            <w:pPr>
              <w:autoSpaceDE w:val="0"/>
              <w:autoSpaceDN w:val="0"/>
              <w:adjustRightInd w:val="0"/>
              <w:rPr>
                <w:rFonts w:cs="Arial"/>
                <w:i/>
                <w:color w:val="000000"/>
                <w:lang w:val="lt-LT"/>
              </w:rPr>
            </w:pPr>
            <w:r>
              <w:rPr>
                <w:rFonts w:cs="Arial"/>
                <w:i/>
                <w:color w:val="000000"/>
                <w:lang w:val="lt-LT"/>
              </w:rPr>
              <w:t>Kaip užtikrinate, kad mokytojai būtų modernūs mokymo ir dalyko prasme?</w:t>
            </w:r>
          </w:p>
        </w:tc>
      </w:tr>
      <w:tr w:rsidR="00605C03" w:rsidRPr="00671299" w:rsidTr="00B16025">
        <w:tc>
          <w:tcPr>
            <w:tcW w:w="9106" w:type="dxa"/>
            <w:gridSpan w:val="4"/>
          </w:tcPr>
          <w:p w:rsidR="00605C03" w:rsidRPr="00671299" w:rsidRDefault="00346146" w:rsidP="00605C03">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B16025">
        <w:tc>
          <w:tcPr>
            <w:tcW w:w="9106"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B16025">
        <w:tc>
          <w:tcPr>
            <w:tcW w:w="9106"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B16025">
        <w:tc>
          <w:tcPr>
            <w:tcW w:w="91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B16025">
        <w:tc>
          <w:tcPr>
            <w:tcW w:w="1044"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7013"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049"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B75A53" w:rsidP="0005455D">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p>
        </w:tc>
        <w:tc>
          <w:tcPr>
            <w:tcW w:w="1049"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4D4AFC" w:rsidP="0005455D">
            <w:pPr>
              <w:autoSpaceDE w:val="0"/>
              <w:autoSpaceDN w:val="0"/>
              <w:adjustRightInd w:val="0"/>
              <w:rPr>
                <w:rFonts w:cs="Arial"/>
                <w:color w:val="000000"/>
                <w:lang w:val="lt-LT"/>
              </w:rPr>
            </w:pPr>
            <w:r>
              <w:rPr>
                <w:rFonts w:cs="Arial"/>
                <w:color w:val="000000"/>
                <w:lang w:val="lt-LT"/>
              </w:rPr>
              <w:t>Nėra sistemos</w:t>
            </w:r>
          </w:p>
        </w:tc>
        <w:tc>
          <w:tcPr>
            <w:tcW w:w="1049"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4D4AFC" w:rsidP="0005455D">
            <w:pPr>
              <w:autoSpaceDE w:val="0"/>
              <w:autoSpaceDN w:val="0"/>
              <w:adjustRightInd w:val="0"/>
              <w:rPr>
                <w:rFonts w:cs="Arial"/>
                <w:color w:val="000000"/>
                <w:lang w:val="lt-LT"/>
              </w:rPr>
            </w:pPr>
            <w:r>
              <w:rPr>
                <w:rFonts w:cs="Arial"/>
                <w:color w:val="000000"/>
                <w:lang w:val="lt-LT"/>
              </w:rPr>
              <w:t xml:space="preserve">Teikiama žodinė informacija apie galimus mokymus, specialios paramos nėra </w:t>
            </w:r>
          </w:p>
        </w:tc>
        <w:tc>
          <w:tcPr>
            <w:tcW w:w="1049"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4D4AFC" w:rsidP="0005455D">
            <w:pPr>
              <w:autoSpaceDE w:val="0"/>
              <w:autoSpaceDN w:val="0"/>
              <w:adjustRightInd w:val="0"/>
              <w:rPr>
                <w:rFonts w:cs="Arial"/>
                <w:color w:val="000000"/>
                <w:lang w:val="lt-LT"/>
              </w:rPr>
            </w:pPr>
            <w:r>
              <w:rPr>
                <w:rFonts w:cs="Arial"/>
                <w:color w:val="000000"/>
                <w:lang w:val="lt-LT"/>
              </w:rPr>
              <w:t xml:space="preserve">Teikiama įvairi informacija apie galimas kvalifikacijos tobulinimo galimybes, specialios paramos nėra </w:t>
            </w:r>
          </w:p>
        </w:tc>
        <w:tc>
          <w:tcPr>
            <w:tcW w:w="1049"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4D4AFC" w:rsidP="004D4AFC">
            <w:pPr>
              <w:autoSpaceDE w:val="0"/>
              <w:autoSpaceDN w:val="0"/>
              <w:adjustRightInd w:val="0"/>
              <w:rPr>
                <w:rFonts w:cs="Arial"/>
                <w:color w:val="000000"/>
                <w:lang w:val="lt-LT"/>
              </w:rPr>
            </w:pPr>
            <w:r>
              <w:rPr>
                <w:rFonts w:cs="Arial"/>
                <w:color w:val="000000"/>
                <w:lang w:val="lt-LT"/>
              </w:rPr>
              <w:t>Nuolat teikiama įvairi informacija apie tinkamas kvalifikacijos tobulinimo galimybes. Sudaromos finansinės ir</w:t>
            </w:r>
            <w:r w:rsidR="0005455D">
              <w:rPr>
                <w:rFonts w:cs="Arial"/>
                <w:color w:val="000000"/>
                <w:lang w:val="lt-LT"/>
              </w:rPr>
              <w:t xml:space="preserve"> </w:t>
            </w:r>
            <w:r>
              <w:rPr>
                <w:rFonts w:cs="Arial"/>
                <w:color w:val="000000"/>
                <w:lang w:val="lt-LT"/>
              </w:rPr>
              <w:t>/</w:t>
            </w:r>
            <w:r w:rsidR="0005455D">
              <w:rPr>
                <w:rFonts w:cs="Arial"/>
                <w:color w:val="000000"/>
                <w:lang w:val="lt-LT"/>
              </w:rPr>
              <w:t xml:space="preserve"> </w:t>
            </w:r>
            <w:r>
              <w:rPr>
                <w:rFonts w:cs="Arial"/>
                <w:color w:val="000000"/>
                <w:lang w:val="lt-LT"/>
              </w:rPr>
              <w:t>a</w:t>
            </w:r>
            <w:r w:rsidR="0005455D">
              <w:rPr>
                <w:rFonts w:cs="Arial"/>
                <w:color w:val="000000"/>
                <w:lang w:val="lt-LT"/>
              </w:rPr>
              <w:t>r praktinės galimybės dalyvauti</w:t>
            </w:r>
            <w:r>
              <w:rPr>
                <w:rFonts w:cs="Arial"/>
                <w:color w:val="000000"/>
                <w:lang w:val="lt-LT"/>
              </w:rPr>
              <w:t xml:space="preserve"> </w:t>
            </w:r>
          </w:p>
        </w:tc>
        <w:tc>
          <w:tcPr>
            <w:tcW w:w="1049"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4D4AFC" w:rsidP="0005455D">
            <w:pPr>
              <w:autoSpaceDE w:val="0"/>
              <w:autoSpaceDN w:val="0"/>
              <w:adjustRightInd w:val="0"/>
              <w:rPr>
                <w:rFonts w:cs="Arial"/>
                <w:color w:val="000000"/>
                <w:lang w:val="lt-LT"/>
              </w:rPr>
            </w:pPr>
            <w:r>
              <w:rPr>
                <w:rFonts w:cs="Arial"/>
                <w:color w:val="000000"/>
                <w:lang w:val="lt-LT"/>
              </w:rPr>
              <w:t>Yra mokytojų mokymo ir ugdymo planas</w:t>
            </w:r>
            <w:r w:rsidR="0005455D">
              <w:rPr>
                <w:rFonts w:cs="Arial"/>
                <w:color w:val="000000"/>
                <w:lang w:val="lt-LT"/>
              </w:rPr>
              <w:t>,</w:t>
            </w:r>
            <w:r>
              <w:rPr>
                <w:rFonts w:cs="Arial"/>
                <w:color w:val="000000"/>
                <w:lang w:val="lt-LT"/>
              </w:rPr>
              <w:t xml:space="preserve"> paremtas praktine ir finansine parama </w:t>
            </w:r>
          </w:p>
        </w:tc>
        <w:tc>
          <w:tcPr>
            <w:tcW w:w="1049"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B16025">
        <w:tc>
          <w:tcPr>
            <w:tcW w:w="9106"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B16025">
        <w:tc>
          <w:tcPr>
            <w:tcW w:w="9106" w:type="dxa"/>
            <w:gridSpan w:val="4"/>
          </w:tcPr>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tc>
      </w:tr>
    </w:tbl>
    <w:p w:rsidR="009F68C3" w:rsidRPr="00671299" w:rsidRDefault="009F68C3">
      <w:pPr>
        <w:rPr>
          <w:rFonts w:cs="Arial"/>
          <w:color w:val="000000"/>
          <w:lang w:val="lt-LT"/>
        </w:rPr>
      </w:pPr>
      <w:r w:rsidRPr="00671299">
        <w:rPr>
          <w:rFonts w:cs="Arial"/>
          <w:color w:val="000000"/>
          <w:lang w:val="lt-LT"/>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864"/>
        <w:gridCol w:w="180"/>
        <w:gridCol w:w="6840"/>
        <w:gridCol w:w="1224"/>
      </w:tblGrid>
      <w:tr w:rsidR="00605C03" w:rsidRPr="00671299">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color w:val="000000"/>
                <w:lang w:val="lt-LT"/>
              </w:rPr>
              <w:br w:type="page"/>
            </w:r>
            <w:r w:rsidRPr="00671299">
              <w:rPr>
                <w:rFonts w:cs="Arial"/>
                <w:b/>
                <w:color w:val="000000"/>
                <w:lang w:val="lt-LT"/>
              </w:rPr>
              <w:t>3.1</w:t>
            </w:r>
          </w:p>
        </w:tc>
        <w:tc>
          <w:tcPr>
            <w:tcW w:w="8244" w:type="dxa"/>
            <w:gridSpan w:val="3"/>
            <w:shd w:val="clear" w:color="auto" w:fill="B3B3B3"/>
          </w:tcPr>
          <w:p w:rsidR="00605C03" w:rsidRPr="00671299" w:rsidRDefault="004D4AFC" w:rsidP="00D42067">
            <w:pPr>
              <w:autoSpaceDE w:val="0"/>
              <w:autoSpaceDN w:val="0"/>
              <w:adjustRightInd w:val="0"/>
              <w:rPr>
                <w:rFonts w:cs="Arial"/>
                <w:b/>
                <w:color w:val="000000"/>
                <w:szCs w:val="22"/>
                <w:lang w:val="lt-LT"/>
              </w:rPr>
            </w:pPr>
            <w:r w:rsidRPr="00671299">
              <w:rPr>
                <w:b/>
                <w:bCs/>
                <w:lang w:val="lt-LT"/>
              </w:rPr>
              <w:t>Mokymosi rezultatų pasiekimas</w:t>
            </w:r>
          </w:p>
        </w:tc>
      </w:tr>
      <w:tr w:rsidR="00605C03" w:rsidRPr="00671299">
        <w:tc>
          <w:tcPr>
            <w:tcW w:w="864" w:type="dxa"/>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3.1.1</w:t>
            </w:r>
          </w:p>
        </w:tc>
        <w:tc>
          <w:tcPr>
            <w:tcW w:w="8244" w:type="dxa"/>
            <w:gridSpan w:val="3"/>
            <w:shd w:val="clear" w:color="auto" w:fill="E0E0E0"/>
          </w:tcPr>
          <w:p w:rsidR="00605C03" w:rsidRPr="006A233D" w:rsidRDefault="004D4AFC" w:rsidP="00B46568">
            <w:pPr>
              <w:autoSpaceDE w:val="0"/>
              <w:autoSpaceDN w:val="0"/>
              <w:adjustRightInd w:val="0"/>
              <w:rPr>
                <w:rFonts w:cs="Arial"/>
                <w:lang w:val="lt-LT"/>
              </w:rPr>
            </w:pPr>
            <w:r>
              <w:rPr>
                <w:rFonts w:cs="Arial"/>
                <w:lang w:val="lt-LT"/>
              </w:rPr>
              <w:t xml:space="preserve">Teikėjas </w:t>
            </w:r>
            <w:r w:rsidR="006A233D">
              <w:rPr>
                <w:rFonts w:cs="Arial"/>
                <w:szCs w:val="22"/>
                <w:lang w:val="lt-LT"/>
              </w:rPr>
              <w:t>u</w:t>
            </w:r>
            <w:r w:rsidR="006A233D" w:rsidRPr="00671299">
              <w:rPr>
                <w:rFonts w:cs="Arial"/>
                <w:szCs w:val="22"/>
                <w:lang w:val="lt-LT"/>
              </w:rPr>
              <w:t>žtikrina, kad mokytojai naudoja įvairius metodus mokymosi rezultatams matuoti</w:t>
            </w:r>
          </w:p>
        </w:tc>
      </w:tr>
      <w:tr w:rsidR="00605C03" w:rsidRPr="00671299">
        <w:tc>
          <w:tcPr>
            <w:tcW w:w="9108" w:type="dxa"/>
            <w:gridSpan w:val="4"/>
          </w:tcPr>
          <w:p w:rsidR="00605C03" w:rsidRPr="00671299" w:rsidRDefault="0005455D" w:rsidP="00F9478E">
            <w:pPr>
              <w:autoSpaceDE w:val="0"/>
              <w:autoSpaceDN w:val="0"/>
              <w:adjustRightInd w:val="0"/>
              <w:rPr>
                <w:rFonts w:cs="Arial"/>
                <w:i/>
                <w:color w:val="000000"/>
                <w:szCs w:val="22"/>
                <w:lang w:val="lt-LT"/>
              </w:rPr>
            </w:pPr>
            <w:r w:rsidRPr="00056719">
              <w:rPr>
                <w:rFonts w:cs="Arial"/>
                <w:i/>
                <w:color w:val="000000"/>
                <w:lang w:val="lt-LT"/>
              </w:rPr>
              <w:t xml:space="preserve">Kaip </w:t>
            </w:r>
            <w:r w:rsidR="00F9478E" w:rsidRPr="00056719">
              <w:rPr>
                <w:rFonts w:cs="Arial"/>
                <w:i/>
                <w:color w:val="000000"/>
                <w:lang w:val="lt-LT"/>
              </w:rPr>
              <w:t>užtikrinate, kad mokytojai naudotų įvairius mokinių pasiekimų matavimo</w:t>
            </w:r>
            <w:r w:rsidR="00056719" w:rsidRPr="00056719">
              <w:rPr>
                <w:rFonts w:cs="Arial"/>
                <w:i/>
                <w:color w:val="000000"/>
                <w:lang w:val="lt-LT"/>
              </w:rPr>
              <w:t xml:space="preserve"> </w:t>
            </w:r>
            <w:r w:rsidR="00F9478E" w:rsidRPr="00056719">
              <w:rPr>
                <w:rFonts w:cs="Arial"/>
                <w:i/>
                <w:color w:val="000000"/>
                <w:lang w:val="lt-LT"/>
              </w:rPr>
              <w:t>/</w:t>
            </w:r>
            <w:r w:rsidR="00056719" w:rsidRPr="00056719">
              <w:rPr>
                <w:rFonts w:cs="Arial"/>
                <w:i/>
                <w:color w:val="000000"/>
                <w:lang w:val="lt-LT"/>
              </w:rPr>
              <w:t xml:space="preserve"> </w:t>
            </w:r>
            <w:r w:rsidR="00F9478E" w:rsidRPr="00056719">
              <w:rPr>
                <w:rFonts w:cs="Arial"/>
                <w:i/>
                <w:color w:val="000000"/>
                <w:lang w:val="lt-LT"/>
              </w:rPr>
              <w:t>vertinimo metodus?</w:t>
            </w:r>
            <w:r w:rsidR="006A233D">
              <w:rPr>
                <w:rFonts w:cs="Arial"/>
                <w:i/>
                <w:color w:val="000000"/>
                <w:lang w:val="lt-LT"/>
              </w:rPr>
              <w:t xml:space="preserve"> </w:t>
            </w:r>
          </w:p>
        </w:tc>
      </w:tr>
      <w:tr w:rsidR="00605C03" w:rsidRPr="00671299">
        <w:tc>
          <w:tcPr>
            <w:tcW w:w="9108" w:type="dxa"/>
            <w:gridSpan w:val="4"/>
          </w:tcPr>
          <w:p w:rsidR="00605C03" w:rsidRPr="00671299" w:rsidRDefault="00346146" w:rsidP="00605C03">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tc>
          <w:tcPr>
            <w:tcW w:w="9108"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tc>
          <w:tcPr>
            <w:tcW w:w="9108"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tc>
          <w:tcPr>
            <w:tcW w:w="1044"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6840"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224"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B75A53" w:rsidP="0005455D">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6A233D" w:rsidP="0005455D">
            <w:pPr>
              <w:autoSpaceDE w:val="0"/>
              <w:autoSpaceDN w:val="0"/>
              <w:adjustRightInd w:val="0"/>
              <w:rPr>
                <w:rFonts w:cs="Arial"/>
                <w:color w:val="000000"/>
                <w:lang w:val="lt-LT"/>
              </w:rPr>
            </w:pPr>
            <w:r>
              <w:rPr>
                <w:rFonts w:cs="Arial"/>
                <w:color w:val="000000"/>
                <w:lang w:val="lt-LT"/>
              </w:rPr>
              <w:t>Procedūros nėra</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F9478E" w:rsidP="00605C03">
            <w:pPr>
              <w:autoSpaceDE w:val="0"/>
              <w:autoSpaceDN w:val="0"/>
              <w:adjustRightInd w:val="0"/>
              <w:rPr>
                <w:rFonts w:cs="Arial"/>
                <w:color w:val="000000"/>
                <w:lang w:val="lt-LT"/>
              </w:rPr>
            </w:pPr>
            <w:r>
              <w:rPr>
                <w:rFonts w:cs="Arial"/>
                <w:color w:val="000000"/>
                <w:lang w:val="lt-LT"/>
              </w:rPr>
              <w:t>Mokytojams suteikiama žodinė informacija apie skirtingus matavimo/ vertinimo metodus</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A8613C" w:rsidP="00605C03">
            <w:pPr>
              <w:autoSpaceDE w:val="0"/>
              <w:autoSpaceDN w:val="0"/>
              <w:adjustRightInd w:val="0"/>
              <w:jc w:val="center"/>
              <w:rPr>
                <w:rFonts w:cs="Arial"/>
                <w:highlight w:val="lightGray"/>
                <w:lang w:val="lt-LT"/>
              </w:rPr>
            </w:pPr>
            <w:r w:rsidRPr="004F1B05">
              <w:rPr>
                <w:rFonts w:ascii="MS Gothic" w:eastAsia="MS Gothic" w:cs="Arial" w:hint="eastAsia"/>
                <w:color w:val="000000"/>
                <w:sz w:val="20"/>
                <w:szCs w:val="20"/>
                <w:shd w:val="clear" w:color="auto" w:fill="BFBFBF"/>
                <w:lang w:val="lt-LT"/>
              </w:rPr>
              <w:t>☐</w:t>
            </w:r>
          </w:p>
        </w:tc>
        <w:tc>
          <w:tcPr>
            <w:tcW w:w="6840" w:type="dxa"/>
            <w:shd w:val="clear" w:color="auto" w:fill="D9D9D9"/>
          </w:tcPr>
          <w:p w:rsidR="00B16025" w:rsidRPr="00A8613C" w:rsidRDefault="00F9478E" w:rsidP="00056719">
            <w:pPr>
              <w:autoSpaceDE w:val="0"/>
              <w:autoSpaceDN w:val="0"/>
              <w:adjustRightInd w:val="0"/>
              <w:rPr>
                <w:rFonts w:cs="Arial"/>
                <w:color w:val="000000"/>
                <w:highlight w:val="yellow"/>
                <w:lang w:val="lt-LT"/>
              </w:rPr>
            </w:pPr>
            <w:r w:rsidRPr="00056719">
              <w:rPr>
                <w:rFonts w:cs="Arial"/>
                <w:color w:val="000000"/>
                <w:lang w:val="lt-LT"/>
              </w:rPr>
              <w:t>Mokytojai mokomi taikyti įvairius pasiekimo matavimo</w:t>
            </w:r>
            <w:r w:rsidR="00056719" w:rsidRPr="00056719">
              <w:rPr>
                <w:rFonts w:cs="Arial"/>
                <w:color w:val="000000"/>
                <w:lang w:val="lt-LT"/>
              </w:rPr>
              <w:t xml:space="preserve"> </w:t>
            </w:r>
            <w:r w:rsidRPr="00056719">
              <w:rPr>
                <w:rFonts w:cs="Arial"/>
                <w:color w:val="000000"/>
                <w:lang w:val="lt-LT"/>
              </w:rPr>
              <w:t>/</w:t>
            </w:r>
            <w:r w:rsidR="00056719" w:rsidRPr="00056719">
              <w:rPr>
                <w:rFonts w:cs="Arial"/>
                <w:color w:val="000000"/>
                <w:lang w:val="lt-LT"/>
              </w:rPr>
              <w:t xml:space="preserve"> </w:t>
            </w:r>
            <w:r w:rsidRPr="00056719">
              <w:rPr>
                <w:rFonts w:cs="Arial"/>
                <w:color w:val="000000"/>
                <w:lang w:val="lt-LT"/>
              </w:rPr>
              <w:t>vertinimo metodus</w:t>
            </w:r>
            <w:r w:rsidR="006A233D" w:rsidRPr="00056719">
              <w:rPr>
                <w:rFonts w:cs="Arial"/>
                <w:color w:val="000000"/>
                <w:lang w:val="lt-LT"/>
              </w:rPr>
              <w:t xml:space="preserve">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F9478E" w:rsidRPr="00671299" w:rsidTr="004F1B05">
        <w:tc>
          <w:tcPr>
            <w:tcW w:w="1044" w:type="dxa"/>
            <w:gridSpan w:val="2"/>
            <w:shd w:val="clear" w:color="auto" w:fill="D9D9D9"/>
          </w:tcPr>
          <w:p w:rsidR="00F9478E" w:rsidRPr="004F1B05" w:rsidRDefault="00A8613C" w:rsidP="00605C03">
            <w:pPr>
              <w:autoSpaceDE w:val="0"/>
              <w:autoSpaceDN w:val="0"/>
              <w:adjustRightInd w:val="0"/>
              <w:jc w:val="center"/>
              <w:rPr>
                <w:rFonts w:cs="Arial"/>
                <w:color w:val="000000"/>
                <w:sz w:val="20"/>
                <w:szCs w:val="20"/>
                <w:shd w:val="clear" w:color="auto" w:fill="BFBFBF"/>
                <w:lang w:val="lt-LT"/>
              </w:rPr>
            </w:pPr>
            <w:r w:rsidRPr="004F1B05">
              <w:rPr>
                <w:rFonts w:ascii="MS Gothic" w:eastAsia="MS Gothic" w:cs="Arial" w:hint="eastAsia"/>
                <w:color w:val="000000"/>
                <w:sz w:val="20"/>
                <w:szCs w:val="20"/>
                <w:shd w:val="clear" w:color="auto" w:fill="BFBFBF"/>
                <w:lang w:val="lt-LT"/>
              </w:rPr>
              <w:t>☐</w:t>
            </w:r>
          </w:p>
        </w:tc>
        <w:tc>
          <w:tcPr>
            <w:tcW w:w="6840" w:type="dxa"/>
            <w:shd w:val="clear" w:color="auto" w:fill="D9D9D9"/>
          </w:tcPr>
          <w:p w:rsidR="00F9478E" w:rsidRPr="00A8613C" w:rsidRDefault="00F9478E" w:rsidP="0005455D">
            <w:pPr>
              <w:autoSpaceDE w:val="0"/>
              <w:autoSpaceDN w:val="0"/>
              <w:adjustRightInd w:val="0"/>
              <w:rPr>
                <w:rFonts w:cs="Arial"/>
                <w:color w:val="000000"/>
                <w:highlight w:val="yellow"/>
                <w:lang w:val="lt-LT"/>
              </w:rPr>
            </w:pPr>
            <w:r w:rsidRPr="00056719">
              <w:rPr>
                <w:rFonts w:cs="Arial"/>
                <w:color w:val="000000"/>
                <w:lang w:val="lt-LT"/>
              </w:rPr>
              <w:t>Teikėjas turi aprašytą procedūrą, kaip matuoti mokinių mokymosi rezultatus</w:t>
            </w:r>
          </w:p>
        </w:tc>
        <w:tc>
          <w:tcPr>
            <w:tcW w:w="1224" w:type="dxa"/>
            <w:shd w:val="clear" w:color="auto" w:fill="D9D9D9"/>
          </w:tcPr>
          <w:p w:rsidR="00F9478E" w:rsidRPr="004F1B05" w:rsidRDefault="00A8613C" w:rsidP="00605C03">
            <w:pPr>
              <w:autoSpaceDE w:val="0"/>
              <w:autoSpaceDN w:val="0"/>
              <w:adjustRightInd w:val="0"/>
              <w:jc w:val="center"/>
              <w:rPr>
                <w:rFonts w:cs="Arial"/>
                <w:color w:val="000000"/>
                <w:sz w:val="20"/>
                <w:szCs w:val="20"/>
                <w:shd w:val="clear" w:color="auto" w:fill="BFBFBF"/>
                <w:lang w:val="lt-LT"/>
              </w:rPr>
            </w:pPr>
            <w:r w:rsidRPr="004F1B05">
              <w:rPr>
                <w:rFonts w:ascii="MS Gothic" w:eastAsia="MS Gothic" w:cs="Arial" w:hint="eastAsia"/>
                <w:color w:val="000000"/>
                <w:sz w:val="20"/>
                <w:szCs w:val="20"/>
                <w:shd w:val="clear" w:color="auto" w:fill="BFBFBF"/>
                <w:lang w:val="lt-LT"/>
              </w:rPr>
              <w:t>☐</w:t>
            </w:r>
          </w:p>
        </w:tc>
      </w:tr>
      <w:tr w:rsidR="00F9478E" w:rsidRPr="00671299" w:rsidTr="004F1B05">
        <w:tc>
          <w:tcPr>
            <w:tcW w:w="1044" w:type="dxa"/>
            <w:gridSpan w:val="2"/>
            <w:shd w:val="clear" w:color="auto" w:fill="D9D9D9"/>
          </w:tcPr>
          <w:p w:rsidR="00F9478E" w:rsidRPr="004F1B05" w:rsidRDefault="00A8613C" w:rsidP="00605C03">
            <w:pPr>
              <w:autoSpaceDE w:val="0"/>
              <w:autoSpaceDN w:val="0"/>
              <w:adjustRightInd w:val="0"/>
              <w:jc w:val="center"/>
              <w:rPr>
                <w:rFonts w:cs="Arial"/>
                <w:color w:val="000000"/>
                <w:sz w:val="20"/>
                <w:szCs w:val="20"/>
                <w:shd w:val="clear" w:color="auto" w:fill="BFBFBF"/>
                <w:lang w:val="lt-LT"/>
              </w:rPr>
            </w:pPr>
            <w:r w:rsidRPr="004F1B05">
              <w:rPr>
                <w:rFonts w:ascii="MS Gothic" w:eastAsia="MS Gothic" w:cs="Arial" w:hint="eastAsia"/>
                <w:color w:val="000000"/>
                <w:sz w:val="20"/>
                <w:szCs w:val="20"/>
                <w:shd w:val="clear" w:color="auto" w:fill="BFBFBF"/>
                <w:lang w:val="lt-LT"/>
              </w:rPr>
              <w:t>☐</w:t>
            </w:r>
          </w:p>
        </w:tc>
        <w:tc>
          <w:tcPr>
            <w:tcW w:w="6840" w:type="dxa"/>
            <w:shd w:val="clear" w:color="auto" w:fill="D9D9D9"/>
          </w:tcPr>
          <w:p w:rsidR="00F9478E" w:rsidRPr="00A8613C" w:rsidRDefault="00F9478E" w:rsidP="00A8613C">
            <w:pPr>
              <w:autoSpaceDE w:val="0"/>
              <w:autoSpaceDN w:val="0"/>
              <w:adjustRightInd w:val="0"/>
              <w:rPr>
                <w:rFonts w:cs="Arial"/>
                <w:color w:val="000000"/>
                <w:highlight w:val="yellow"/>
                <w:lang w:val="lt-LT"/>
              </w:rPr>
            </w:pPr>
            <w:r w:rsidRPr="00056719">
              <w:rPr>
                <w:rFonts w:cs="Arial"/>
                <w:color w:val="000000"/>
                <w:lang w:val="lt-LT"/>
              </w:rPr>
              <w:t xml:space="preserve">Teikėjas turi aprašytas procedūras, kaip matuoti mokinių </w:t>
            </w:r>
            <w:r w:rsidR="00A8613C" w:rsidRPr="00056719">
              <w:rPr>
                <w:rFonts w:cs="Arial"/>
                <w:color w:val="000000"/>
                <w:lang w:val="lt-LT"/>
              </w:rPr>
              <w:t>mokymosi rezultatus ir mokytojų mokymą</w:t>
            </w:r>
          </w:p>
        </w:tc>
        <w:tc>
          <w:tcPr>
            <w:tcW w:w="1224" w:type="dxa"/>
            <w:shd w:val="clear" w:color="auto" w:fill="D9D9D9"/>
          </w:tcPr>
          <w:p w:rsidR="00F9478E" w:rsidRPr="004F1B05" w:rsidRDefault="00A8613C" w:rsidP="00605C03">
            <w:pPr>
              <w:autoSpaceDE w:val="0"/>
              <w:autoSpaceDN w:val="0"/>
              <w:adjustRightInd w:val="0"/>
              <w:jc w:val="center"/>
              <w:rPr>
                <w:rFonts w:cs="Arial"/>
                <w:color w:val="000000"/>
                <w:sz w:val="20"/>
                <w:szCs w:val="20"/>
                <w:shd w:val="clear" w:color="auto" w:fill="BFBFBF"/>
                <w:lang w:val="lt-LT"/>
              </w:rPr>
            </w:pPr>
            <w:r w:rsidRPr="004F1B05">
              <w:rPr>
                <w:rFonts w:ascii="MS Gothic" w:eastAsia="MS Gothic" w:cs="Arial" w:hint="eastAsia"/>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A8613C" w:rsidRDefault="00A8613C" w:rsidP="0005455D">
            <w:pPr>
              <w:autoSpaceDE w:val="0"/>
              <w:autoSpaceDN w:val="0"/>
              <w:adjustRightInd w:val="0"/>
              <w:rPr>
                <w:rFonts w:cs="Arial"/>
                <w:color w:val="000000"/>
                <w:highlight w:val="yellow"/>
                <w:lang w:val="lt-LT"/>
              </w:rPr>
            </w:pPr>
            <w:r w:rsidRPr="00056719">
              <w:rPr>
                <w:rFonts w:cs="Arial"/>
                <w:color w:val="000000"/>
                <w:lang w:val="lt-LT"/>
              </w:rPr>
              <w:t>Reguliariai patikrinama, ar mokytojai naudoja įvairius matavimo</w:t>
            </w:r>
            <w:r w:rsidR="00056719" w:rsidRPr="00056719">
              <w:rPr>
                <w:rFonts w:cs="Arial"/>
                <w:color w:val="000000"/>
                <w:lang w:val="lt-LT"/>
              </w:rPr>
              <w:t xml:space="preserve"> </w:t>
            </w:r>
            <w:r w:rsidRPr="00056719">
              <w:rPr>
                <w:rFonts w:cs="Arial"/>
                <w:color w:val="000000"/>
                <w:lang w:val="lt-LT"/>
              </w:rPr>
              <w:t>/</w:t>
            </w:r>
            <w:r w:rsidR="00056719" w:rsidRPr="00056719">
              <w:rPr>
                <w:rFonts w:cs="Arial"/>
                <w:color w:val="000000"/>
                <w:lang w:val="lt-LT"/>
              </w:rPr>
              <w:t xml:space="preserve"> </w:t>
            </w:r>
            <w:r w:rsidRPr="00056719">
              <w:rPr>
                <w:rFonts w:cs="Arial"/>
                <w:color w:val="000000"/>
                <w:lang w:val="lt-LT"/>
              </w:rPr>
              <w:t>vertinimo metodus</w:t>
            </w:r>
            <w:r w:rsidR="006A233D" w:rsidRPr="00056719">
              <w:rPr>
                <w:rFonts w:cs="Arial"/>
                <w:color w:val="000000"/>
                <w:lang w:val="lt-LT"/>
              </w:rPr>
              <w:t xml:space="preserve">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tc>
          <w:tcPr>
            <w:tcW w:w="9108" w:type="dxa"/>
            <w:gridSpan w:val="4"/>
          </w:tcPr>
          <w:p w:rsidR="00605C03" w:rsidRPr="00671299" w:rsidRDefault="00605C03" w:rsidP="00605C03">
            <w:pPr>
              <w:tabs>
                <w:tab w:val="left" w:pos="72"/>
              </w:tabs>
              <w:autoSpaceDE w:val="0"/>
              <w:autoSpaceDN w:val="0"/>
              <w:adjustRightInd w:val="0"/>
              <w:jc w:val="both"/>
              <w:rPr>
                <w:rFonts w:cs="Arial"/>
                <w:color w:val="000000"/>
                <w:szCs w:val="22"/>
                <w:lang w:val="lt-LT"/>
              </w:rPr>
            </w:pPr>
          </w:p>
          <w:p w:rsidR="00605C03" w:rsidRPr="00671299" w:rsidRDefault="00605C03" w:rsidP="00605C03">
            <w:pPr>
              <w:tabs>
                <w:tab w:val="left" w:pos="72"/>
              </w:tabs>
              <w:autoSpaceDE w:val="0"/>
              <w:autoSpaceDN w:val="0"/>
              <w:adjustRightInd w:val="0"/>
              <w:jc w:val="both"/>
              <w:rPr>
                <w:rFonts w:cs="Arial"/>
                <w:color w:val="000000"/>
                <w:szCs w:val="22"/>
                <w:lang w:val="lt-LT"/>
              </w:rPr>
            </w:pPr>
          </w:p>
          <w:p w:rsidR="00605C03" w:rsidRPr="00671299" w:rsidRDefault="00605C03" w:rsidP="00605C03">
            <w:pPr>
              <w:tabs>
                <w:tab w:val="left" w:pos="72"/>
              </w:tabs>
              <w:autoSpaceDE w:val="0"/>
              <w:autoSpaceDN w:val="0"/>
              <w:adjustRightInd w:val="0"/>
              <w:jc w:val="both"/>
              <w:rPr>
                <w:rFonts w:cs="Arial"/>
                <w:color w:val="000000"/>
                <w:szCs w:val="22"/>
                <w:lang w:val="lt-LT"/>
              </w:rPr>
            </w:pPr>
          </w:p>
          <w:p w:rsidR="00605C03" w:rsidRPr="00671299" w:rsidRDefault="00605C03" w:rsidP="00605C03">
            <w:pPr>
              <w:tabs>
                <w:tab w:val="left" w:pos="72"/>
              </w:tabs>
              <w:autoSpaceDE w:val="0"/>
              <w:autoSpaceDN w:val="0"/>
              <w:adjustRightInd w:val="0"/>
              <w:jc w:val="both"/>
              <w:rPr>
                <w:rFonts w:cs="Arial"/>
                <w:color w:val="000000"/>
                <w:szCs w:val="22"/>
                <w:lang w:val="lt-LT"/>
              </w:rPr>
            </w:pPr>
          </w:p>
          <w:p w:rsidR="00605C03" w:rsidRPr="00671299" w:rsidRDefault="00605C03" w:rsidP="00605C03">
            <w:pPr>
              <w:tabs>
                <w:tab w:val="left" w:pos="72"/>
              </w:tabs>
              <w:autoSpaceDE w:val="0"/>
              <w:autoSpaceDN w:val="0"/>
              <w:adjustRightInd w:val="0"/>
              <w:jc w:val="both"/>
              <w:rPr>
                <w:rFonts w:cs="Arial"/>
                <w:color w:val="000000"/>
                <w:szCs w:val="22"/>
                <w:lang w:val="lt-LT"/>
              </w:rPr>
            </w:pPr>
          </w:p>
          <w:p w:rsidR="00605C03" w:rsidRPr="00671299" w:rsidRDefault="00605C03" w:rsidP="00605C03">
            <w:pPr>
              <w:tabs>
                <w:tab w:val="left" w:pos="72"/>
              </w:tabs>
              <w:autoSpaceDE w:val="0"/>
              <w:autoSpaceDN w:val="0"/>
              <w:adjustRightInd w:val="0"/>
              <w:jc w:val="both"/>
              <w:rPr>
                <w:rFonts w:cs="Arial"/>
                <w:color w:val="000000"/>
                <w:szCs w:val="22"/>
                <w:lang w:val="lt-LT"/>
              </w:rPr>
            </w:pPr>
          </w:p>
          <w:p w:rsidR="00605C03" w:rsidRPr="00671299" w:rsidRDefault="00605C03" w:rsidP="00605C03">
            <w:pPr>
              <w:tabs>
                <w:tab w:val="left" w:pos="72"/>
              </w:tabs>
              <w:autoSpaceDE w:val="0"/>
              <w:autoSpaceDN w:val="0"/>
              <w:adjustRightInd w:val="0"/>
              <w:jc w:val="both"/>
              <w:rPr>
                <w:rFonts w:cs="Arial"/>
                <w:color w:val="000000"/>
                <w:szCs w:val="22"/>
                <w:lang w:val="lt-LT"/>
              </w:rPr>
            </w:pPr>
          </w:p>
          <w:p w:rsidR="00605C03" w:rsidRPr="00671299" w:rsidRDefault="00605C03" w:rsidP="00605C03">
            <w:pPr>
              <w:tabs>
                <w:tab w:val="left" w:pos="72"/>
              </w:tabs>
              <w:autoSpaceDE w:val="0"/>
              <w:autoSpaceDN w:val="0"/>
              <w:adjustRightInd w:val="0"/>
              <w:jc w:val="both"/>
              <w:rPr>
                <w:rFonts w:cs="Arial"/>
                <w:color w:val="000000"/>
                <w:szCs w:val="22"/>
                <w:lang w:val="lt-LT"/>
              </w:rPr>
            </w:pPr>
          </w:p>
          <w:p w:rsidR="00605C03" w:rsidRPr="00671299" w:rsidRDefault="00605C03" w:rsidP="00605C03">
            <w:pPr>
              <w:tabs>
                <w:tab w:val="left" w:pos="72"/>
              </w:tabs>
              <w:autoSpaceDE w:val="0"/>
              <w:autoSpaceDN w:val="0"/>
              <w:adjustRightInd w:val="0"/>
              <w:jc w:val="both"/>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bl>
    <w:p w:rsidR="009F68C3" w:rsidRPr="00671299" w:rsidRDefault="009F68C3">
      <w:pPr>
        <w:rPr>
          <w:lang w:val="lt-LT"/>
        </w:rPr>
      </w:pPr>
      <w:r w:rsidRPr="00671299">
        <w:rPr>
          <w:lang w:val="lt-LT"/>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864"/>
        <w:gridCol w:w="180"/>
        <w:gridCol w:w="7013"/>
        <w:gridCol w:w="1051"/>
      </w:tblGrid>
      <w:tr w:rsidR="00605C03" w:rsidRPr="00671299">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color w:val="000000"/>
                <w:lang w:val="lt-LT"/>
              </w:rPr>
              <w:br w:type="page"/>
            </w:r>
            <w:r w:rsidRPr="00671299">
              <w:rPr>
                <w:rFonts w:cs="Arial"/>
                <w:b/>
                <w:color w:val="000000"/>
                <w:lang w:val="lt-LT"/>
              </w:rPr>
              <w:t>3.1</w:t>
            </w:r>
          </w:p>
        </w:tc>
        <w:tc>
          <w:tcPr>
            <w:tcW w:w="8244" w:type="dxa"/>
            <w:gridSpan w:val="3"/>
            <w:shd w:val="clear" w:color="auto" w:fill="B3B3B3"/>
          </w:tcPr>
          <w:p w:rsidR="00605C03" w:rsidRPr="00671299" w:rsidRDefault="00C85F5B" w:rsidP="00F10FD0">
            <w:pPr>
              <w:autoSpaceDE w:val="0"/>
              <w:autoSpaceDN w:val="0"/>
              <w:adjustRightInd w:val="0"/>
              <w:rPr>
                <w:rFonts w:cs="Arial"/>
                <w:b/>
                <w:color w:val="000000"/>
                <w:szCs w:val="22"/>
                <w:lang w:val="lt-LT"/>
              </w:rPr>
            </w:pPr>
            <w:r w:rsidRPr="00671299">
              <w:rPr>
                <w:b/>
                <w:bCs/>
                <w:lang w:val="lt-LT"/>
              </w:rPr>
              <w:t>Mokymosi rezultatų pasiekimas</w:t>
            </w:r>
          </w:p>
        </w:tc>
      </w:tr>
      <w:tr w:rsidR="00605C03" w:rsidRPr="00671299">
        <w:tc>
          <w:tcPr>
            <w:tcW w:w="864" w:type="dxa"/>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3.1.2</w:t>
            </w:r>
          </w:p>
        </w:tc>
        <w:tc>
          <w:tcPr>
            <w:tcW w:w="8244" w:type="dxa"/>
            <w:gridSpan w:val="3"/>
            <w:shd w:val="clear" w:color="auto" w:fill="E0E0E0"/>
          </w:tcPr>
          <w:p w:rsidR="00605C03" w:rsidRPr="00C85F5B" w:rsidRDefault="00C85F5B" w:rsidP="0005455D">
            <w:pPr>
              <w:autoSpaceDE w:val="0"/>
              <w:autoSpaceDN w:val="0"/>
              <w:adjustRightInd w:val="0"/>
              <w:rPr>
                <w:rFonts w:cs="Arial"/>
                <w:lang w:val="lt-LT"/>
              </w:rPr>
            </w:pPr>
            <w:r>
              <w:rPr>
                <w:rFonts w:cs="Arial"/>
                <w:lang w:val="lt-LT"/>
              </w:rPr>
              <w:t xml:space="preserve">Teikėjas </w:t>
            </w:r>
            <w:r>
              <w:rPr>
                <w:lang w:val="lt-LT"/>
              </w:rPr>
              <w:t>u</w:t>
            </w:r>
            <w:r w:rsidRPr="00671299">
              <w:rPr>
                <w:lang w:val="lt-LT"/>
              </w:rPr>
              <w:t xml:space="preserve">žtikrina, kad besimokantieji iš anksto informuojami, </w:t>
            </w:r>
            <w:r w:rsidR="0005455D">
              <w:rPr>
                <w:lang w:val="lt-LT"/>
              </w:rPr>
              <w:t>jog</w:t>
            </w:r>
            <w:r w:rsidRPr="00671299">
              <w:rPr>
                <w:lang w:val="lt-LT"/>
              </w:rPr>
              <w:t xml:space="preserve"> jų pasiekimai bus matuojami ir bus duodamas grįžtamasis ryšys</w:t>
            </w:r>
            <w:r>
              <w:rPr>
                <w:lang w:val="lt-LT"/>
              </w:rPr>
              <w:t xml:space="preserve"> </w:t>
            </w:r>
          </w:p>
        </w:tc>
      </w:tr>
      <w:tr w:rsidR="00605C03" w:rsidRPr="00671299">
        <w:tc>
          <w:tcPr>
            <w:tcW w:w="9108" w:type="dxa"/>
            <w:gridSpan w:val="4"/>
          </w:tcPr>
          <w:p w:rsidR="00605C03" w:rsidRPr="00671299" w:rsidRDefault="00C85F5B" w:rsidP="00C85F5B">
            <w:pPr>
              <w:autoSpaceDE w:val="0"/>
              <w:autoSpaceDN w:val="0"/>
              <w:adjustRightInd w:val="0"/>
              <w:rPr>
                <w:rFonts w:cs="Arial"/>
                <w:i/>
                <w:color w:val="000000"/>
                <w:szCs w:val="22"/>
                <w:lang w:val="lt-LT"/>
              </w:rPr>
            </w:pPr>
            <w:r>
              <w:rPr>
                <w:rFonts w:cs="Arial"/>
                <w:i/>
                <w:color w:val="000000"/>
                <w:lang w:val="lt-LT"/>
              </w:rPr>
              <w:t xml:space="preserve">Kaip ir kada informuojate dalyvius, kad jų pažanga bus stebima ir tikrinama kurso metu? </w:t>
            </w:r>
          </w:p>
        </w:tc>
      </w:tr>
      <w:tr w:rsidR="00605C03" w:rsidRPr="00671299">
        <w:tc>
          <w:tcPr>
            <w:tcW w:w="9108" w:type="dxa"/>
            <w:gridSpan w:val="4"/>
          </w:tcPr>
          <w:p w:rsidR="00605C03" w:rsidRPr="00671299" w:rsidRDefault="00346146" w:rsidP="00605C03">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tc>
          <w:tcPr>
            <w:tcW w:w="9108"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tc>
          <w:tcPr>
            <w:tcW w:w="9108"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tc>
          <w:tcPr>
            <w:tcW w:w="1044"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7013"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051" w:type="dxa"/>
          </w:tcPr>
          <w:p w:rsidR="00605C03" w:rsidRPr="00671299" w:rsidRDefault="00C90240">
            <w:pPr>
              <w:autoSpaceDE w:val="0"/>
              <w:autoSpaceDN w:val="0"/>
              <w:adjustRightInd w:val="0"/>
              <w:rPr>
                <w:rFonts w:cs="Arial"/>
                <w:iCs/>
                <w:lang w:val="lt-LT"/>
              </w:rPr>
            </w:pPr>
            <w:r>
              <w:rPr>
                <w:rFonts w:cs="Arial"/>
                <w:iCs/>
                <w:lang w:val="lt-LT"/>
              </w:rPr>
              <w:t>Vertintojas</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B75A53" w:rsidP="0005455D">
            <w:pPr>
              <w:autoSpaceDE w:val="0"/>
              <w:autoSpaceDN w:val="0"/>
              <w:adjustRightInd w:val="0"/>
              <w:rPr>
                <w:rFonts w:cs="Arial"/>
                <w:color w:val="000000"/>
                <w:lang w:val="lt-LT"/>
              </w:rPr>
            </w:pPr>
            <w:r>
              <w:rPr>
                <w:rFonts w:cs="Arial"/>
                <w:lang w:val="lt-LT"/>
              </w:rPr>
              <w:t>Netaikytina</w:t>
            </w:r>
            <w:r w:rsidR="0005455D">
              <w:rPr>
                <w:rFonts w:cs="Arial"/>
                <w:lang w:val="lt-LT"/>
              </w:rPr>
              <w:t xml:space="preserve"> (aukščiau paaiškinkite</w:t>
            </w:r>
            <w:r w:rsidR="00346146">
              <w:rPr>
                <w:rFonts w:cs="Arial"/>
                <w:lang w:val="lt-LT"/>
              </w:rPr>
              <w:t xml:space="preserve"> kodėl)</w:t>
            </w:r>
          </w:p>
        </w:tc>
        <w:tc>
          <w:tcPr>
            <w:tcW w:w="1051"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C85F5B" w:rsidP="0005455D">
            <w:pPr>
              <w:autoSpaceDE w:val="0"/>
              <w:autoSpaceDN w:val="0"/>
              <w:adjustRightInd w:val="0"/>
              <w:rPr>
                <w:rFonts w:cs="Arial"/>
                <w:color w:val="000000"/>
                <w:lang w:val="lt-LT"/>
              </w:rPr>
            </w:pPr>
            <w:r>
              <w:rPr>
                <w:rFonts w:cs="Arial"/>
                <w:color w:val="000000"/>
                <w:lang w:val="lt-LT"/>
              </w:rPr>
              <w:t>Procedūros nėra</w:t>
            </w:r>
          </w:p>
        </w:tc>
        <w:tc>
          <w:tcPr>
            <w:tcW w:w="1051"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C85F5B" w:rsidP="0005455D">
            <w:pPr>
              <w:autoSpaceDE w:val="0"/>
              <w:autoSpaceDN w:val="0"/>
              <w:adjustRightInd w:val="0"/>
              <w:rPr>
                <w:rFonts w:cs="Arial"/>
                <w:color w:val="000000"/>
                <w:lang w:val="lt-LT"/>
              </w:rPr>
            </w:pPr>
            <w:r>
              <w:rPr>
                <w:rFonts w:cs="Arial"/>
                <w:color w:val="000000"/>
                <w:lang w:val="lt-LT"/>
              </w:rPr>
              <w:t xml:space="preserve">Informuojama žodžiu mokymų pradžioje </w:t>
            </w:r>
          </w:p>
        </w:tc>
        <w:tc>
          <w:tcPr>
            <w:tcW w:w="1051"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C85F5B" w:rsidP="00C85F5B">
            <w:pPr>
              <w:autoSpaceDE w:val="0"/>
              <w:autoSpaceDN w:val="0"/>
              <w:adjustRightInd w:val="0"/>
              <w:rPr>
                <w:rFonts w:cs="Arial"/>
                <w:color w:val="000000"/>
                <w:lang w:val="lt-LT"/>
              </w:rPr>
            </w:pPr>
            <w:r>
              <w:rPr>
                <w:rFonts w:cs="Arial"/>
                <w:color w:val="000000"/>
                <w:lang w:val="lt-LT"/>
              </w:rPr>
              <w:t xml:space="preserve">Informuojama raštu mokymų pradžioje </w:t>
            </w:r>
          </w:p>
        </w:tc>
        <w:tc>
          <w:tcPr>
            <w:tcW w:w="1051"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C85F5B" w:rsidP="0005455D">
            <w:pPr>
              <w:autoSpaceDE w:val="0"/>
              <w:autoSpaceDN w:val="0"/>
              <w:adjustRightInd w:val="0"/>
              <w:rPr>
                <w:rFonts w:cs="Arial"/>
                <w:color w:val="000000"/>
                <w:lang w:val="lt-LT"/>
              </w:rPr>
            </w:pPr>
            <w:r>
              <w:rPr>
                <w:rFonts w:cs="Arial"/>
                <w:color w:val="000000"/>
                <w:lang w:val="lt-LT"/>
              </w:rPr>
              <w:t xml:space="preserve">Pateikiama rašytinė informacija registruojantis į kursus  </w:t>
            </w:r>
          </w:p>
        </w:tc>
        <w:tc>
          <w:tcPr>
            <w:tcW w:w="1051"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4F1B05">
        <w:tc>
          <w:tcPr>
            <w:tcW w:w="1044" w:type="dxa"/>
            <w:gridSpan w:val="2"/>
            <w:shd w:val="clear" w:color="auto" w:fill="D9D9D9"/>
          </w:tcPr>
          <w:p w:rsidR="00605C03"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605C03" w:rsidRPr="00671299" w:rsidRDefault="00C85F5B" w:rsidP="0005455D">
            <w:pPr>
              <w:autoSpaceDE w:val="0"/>
              <w:autoSpaceDN w:val="0"/>
              <w:adjustRightInd w:val="0"/>
              <w:rPr>
                <w:rFonts w:cs="Arial"/>
                <w:color w:val="000000"/>
                <w:lang w:val="lt-LT"/>
              </w:rPr>
            </w:pPr>
            <w:r>
              <w:rPr>
                <w:rFonts w:cs="Arial"/>
                <w:color w:val="000000"/>
                <w:lang w:val="lt-LT"/>
              </w:rPr>
              <w:t xml:space="preserve">Aprašyta kurso plane </w:t>
            </w:r>
          </w:p>
        </w:tc>
        <w:tc>
          <w:tcPr>
            <w:tcW w:w="1051" w:type="dxa"/>
            <w:shd w:val="clear" w:color="auto" w:fill="D9D9D9"/>
          </w:tcPr>
          <w:p w:rsidR="00605C03"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4F1B05">
        <w:tc>
          <w:tcPr>
            <w:tcW w:w="1044" w:type="dxa"/>
            <w:gridSpan w:val="2"/>
            <w:shd w:val="clear" w:color="auto" w:fill="D9D9D9"/>
          </w:tcPr>
          <w:p w:rsidR="00605C03"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605C03" w:rsidRPr="00671299" w:rsidRDefault="00C85F5B" w:rsidP="0005455D">
            <w:pPr>
              <w:autoSpaceDE w:val="0"/>
              <w:autoSpaceDN w:val="0"/>
              <w:adjustRightInd w:val="0"/>
              <w:rPr>
                <w:rFonts w:cs="Arial"/>
                <w:color w:val="000000"/>
                <w:lang w:val="lt-LT"/>
              </w:rPr>
            </w:pPr>
            <w:r>
              <w:rPr>
                <w:rFonts w:cs="Arial"/>
                <w:color w:val="000000"/>
                <w:lang w:val="lt-LT"/>
              </w:rPr>
              <w:t xml:space="preserve">Aprašyta kurso plane ir žodinė informacija kurso pradžioje </w:t>
            </w:r>
          </w:p>
        </w:tc>
        <w:tc>
          <w:tcPr>
            <w:tcW w:w="1051" w:type="dxa"/>
            <w:shd w:val="clear" w:color="auto" w:fill="D9D9D9"/>
          </w:tcPr>
          <w:p w:rsidR="00605C03"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p>
        </w:tc>
      </w:tr>
      <w:tr w:rsidR="00605C03" w:rsidRPr="00671299">
        <w:tc>
          <w:tcPr>
            <w:tcW w:w="9108"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9F68C3" w:rsidRPr="00671299" w:rsidRDefault="009F68C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bl>
    <w:p w:rsidR="009F68C3" w:rsidRPr="00671299" w:rsidRDefault="009F68C3">
      <w:pPr>
        <w:rPr>
          <w:lang w:val="lt-LT"/>
        </w:rPr>
      </w:pPr>
      <w:r w:rsidRPr="00671299">
        <w:rPr>
          <w:lang w:val="lt-LT"/>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864"/>
        <w:gridCol w:w="180"/>
        <w:gridCol w:w="6840"/>
        <w:gridCol w:w="1224"/>
      </w:tblGrid>
      <w:tr w:rsidR="00605C03" w:rsidRPr="00671299" w:rsidTr="009F68C3">
        <w:tc>
          <w:tcPr>
            <w:tcW w:w="864"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color w:val="000000"/>
                <w:lang w:val="lt-LT"/>
              </w:rPr>
              <w:br w:type="page"/>
            </w:r>
            <w:r w:rsidRPr="00671299">
              <w:rPr>
                <w:rFonts w:cs="Arial"/>
                <w:b/>
                <w:color w:val="000000"/>
                <w:lang w:val="lt-LT"/>
              </w:rPr>
              <w:t>3.1</w:t>
            </w:r>
          </w:p>
        </w:tc>
        <w:tc>
          <w:tcPr>
            <w:tcW w:w="8244" w:type="dxa"/>
            <w:gridSpan w:val="3"/>
            <w:shd w:val="clear" w:color="auto" w:fill="B3B3B3"/>
          </w:tcPr>
          <w:p w:rsidR="00605C03" w:rsidRPr="00671299" w:rsidRDefault="00C85F5B" w:rsidP="00B07BD5">
            <w:pPr>
              <w:autoSpaceDE w:val="0"/>
              <w:autoSpaceDN w:val="0"/>
              <w:adjustRightInd w:val="0"/>
              <w:rPr>
                <w:rFonts w:cs="Arial"/>
                <w:b/>
                <w:color w:val="000000"/>
                <w:szCs w:val="22"/>
                <w:lang w:val="lt-LT"/>
              </w:rPr>
            </w:pPr>
            <w:r w:rsidRPr="00671299">
              <w:rPr>
                <w:b/>
                <w:bCs/>
                <w:lang w:val="lt-LT"/>
              </w:rPr>
              <w:t>Mokymosi rezultatų pasiekimas</w:t>
            </w:r>
          </w:p>
        </w:tc>
      </w:tr>
      <w:tr w:rsidR="00605C03" w:rsidRPr="00671299" w:rsidTr="009F68C3">
        <w:tc>
          <w:tcPr>
            <w:tcW w:w="864" w:type="dxa"/>
            <w:shd w:val="clear" w:color="auto" w:fill="E0E0E0"/>
          </w:tcPr>
          <w:p w:rsidR="00605C03" w:rsidRPr="00671299" w:rsidRDefault="00605C03">
            <w:pPr>
              <w:autoSpaceDE w:val="0"/>
              <w:autoSpaceDN w:val="0"/>
              <w:adjustRightInd w:val="0"/>
              <w:rPr>
                <w:rFonts w:cs="Arial"/>
                <w:color w:val="000000"/>
                <w:szCs w:val="22"/>
                <w:lang w:val="lt-LT"/>
              </w:rPr>
            </w:pPr>
            <w:r w:rsidRPr="00671299">
              <w:rPr>
                <w:rFonts w:cs="Arial"/>
                <w:lang w:val="lt-LT"/>
              </w:rPr>
              <w:t>3.1.3</w:t>
            </w:r>
          </w:p>
        </w:tc>
        <w:tc>
          <w:tcPr>
            <w:tcW w:w="8244" w:type="dxa"/>
            <w:gridSpan w:val="3"/>
            <w:shd w:val="clear" w:color="auto" w:fill="E0E0E0"/>
          </w:tcPr>
          <w:p w:rsidR="00605C03" w:rsidRPr="00C85F5B" w:rsidRDefault="00C85F5B" w:rsidP="00B07BD5">
            <w:pPr>
              <w:autoSpaceDE w:val="0"/>
              <w:autoSpaceDN w:val="0"/>
              <w:adjustRightInd w:val="0"/>
              <w:rPr>
                <w:rFonts w:cs="Arial"/>
                <w:lang w:val="lt-LT"/>
              </w:rPr>
            </w:pPr>
            <w:r>
              <w:rPr>
                <w:rFonts w:cs="Arial"/>
                <w:lang w:val="lt-LT"/>
              </w:rPr>
              <w:t xml:space="preserve">Teikėjas </w:t>
            </w:r>
            <w:r>
              <w:rPr>
                <w:lang w:val="lt-LT"/>
              </w:rPr>
              <w:t>u</w:t>
            </w:r>
            <w:r w:rsidRPr="00671299">
              <w:rPr>
                <w:lang w:val="lt-LT"/>
              </w:rPr>
              <w:t>žtikrina, kad besimokantieji gautų einamąjį ir galutinį grįžtamąjį ryšį apie mokymosi rezultatų pasiekimą</w:t>
            </w:r>
          </w:p>
        </w:tc>
      </w:tr>
      <w:tr w:rsidR="00605C03" w:rsidRPr="00671299" w:rsidTr="009F68C3">
        <w:tc>
          <w:tcPr>
            <w:tcW w:w="9108" w:type="dxa"/>
            <w:gridSpan w:val="4"/>
          </w:tcPr>
          <w:p w:rsidR="00605C03" w:rsidRPr="00671299" w:rsidRDefault="00C85F5B" w:rsidP="00C85F5B">
            <w:pPr>
              <w:autoSpaceDE w:val="0"/>
              <w:autoSpaceDN w:val="0"/>
              <w:adjustRightInd w:val="0"/>
              <w:rPr>
                <w:rFonts w:cs="Arial"/>
                <w:i/>
                <w:color w:val="000000"/>
                <w:szCs w:val="22"/>
                <w:lang w:val="lt-LT"/>
              </w:rPr>
            </w:pPr>
            <w:r>
              <w:rPr>
                <w:rFonts w:cs="Arial"/>
                <w:i/>
                <w:color w:val="000000"/>
                <w:lang w:val="lt-LT"/>
              </w:rPr>
              <w:t xml:space="preserve">Kaip dalyviams duodate grįžtamąjį ryšį, kuris padėtų jiems pasiekti mokymosi rezultatus?  </w:t>
            </w:r>
          </w:p>
        </w:tc>
      </w:tr>
      <w:tr w:rsidR="00605C03" w:rsidRPr="00671299" w:rsidTr="009F68C3">
        <w:tc>
          <w:tcPr>
            <w:tcW w:w="9108" w:type="dxa"/>
            <w:gridSpan w:val="4"/>
          </w:tcPr>
          <w:p w:rsidR="00605C03" w:rsidRPr="00671299" w:rsidRDefault="00346146" w:rsidP="00605C03">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rsidTr="009F68C3">
        <w:tc>
          <w:tcPr>
            <w:tcW w:w="9108"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rsidTr="009F68C3">
        <w:tc>
          <w:tcPr>
            <w:tcW w:w="9108"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rsidTr="009F68C3">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rsidTr="009F68C3">
        <w:tc>
          <w:tcPr>
            <w:tcW w:w="1044" w:type="dxa"/>
            <w:gridSpan w:val="2"/>
          </w:tcPr>
          <w:p w:rsidR="00605C03" w:rsidRPr="00671299" w:rsidRDefault="00C90240">
            <w:pPr>
              <w:autoSpaceDE w:val="0"/>
              <w:autoSpaceDN w:val="0"/>
              <w:adjustRightInd w:val="0"/>
              <w:rPr>
                <w:rFonts w:cs="Arial"/>
                <w:iCs/>
                <w:lang w:val="lt-LT"/>
              </w:rPr>
            </w:pPr>
            <w:r>
              <w:rPr>
                <w:rFonts w:cs="Arial"/>
                <w:iCs/>
                <w:lang w:val="lt-LT"/>
              </w:rPr>
              <w:t>Teikėjas</w:t>
            </w:r>
          </w:p>
        </w:tc>
        <w:tc>
          <w:tcPr>
            <w:tcW w:w="6840"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224"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B16025" w:rsidRPr="00671299" w:rsidTr="009F68C3">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B75A53" w:rsidP="0005455D">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9F68C3">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C85F5B" w:rsidP="0005455D">
            <w:pPr>
              <w:autoSpaceDE w:val="0"/>
              <w:autoSpaceDN w:val="0"/>
              <w:adjustRightInd w:val="0"/>
              <w:rPr>
                <w:rFonts w:cs="Arial"/>
                <w:lang w:val="lt-LT"/>
              </w:rPr>
            </w:pPr>
            <w:r>
              <w:rPr>
                <w:rFonts w:cs="Arial"/>
                <w:lang w:val="lt-LT"/>
              </w:rPr>
              <w:t>Nėra nustatytos sistemos</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C536C4" w:rsidP="0005455D">
            <w:pPr>
              <w:autoSpaceDE w:val="0"/>
              <w:autoSpaceDN w:val="0"/>
              <w:adjustRightInd w:val="0"/>
              <w:rPr>
                <w:rFonts w:cs="Arial"/>
                <w:color w:val="000000"/>
                <w:lang w:val="lt-LT"/>
              </w:rPr>
            </w:pPr>
            <w:r>
              <w:rPr>
                <w:rFonts w:cs="Arial"/>
                <w:color w:val="000000"/>
                <w:lang w:val="lt-LT"/>
              </w:rPr>
              <w:t xml:space="preserve">Duodamas tik žodinis grįžtamasis ryšys </w:t>
            </w:r>
            <w:r w:rsidR="00B16025" w:rsidRPr="00671299">
              <w:rPr>
                <w:rFonts w:cs="Arial"/>
                <w:color w:val="000000"/>
                <w:lang w:val="lt-LT"/>
              </w:rPr>
              <w:t>(</w:t>
            </w:r>
            <w:r>
              <w:rPr>
                <w:rFonts w:cs="Arial"/>
                <w:color w:val="000000"/>
                <w:lang w:val="lt-LT"/>
              </w:rPr>
              <w:t xml:space="preserve">aukščiau paaiškinkite ir pagrįskite)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C536C4" w:rsidP="00C536C4">
            <w:pPr>
              <w:autoSpaceDE w:val="0"/>
              <w:autoSpaceDN w:val="0"/>
              <w:adjustRightInd w:val="0"/>
              <w:rPr>
                <w:rFonts w:cs="Arial"/>
                <w:color w:val="000000"/>
                <w:lang w:val="lt-LT"/>
              </w:rPr>
            </w:pPr>
            <w:r>
              <w:rPr>
                <w:rFonts w:cs="Arial"/>
                <w:color w:val="000000"/>
                <w:lang w:val="lt-LT"/>
              </w:rPr>
              <w:t xml:space="preserve">Duodamas žodinis ir rašytinis grįžtamasis ryšys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C536C4" w:rsidP="00E14D39">
            <w:pPr>
              <w:autoSpaceDE w:val="0"/>
              <w:autoSpaceDN w:val="0"/>
              <w:adjustRightInd w:val="0"/>
              <w:rPr>
                <w:rFonts w:cs="Arial"/>
                <w:color w:val="000000"/>
                <w:lang w:val="lt-LT"/>
              </w:rPr>
            </w:pPr>
            <w:r>
              <w:rPr>
                <w:rFonts w:cs="Arial"/>
                <w:color w:val="000000"/>
                <w:lang w:val="lt-LT"/>
              </w:rPr>
              <w:t>Duodamas žodinis ir rašytinis grįžtamasis ryšys</w:t>
            </w:r>
            <w:r w:rsidR="00E14D39">
              <w:rPr>
                <w:rFonts w:cs="Arial"/>
                <w:color w:val="000000"/>
                <w:lang w:val="lt-LT"/>
              </w:rPr>
              <w:t>,</w:t>
            </w:r>
            <w:r>
              <w:rPr>
                <w:rFonts w:cs="Arial"/>
                <w:color w:val="000000"/>
                <w:lang w:val="lt-LT"/>
              </w:rPr>
              <w:t xml:space="preserve"> atsižvelgiant į individualų mokymosi planą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9F68C3">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rsidTr="009F68C3">
        <w:tc>
          <w:tcPr>
            <w:tcW w:w="9108" w:type="dxa"/>
            <w:gridSpan w:val="4"/>
          </w:tcPr>
          <w:p w:rsidR="00605C03" w:rsidRPr="00671299" w:rsidRDefault="00605C03" w:rsidP="00605C03">
            <w:pPr>
              <w:tabs>
                <w:tab w:val="left" w:pos="72"/>
              </w:tabs>
              <w:autoSpaceDE w:val="0"/>
              <w:autoSpaceDN w:val="0"/>
              <w:adjustRightInd w:val="0"/>
              <w:rPr>
                <w:rFonts w:cs="Arial"/>
                <w:color w:val="000000"/>
                <w:szCs w:val="22"/>
                <w:lang w:val="lt-LT"/>
              </w:rPr>
            </w:pPr>
          </w:p>
          <w:p w:rsidR="00605C03" w:rsidRPr="00671299" w:rsidRDefault="00605C03" w:rsidP="00605C03">
            <w:pPr>
              <w:tabs>
                <w:tab w:val="left" w:pos="72"/>
              </w:tabs>
              <w:autoSpaceDE w:val="0"/>
              <w:autoSpaceDN w:val="0"/>
              <w:adjustRightInd w:val="0"/>
              <w:rPr>
                <w:rFonts w:cs="Arial"/>
                <w:color w:val="000000"/>
                <w:szCs w:val="22"/>
                <w:lang w:val="lt-LT"/>
              </w:rPr>
            </w:pPr>
          </w:p>
          <w:p w:rsidR="00605C03" w:rsidRPr="00671299" w:rsidRDefault="00605C03" w:rsidP="00605C03">
            <w:pPr>
              <w:tabs>
                <w:tab w:val="left" w:pos="72"/>
              </w:tabs>
              <w:autoSpaceDE w:val="0"/>
              <w:autoSpaceDN w:val="0"/>
              <w:adjustRightInd w:val="0"/>
              <w:rPr>
                <w:rFonts w:cs="Arial"/>
                <w:color w:val="000000"/>
                <w:szCs w:val="22"/>
                <w:lang w:val="lt-LT"/>
              </w:rPr>
            </w:pPr>
          </w:p>
          <w:p w:rsidR="00605C03" w:rsidRPr="00671299" w:rsidRDefault="00605C03" w:rsidP="00605C03">
            <w:pPr>
              <w:tabs>
                <w:tab w:val="left" w:pos="72"/>
              </w:tabs>
              <w:autoSpaceDE w:val="0"/>
              <w:autoSpaceDN w:val="0"/>
              <w:adjustRightInd w:val="0"/>
              <w:rPr>
                <w:rFonts w:cs="Arial"/>
                <w:color w:val="000000"/>
                <w:szCs w:val="22"/>
                <w:lang w:val="lt-LT"/>
              </w:rPr>
            </w:pPr>
          </w:p>
          <w:p w:rsidR="00605C03" w:rsidRPr="00671299" w:rsidRDefault="00605C03" w:rsidP="00605C03">
            <w:pPr>
              <w:tabs>
                <w:tab w:val="left" w:pos="72"/>
              </w:tabs>
              <w:autoSpaceDE w:val="0"/>
              <w:autoSpaceDN w:val="0"/>
              <w:adjustRightInd w:val="0"/>
              <w:rPr>
                <w:rFonts w:cs="Arial"/>
                <w:color w:val="000000"/>
                <w:szCs w:val="22"/>
                <w:lang w:val="lt-LT"/>
              </w:rPr>
            </w:pPr>
          </w:p>
          <w:p w:rsidR="00605C03" w:rsidRPr="00671299" w:rsidRDefault="00605C03" w:rsidP="00605C03">
            <w:pPr>
              <w:tabs>
                <w:tab w:val="left" w:pos="72"/>
              </w:tabs>
              <w:autoSpaceDE w:val="0"/>
              <w:autoSpaceDN w:val="0"/>
              <w:adjustRightInd w:val="0"/>
              <w:rPr>
                <w:rFonts w:cs="Arial"/>
                <w:color w:val="000000"/>
                <w:szCs w:val="22"/>
                <w:lang w:val="lt-LT"/>
              </w:rPr>
            </w:pPr>
          </w:p>
          <w:p w:rsidR="00605C03" w:rsidRPr="00671299" w:rsidRDefault="00605C03" w:rsidP="00605C03">
            <w:pPr>
              <w:tabs>
                <w:tab w:val="left" w:pos="72"/>
              </w:tabs>
              <w:autoSpaceDE w:val="0"/>
              <w:autoSpaceDN w:val="0"/>
              <w:adjustRightInd w:val="0"/>
              <w:rPr>
                <w:rFonts w:cs="Arial"/>
                <w:color w:val="000000"/>
                <w:szCs w:val="22"/>
                <w:lang w:val="lt-LT"/>
              </w:rPr>
            </w:pPr>
          </w:p>
          <w:p w:rsidR="00605C03" w:rsidRPr="00671299" w:rsidRDefault="00605C03" w:rsidP="00605C03">
            <w:pPr>
              <w:tabs>
                <w:tab w:val="left" w:pos="72"/>
              </w:tabs>
              <w:autoSpaceDE w:val="0"/>
              <w:autoSpaceDN w:val="0"/>
              <w:adjustRightInd w:val="0"/>
              <w:rPr>
                <w:rFonts w:cs="Arial"/>
                <w:color w:val="000000"/>
                <w:szCs w:val="22"/>
                <w:lang w:val="lt-LT"/>
              </w:rPr>
            </w:pPr>
          </w:p>
          <w:p w:rsidR="00605C03" w:rsidRPr="00671299" w:rsidRDefault="00605C03" w:rsidP="00605C03">
            <w:pPr>
              <w:tabs>
                <w:tab w:val="left" w:pos="72"/>
              </w:tabs>
              <w:autoSpaceDE w:val="0"/>
              <w:autoSpaceDN w:val="0"/>
              <w:adjustRightInd w:val="0"/>
              <w:rPr>
                <w:rFonts w:cs="Arial"/>
                <w:color w:val="000000"/>
                <w:szCs w:val="22"/>
                <w:lang w:val="lt-LT"/>
              </w:rPr>
            </w:pPr>
          </w:p>
          <w:p w:rsidR="009F68C3" w:rsidRPr="00671299" w:rsidRDefault="009F68C3" w:rsidP="00605C03">
            <w:pPr>
              <w:tabs>
                <w:tab w:val="left" w:pos="72"/>
              </w:tabs>
              <w:autoSpaceDE w:val="0"/>
              <w:autoSpaceDN w:val="0"/>
              <w:adjustRightInd w:val="0"/>
              <w:rPr>
                <w:rFonts w:cs="Arial"/>
                <w:color w:val="000000"/>
                <w:szCs w:val="22"/>
                <w:lang w:val="lt-LT"/>
              </w:rPr>
            </w:pPr>
          </w:p>
          <w:p w:rsidR="009F68C3" w:rsidRPr="00671299" w:rsidRDefault="009F68C3" w:rsidP="00605C03">
            <w:pPr>
              <w:tabs>
                <w:tab w:val="left" w:pos="72"/>
              </w:tabs>
              <w:autoSpaceDE w:val="0"/>
              <w:autoSpaceDN w:val="0"/>
              <w:adjustRightInd w:val="0"/>
              <w:rPr>
                <w:rFonts w:cs="Arial"/>
                <w:color w:val="000000"/>
                <w:szCs w:val="22"/>
                <w:lang w:val="lt-LT"/>
              </w:rPr>
            </w:pPr>
          </w:p>
          <w:p w:rsidR="00605C03" w:rsidRPr="00671299" w:rsidRDefault="00605C03" w:rsidP="00605C03">
            <w:pPr>
              <w:tabs>
                <w:tab w:val="left" w:pos="72"/>
              </w:tabs>
              <w:autoSpaceDE w:val="0"/>
              <w:autoSpaceDN w:val="0"/>
              <w:adjustRightInd w:val="0"/>
              <w:rPr>
                <w:rFonts w:cs="Arial"/>
                <w:color w:val="000000"/>
                <w:szCs w:val="22"/>
                <w:lang w:val="lt-LT"/>
              </w:rPr>
            </w:pPr>
          </w:p>
        </w:tc>
      </w:tr>
    </w:tbl>
    <w:p w:rsidR="009F68C3" w:rsidRPr="00671299" w:rsidRDefault="009F68C3">
      <w:pPr>
        <w:rPr>
          <w:rFonts w:cs="Arial"/>
          <w:color w:val="000000"/>
          <w:lang w:val="lt-LT"/>
        </w:rPr>
      </w:pPr>
      <w:r w:rsidRPr="00671299">
        <w:rPr>
          <w:rFonts w:cs="Arial"/>
          <w:color w:val="000000"/>
          <w:lang w:val="lt-LT"/>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985"/>
        <w:gridCol w:w="59"/>
        <w:gridCol w:w="6840"/>
        <w:gridCol w:w="1224"/>
      </w:tblGrid>
      <w:tr w:rsidR="00605C03" w:rsidRPr="00671299">
        <w:tc>
          <w:tcPr>
            <w:tcW w:w="985" w:type="dxa"/>
            <w:shd w:val="clear" w:color="auto" w:fill="B3B3B3"/>
          </w:tcPr>
          <w:p w:rsidR="00605C03" w:rsidRPr="00671299" w:rsidRDefault="00605C03">
            <w:pPr>
              <w:autoSpaceDE w:val="0"/>
              <w:autoSpaceDN w:val="0"/>
              <w:adjustRightInd w:val="0"/>
              <w:rPr>
                <w:rFonts w:cs="Arial"/>
                <w:b/>
                <w:color w:val="000000"/>
                <w:szCs w:val="22"/>
                <w:lang w:val="lt-LT"/>
              </w:rPr>
            </w:pPr>
            <w:r w:rsidRPr="00671299">
              <w:rPr>
                <w:rFonts w:cs="Arial"/>
                <w:color w:val="000000"/>
                <w:lang w:val="lt-LT"/>
              </w:rPr>
              <w:br w:type="page"/>
            </w:r>
            <w:r w:rsidRPr="00671299">
              <w:rPr>
                <w:rFonts w:cs="Arial"/>
                <w:b/>
                <w:color w:val="000000"/>
                <w:lang w:val="lt-LT"/>
              </w:rPr>
              <w:t>3.1</w:t>
            </w:r>
          </w:p>
        </w:tc>
        <w:tc>
          <w:tcPr>
            <w:tcW w:w="8123" w:type="dxa"/>
            <w:gridSpan w:val="3"/>
            <w:shd w:val="clear" w:color="auto" w:fill="B3B3B3"/>
          </w:tcPr>
          <w:p w:rsidR="00605C03" w:rsidRPr="00671299" w:rsidRDefault="00C536C4" w:rsidP="00B07BD5">
            <w:pPr>
              <w:autoSpaceDE w:val="0"/>
              <w:autoSpaceDN w:val="0"/>
              <w:adjustRightInd w:val="0"/>
              <w:rPr>
                <w:rFonts w:cs="Arial"/>
                <w:b/>
                <w:color w:val="000000"/>
                <w:szCs w:val="22"/>
                <w:lang w:val="lt-LT"/>
              </w:rPr>
            </w:pPr>
            <w:r w:rsidRPr="00671299">
              <w:rPr>
                <w:b/>
                <w:bCs/>
                <w:lang w:val="lt-LT"/>
              </w:rPr>
              <w:t>Mokymosi rezultatų pasiekimas</w:t>
            </w:r>
          </w:p>
        </w:tc>
      </w:tr>
      <w:tr w:rsidR="00605C03" w:rsidRPr="00671299">
        <w:tc>
          <w:tcPr>
            <w:tcW w:w="985" w:type="dxa"/>
            <w:shd w:val="clear" w:color="auto" w:fill="E0E0E0"/>
          </w:tcPr>
          <w:p w:rsidR="00605C03" w:rsidRPr="00671299" w:rsidRDefault="00605C03">
            <w:pPr>
              <w:autoSpaceDE w:val="0"/>
              <w:autoSpaceDN w:val="0"/>
              <w:adjustRightInd w:val="0"/>
              <w:rPr>
                <w:rFonts w:cs="Arial"/>
                <w:color w:val="000000"/>
                <w:szCs w:val="22"/>
                <w:highlight w:val="yellow"/>
                <w:lang w:val="lt-LT"/>
              </w:rPr>
            </w:pPr>
            <w:r w:rsidRPr="00671299">
              <w:rPr>
                <w:rFonts w:cs="Arial"/>
                <w:lang w:val="lt-LT"/>
              </w:rPr>
              <w:t>3.1.4</w:t>
            </w:r>
          </w:p>
        </w:tc>
        <w:tc>
          <w:tcPr>
            <w:tcW w:w="8123" w:type="dxa"/>
            <w:gridSpan w:val="3"/>
            <w:shd w:val="clear" w:color="auto" w:fill="E0E0E0"/>
          </w:tcPr>
          <w:p w:rsidR="00605C03" w:rsidRPr="00671299" w:rsidRDefault="00C536C4" w:rsidP="00B07BD5">
            <w:pPr>
              <w:autoSpaceDE w:val="0"/>
              <w:autoSpaceDN w:val="0"/>
              <w:adjustRightInd w:val="0"/>
              <w:rPr>
                <w:rFonts w:cs="Arial"/>
                <w:color w:val="000000"/>
                <w:szCs w:val="22"/>
                <w:highlight w:val="yellow"/>
                <w:lang w:val="lt-LT"/>
              </w:rPr>
            </w:pPr>
            <w:r w:rsidRPr="00671299">
              <w:rPr>
                <w:lang w:val="lt-LT"/>
              </w:rPr>
              <w:t>Kursų pabaigoje informuoja dalyvius apie mokymosi rezultatų pasiekimą</w:t>
            </w:r>
          </w:p>
        </w:tc>
      </w:tr>
      <w:tr w:rsidR="00605C03" w:rsidRPr="00671299">
        <w:tc>
          <w:tcPr>
            <w:tcW w:w="9108" w:type="dxa"/>
            <w:gridSpan w:val="4"/>
          </w:tcPr>
          <w:p w:rsidR="00605C03" w:rsidRPr="00671299" w:rsidRDefault="00C536C4" w:rsidP="00C536C4">
            <w:pPr>
              <w:autoSpaceDE w:val="0"/>
              <w:autoSpaceDN w:val="0"/>
              <w:adjustRightInd w:val="0"/>
              <w:rPr>
                <w:rFonts w:cs="Arial"/>
                <w:i/>
                <w:color w:val="FF00FF"/>
                <w:szCs w:val="22"/>
                <w:highlight w:val="yellow"/>
                <w:lang w:val="lt-LT"/>
              </w:rPr>
            </w:pPr>
            <w:r>
              <w:rPr>
                <w:rFonts w:cs="Arial"/>
                <w:i/>
                <w:color w:val="000000"/>
                <w:lang w:val="lt-LT"/>
              </w:rPr>
              <w:t xml:space="preserve">Kaip besimokantieji informuojami apie jų pasiekimus mokymosi pabaigoje? </w:t>
            </w:r>
          </w:p>
        </w:tc>
      </w:tr>
      <w:tr w:rsidR="00605C03" w:rsidRPr="00671299">
        <w:tc>
          <w:tcPr>
            <w:tcW w:w="9108" w:type="dxa"/>
            <w:gridSpan w:val="4"/>
          </w:tcPr>
          <w:p w:rsidR="00605C03" w:rsidRPr="00671299" w:rsidRDefault="00346146" w:rsidP="00605C03">
            <w:pPr>
              <w:autoSpaceDE w:val="0"/>
              <w:autoSpaceDN w:val="0"/>
              <w:adjustRightInd w:val="0"/>
              <w:rPr>
                <w:rFonts w:cs="Arial"/>
                <w:color w:val="000000"/>
                <w:szCs w:val="22"/>
                <w:u w:val="single"/>
                <w:lang w:val="lt-LT"/>
              </w:rPr>
            </w:pPr>
            <w:r>
              <w:rPr>
                <w:rFonts w:cs="Arial"/>
                <w:color w:val="000000"/>
                <w:szCs w:val="22"/>
                <w:u w:val="single"/>
                <w:lang w:val="lt-LT"/>
              </w:rPr>
              <w:t>Teikėjo paaiškinimas</w:t>
            </w:r>
            <w:r w:rsidR="00605C03" w:rsidRPr="00671299">
              <w:rPr>
                <w:rFonts w:cs="Arial"/>
                <w:color w:val="000000"/>
                <w:szCs w:val="22"/>
                <w:u w:val="single"/>
                <w:lang w:val="lt-LT"/>
              </w:rPr>
              <w:t>:</w:t>
            </w: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rsidP="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p w:rsidR="00605C03" w:rsidRPr="00671299" w:rsidRDefault="00605C03">
            <w:pPr>
              <w:autoSpaceDE w:val="0"/>
              <w:autoSpaceDN w:val="0"/>
              <w:adjustRightInd w:val="0"/>
              <w:rPr>
                <w:rFonts w:cs="Arial"/>
                <w:color w:val="000000"/>
                <w:szCs w:val="22"/>
                <w:lang w:val="lt-LT"/>
              </w:rPr>
            </w:pPr>
          </w:p>
        </w:tc>
      </w:tr>
      <w:tr w:rsidR="00605C03" w:rsidRPr="00671299">
        <w:tc>
          <w:tcPr>
            <w:tcW w:w="9108" w:type="dxa"/>
            <w:gridSpan w:val="4"/>
            <w:shd w:val="clear" w:color="auto" w:fill="E0E0E0"/>
          </w:tcPr>
          <w:p w:rsidR="00605C03" w:rsidRPr="00671299" w:rsidRDefault="004F2CF5" w:rsidP="00605C03">
            <w:pPr>
              <w:autoSpaceDE w:val="0"/>
              <w:autoSpaceDN w:val="0"/>
              <w:adjustRightInd w:val="0"/>
              <w:rPr>
                <w:rFonts w:cs="Arial"/>
                <w:color w:val="000000"/>
                <w:szCs w:val="22"/>
                <w:lang w:val="lt-LT"/>
              </w:rPr>
            </w:pPr>
            <w:r>
              <w:rPr>
                <w:rFonts w:cs="Arial"/>
                <w:lang w:val="lt-LT"/>
              </w:rPr>
              <w:t>Priedai (patvirtinantys teikėjo dokumentai)</w:t>
            </w:r>
            <w:r w:rsidR="00605C03" w:rsidRPr="00671299">
              <w:rPr>
                <w:rFonts w:cs="Arial"/>
                <w:lang w:val="lt-LT"/>
              </w:rPr>
              <w:t>:</w:t>
            </w:r>
          </w:p>
        </w:tc>
      </w:tr>
      <w:tr w:rsidR="00605C03" w:rsidRPr="00671299">
        <w:tc>
          <w:tcPr>
            <w:tcW w:w="9108" w:type="dxa"/>
            <w:gridSpan w:val="4"/>
          </w:tcPr>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p w:rsidR="00605C03" w:rsidRPr="00671299" w:rsidRDefault="00605C03" w:rsidP="00605C03">
            <w:pPr>
              <w:tabs>
                <w:tab w:val="left" w:pos="1540"/>
              </w:tabs>
              <w:autoSpaceDE w:val="0"/>
              <w:autoSpaceDN w:val="0"/>
              <w:adjustRightInd w:val="0"/>
              <w:rPr>
                <w:rFonts w:cs="Arial"/>
                <w:color w:val="000000"/>
                <w:szCs w:val="22"/>
                <w:lang w:val="lt-LT"/>
              </w:rPr>
            </w:pP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605C03" w:rsidRPr="00671299">
        <w:tc>
          <w:tcPr>
            <w:tcW w:w="1044"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6840"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224"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B75A53" w:rsidP="00E14D39">
            <w:pPr>
              <w:autoSpaceDE w:val="0"/>
              <w:autoSpaceDN w:val="0"/>
              <w:adjustRightInd w:val="0"/>
              <w:rPr>
                <w:rFonts w:cs="Arial"/>
                <w:color w:val="000000"/>
                <w:lang w:val="lt-LT"/>
              </w:rPr>
            </w:pPr>
            <w:r>
              <w:rPr>
                <w:rFonts w:cs="Arial"/>
                <w:lang w:val="lt-LT"/>
              </w:rPr>
              <w:t>Netaikytina</w:t>
            </w:r>
            <w:r w:rsidR="00346146">
              <w:rPr>
                <w:rFonts w:cs="Arial"/>
                <w:lang w:val="lt-LT"/>
              </w:rPr>
              <w:t xml:space="preserve"> (aukščiau paaiškinkite kodėl)</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C536C4" w:rsidP="00605C03">
            <w:pPr>
              <w:autoSpaceDE w:val="0"/>
              <w:autoSpaceDN w:val="0"/>
              <w:adjustRightInd w:val="0"/>
              <w:rPr>
                <w:rFonts w:cs="Arial"/>
                <w:color w:val="000000"/>
                <w:lang w:val="lt-LT"/>
              </w:rPr>
            </w:pPr>
            <w:r>
              <w:rPr>
                <w:rFonts w:cs="Arial"/>
                <w:color w:val="000000"/>
                <w:lang w:val="lt-LT"/>
              </w:rPr>
              <w:t>Proceso nėra</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C536C4" w:rsidP="00E14D39">
            <w:pPr>
              <w:autoSpaceDE w:val="0"/>
              <w:autoSpaceDN w:val="0"/>
              <w:adjustRightInd w:val="0"/>
              <w:rPr>
                <w:rFonts w:cs="Arial"/>
                <w:color w:val="000000"/>
                <w:lang w:val="lt-LT"/>
              </w:rPr>
            </w:pPr>
            <w:r>
              <w:rPr>
                <w:rFonts w:cs="Arial"/>
                <w:color w:val="000000"/>
                <w:lang w:val="lt-LT"/>
              </w:rPr>
              <w:t>Dalyviui prašant išduodamas dalyvavimo pažymėjimas su kurso turinio aprašymu</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C536C4" w:rsidP="00E14D39">
            <w:pPr>
              <w:autoSpaceDE w:val="0"/>
              <w:autoSpaceDN w:val="0"/>
              <w:adjustRightInd w:val="0"/>
              <w:rPr>
                <w:rFonts w:cs="Arial"/>
                <w:color w:val="000000"/>
                <w:lang w:val="lt-LT"/>
              </w:rPr>
            </w:pPr>
            <w:r>
              <w:rPr>
                <w:rFonts w:cs="Arial"/>
                <w:color w:val="000000"/>
                <w:lang w:val="lt-LT"/>
              </w:rPr>
              <w:t>Įteikiamas diplomas ar sertifikatas</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C536C4" w:rsidP="00E14D39">
            <w:pPr>
              <w:autoSpaceDE w:val="0"/>
              <w:autoSpaceDN w:val="0"/>
              <w:adjustRightInd w:val="0"/>
              <w:rPr>
                <w:rFonts w:cs="Arial"/>
                <w:color w:val="000000"/>
                <w:lang w:val="lt-LT"/>
              </w:rPr>
            </w:pPr>
            <w:r>
              <w:rPr>
                <w:rFonts w:cs="Arial"/>
                <w:color w:val="000000"/>
                <w:lang w:val="lt-LT"/>
              </w:rPr>
              <w:t xml:space="preserve">Įteikiamas diplomas ar sertifikatas su kurso turinio aprašymu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C536C4" w:rsidP="00E14D39">
            <w:pPr>
              <w:autoSpaceDE w:val="0"/>
              <w:autoSpaceDN w:val="0"/>
              <w:adjustRightInd w:val="0"/>
              <w:rPr>
                <w:rFonts w:cs="Arial"/>
                <w:color w:val="000000"/>
                <w:lang w:val="lt-LT"/>
              </w:rPr>
            </w:pPr>
            <w:r>
              <w:rPr>
                <w:rFonts w:cs="Arial"/>
                <w:color w:val="000000"/>
                <w:lang w:val="lt-LT"/>
              </w:rPr>
              <w:t xml:space="preserve">Įteikiamas diplomas ar sertifikatas su kurso turinio aprašymu ir individualiais pasiekimais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color w:val="000000"/>
                <w:szCs w:val="22"/>
                <w:lang w:val="lt-LT"/>
              </w:rPr>
            </w:pPr>
            <w:r>
              <w:rPr>
                <w:rFonts w:cs="Arial"/>
                <w:lang w:val="lt-LT"/>
              </w:rPr>
              <w:t>Vertintojo komentaras</w:t>
            </w:r>
            <w:r w:rsidR="00605C03" w:rsidRPr="00671299">
              <w:rPr>
                <w:rFonts w:cs="Arial"/>
                <w:lang w:val="lt-LT"/>
              </w:rPr>
              <w:t>:</w:t>
            </w:r>
          </w:p>
        </w:tc>
      </w:tr>
      <w:tr w:rsidR="00605C03" w:rsidRPr="00671299">
        <w:tc>
          <w:tcPr>
            <w:tcW w:w="9108" w:type="dxa"/>
            <w:gridSpan w:val="4"/>
          </w:tcPr>
          <w:p w:rsidR="00605C03" w:rsidRPr="00671299" w:rsidRDefault="00605C03" w:rsidP="00605C03">
            <w:pPr>
              <w:tabs>
                <w:tab w:val="left" w:pos="72"/>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p w:rsidR="00B946D2" w:rsidRPr="00671299" w:rsidRDefault="00B946D2">
            <w:pPr>
              <w:tabs>
                <w:tab w:val="left" w:pos="1540"/>
              </w:tabs>
              <w:autoSpaceDE w:val="0"/>
              <w:autoSpaceDN w:val="0"/>
              <w:adjustRightInd w:val="0"/>
              <w:rPr>
                <w:rFonts w:cs="Arial"/>
                <w:color w:val="000000"/>
                <w:szCs w:val="22"/>
                <w:lang w:val="lt-LT"/>
              </w:rPr>
            </w:pPr>
          </w:p>
          <w:p w:rsidR="00605C03" w:rsidRPr="00671299" w:rsidRDefault="00605C03">
            <w:pPr>
              <w:tabs>
                <w:tab w:val="left" w:pos="1540"/>
              </w:tabs>
              <w:autoSpaceDE w:val="0"/>
              <w:autoSpaceDN w:val="0"/>
              <w:adjustRightInd w:val="0"/>
              <w:rPr>
                <w:rFonts w:cs="Arial"/>
                <w:color w:val="000000"/>
                <w:szCs w:val="22"/>
                <w:lang w:val="lt-LT"/>
              </w:rPr>
            </w:pPr>
          </w:p>
        </w:tc>
      </w:tr>
    </w:tbl>
    <w:p w:rsidR="00605C03" w:rsidRPr="00671299" w:rsidRDefault="00605C03">
      <w:pPr>
        <w:autoSpaceDE w:val="0"/>
        <w:autoSpaceDN w:val="0"/>
        <w:adjustRightInd w:val="0"/>
        <w:rPr>
          <w:rFonts w:cs="Arial"/>
          <w:lang w:val="lt-LT"/>
        </w:rPr>
      </w:pPr>
      <w:r w:rsidRPr="00671299">
        <w:rPr>
          <w:rFonts w:cs="Arial"/>
          <w:lang w:val="lt-LT"/>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3"/>
        <w:gridCol w:w="179"/>
        <w:gridCol w:w="6882"/>
        <w:gridCol w:w="1184"/>
      </w:tblGrid>
      <w:tr w:rsidR="00605C03" w:rsidRPr="00671299">
        <w:tc>
          <w:tcPr>
            <w:tcW w:w="864" w:type="dxa"/>
            <w:shd w:val="clear" w:color="auto" w:fill="B3B3B3"/>
          </w:tcPr>
          <w:p w:rsidR="00605C03" w:rsidRPr="00671299" w:rsidRDefault="00605C03">
            <w:pPr>
              <w:autoSpaceDE w:val="0"/>
              <w:autoSpaceDN w:val="0"/>
              <w:adjustRightInd w:val="0"/>
              <w:rPr>
                <w:rFonts w:cs="Arial"/>
                <w:b/>
                <w:szCs w:val="22"/>
                <w:lang w:val="lt-LT"/>
              </w:rPr>
            </w:pPr>
            <w:r w:rsidRPr="00671299">
              <w:rPr>
                <w:rFonts w:cs="Arial"/>
                <w:b/>
                <w:lang w:val="lt-LT"/>
              </w:rPr>
              <w:t>4.1</w:t>
            </w:r>
          </w:p>
        </w:tc>
        <w:tc>
          <w:tcPr>
            <w:tcW w:w="8244" w:type="dxa"/>
            <w:gridSpan w:val="3"/>
            <w:shd w:val="clear" w:color="auto" w:fill="B3B3B3"/>
          </w:tcPr>
          <w:p w:rsidR="00605C03" w:rsidRPr="00671299" w:rsidRDefault="00C536C4" w:rsidP="00605C03">
            <w:pPr>
              <w:autoSpaceDE w:val="0"/>
              <w:autoSpaceDN w:val="0"/>
              <w:adjustRightInd w:val="0"/>
              <w:rPr>
                <w:rFonts w:cs="Arial"/>
                <w:b/>
                <w:szCs w:val="22"/>
                <w:lang w:val="lt-LT"/>
              </w:rPr>
            </w:pPr>
            <w:r w:rsidRPr="00671299">
              <w:rPr>
                <w:b/>
                <w:bCs/>
                <w:lang w:val="lt-LT"/>
              </w:rPr>
              <w:t>Kursų vertinimas ir kokybės peržiūra</w:t>
            </w:r>
          </w:p>
        </w:tc>
      </w:tr>
      <w:tr w:rsidR="00605C03" w:rsidRPr="00671299">
        <w:tc>
          <w:tcPr>
            <w:tcW w:w="864" w:type="dxa"/>
            <w:shd w:val="clear" w:color="auto" w:fill="E0E0E0"/>
          </w:tcPr>
          <w:p w:rsidR="00605C03" w:rsidRPr="00671299" w:rsidRDefault="00605C03">
            <w:pPr>
              <w:autoSpaceDE w:val="0"/>
              <w:autoSpaceDN w:val="0"/>
              <w:adjustRightInd w:val="0"/>
              <w:rPr>
                <w:rFonts w:cs="Arial"/>
                <w:szCs w:val="22"/>
                <w:lang w:val="lt-LT"/>
              </w:rPr>
            </w:pPr>
            <w:r w:rsidRPr="00671299">
              <w:rPr>
                <w:rFonts w:cs="Arial"/>
                <w:lang w:val="lt-LT"/>
              </w:rPr>
              <w:t>4.1.1</w:t>
            </w:r>
          </w:p>
        </w:tc>
        <w:tc>
          <w:tcPr>
            <w:tcW w:w="8244" w:type="dxa"/>
            <w:gridSpan w:val="3"/>
            <w:shd w:val="clear" w:color="auto" w:fill="E0E0E0"/>
          </w:tcPr>
          <w:p w:rsidR="00605C03" w:rsidRPr="008A4CE1" w:rsidRDefault="00C536C4" w:rsidP="0038432B">
            <w:pPr>
              <w:autoSpaceDE w:val="0"/>
              <w:autoSpaceDN w:val="0"/>
              <w:adjustRightInd w:val="0"/>
              <w:rPr>
                <w:rFonts w:cs="Arial"/>
                <w:lang w:val="lt-LT"/>
              </w:rPr>
            </w:pPr>
            <w:r>
              <w:rPr>
                <w:rFonts w:cs="Arial"/>
                <w:lang w:val="lt-LT"/>
              </w:rPr>
              <w:t xml:space="preserve">Teikėjas </w:t>
            </w:r>
            <w:r>
              <w:rPr>
                <w:lang w:val="lt-LT"/>
              </w:rPr>
              <w:t>u</w:t>
            </w:r>
            <w:r w:rsidRPr="00671299">
              <w:rPr>
                <w:lang w:val="lt-LT"/>
              </w:rPr>
              <w:t>žtikrina, kad kursų pabaigoje mokytojas</w:t>
            </w:r>
            <w:r w:rsidR="00E14D39">
              <w:rPr>
                <w:lang w:val="lt-LT"/>
              </w:rPr>
              <w:t xml:space="preserve"> </w:t>
            </w:r>
            <w:r w:rsidRPr="00671299">
              <w:rPr>
                <w:lang w:val="lt-LT"/>
              </w:rPr>
              <w:t>/</w:t>
            </w:r>
            <w:r w:rsidR="00E14D39">
              <w:rPr>
                <w:lang w:val="lt-LT"/>
              </w:rPr>
              <w:t xml:space="preserve"> </w:t>
            </w:r>
            <w:r w:rsidRPr="00671299">
              <w:rPr>
                <w:lang w:val="lt-LT"/>
              </w:rPr>
              <w:t>teikėjas gautų iš dalyvių grįžtamąjį ryšį, kuris naudojamas stebėti kursų kokybę ir keisti kursą ar mokymosi metodus</w:t>
            </w:r>
          </w:p>
        </w:tc>
      </w:tr>
      <w:tr w:rsidR="00605C03" w:rsidRPr="00671299">
        <w:tc>
          <w:tcPr>
            <w:tcW w:w="9108" w:type="dxa"/>
            <w:gridSpan w:val="4"/>
          </w:tcPr>
          <w:p w:rsidR="00605C03" w:rsidRPr="008A4CE1" w:rsidRDefault="008A4CE1" w:rsidP="00282824">
            <w:pPr>
              <w:autoSpaceDE w:val="0"/>
              <w:autoSpaceDN w:val="0"/>
              <w:adjustRightInd w:val="0"/>
              <w:rPr>
                <w:rFonts w:cs="Arial"/>
                <w:i/>
                <w:lang w:val="lt-LT"/>
              </w:rPr>
            </w:pPr>
            <w:r>
              <w:rPr>
                <w:rFonts w:cs="Arial"/>
                <w:i/>
                <w:lang w:val="lt-LT"/>
              </w:rPr>
              <w:t xml:space="preserve">Kaip renkate ir apdorojate grįžtamąją informaciją apie kursą ir mokymosi metodus? </w:t>
            </w:r>
          </w:p>
        </w:tc>
      </w:tr>
      <w:tr w:rsidR="00605C03" w:rsidRPr="00671299">
        <w:tc>
          <w:tcPr>
            <w:tcW w:w="9108" w:type="dxa"/>
            <w:gridSpan w:val="4"/>
          </w:tcPr>
          <w:p w:rsidR="00605C03" w:rsidRPr="00671299" w:rsidRDefault="00346146">
            <w:pPr>
              <w:autoSpaceDE w:val="0"/>
              <w:autoSpaceDN w:val="0"/>
              <w:adjustRightInd w:val="0"/>
              <w:rPr>
                <w:rFonts w:cs="Arial"/>
                <w:szCs w:val="22"/>
                <w:lang w:val="lt-LT"/>
              </w:rPr>
            </w:pPr>
            <w:r>
              <w:rPr>
                <w:rFonts w:cs="Arial"/>
                <w:szCs w:val="22"/>
                <w:u w:val="single"/>
                <w:lang w:val="lt-LT"/>
              </w:rPr>
              <w:t>Teikėjo paaiškinimas</w:t>
            </w:r>
            <w:r w:rsidR="00605C03" w:rsidRPr="00671299">
              <w:rPr>
                <w:rFonts w:cs="Arial"/>
                <w:szCs w:val="22"/>
                <w:u w:val="single"/>
                <w:lang w:val="lt-LT"/>
              </w:rPr>
              <w:t>:</w:t>
            </w: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tc>
      </w:tr>
      <w:tr w:rsidR="00605C03" w:rsidRPr="00671299">
        <w:tc>
          <w:tcPr>
            <w:tcW w:w="9108" w:type="dxa"/>
            <w:gridSpan w:val="4"/>
            <w:shd w:val="clear" w:color="auto" w:fill="E0E0E0"/>
          </w:tcPr>
          <w:p w:rsidR="00605C03" w:rsidRPr="00671299" w:rsidRDefault="004F2CF5" w:rsidP="00605C03">
            <w:pPr>
              <w:autoSpaceDE w:val="0"/>
              <w:autoSpaceDN w:val="0"/>
              <w:adjustRightInd w:val="0"/>
              <w:rPr>
                <w:rFonts w:cs="Arial"/>
                <w:szCs w:val="22"/>
                <w:lang w:val="lt-LT"/>
              </w:rPr>
            </w:pPr>
            <w:r>
              <w:rPr>
                <w:rFonts w:cs="Arial"/>
                <w:lang w:val="lt-LT"/>
              </w:rPr>
              <w:t>Priedai (patvirtinantys teikėjo dokumentai)</w:t>
            </w:r>
            <w:r w:rsidR="00605C03" w:rsidRPr="00671299">
              <w:rPr>
                <w:rFonts w:cs="Arial"/>
                <w:lang w:val="lt-LT"/>
              </w:rPr>
              <w:t>:</w:t>
            </w:r>
          </w:p>
        </w:tc>
      </w:tr>
      <w:tr w:rsidR="00605C03" w:rsidRPr="00671299">
        <w:tc>
          <w:tcPr>
            <w:tcW w:w="9108" w:type="dxa"/>
            <w:gridSpan w:val="4"/>
          </w:tcPr>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szCs w:val="22"/>
                <w:lang w:val="lt-LT"/>
              </w:rPr>
            </w:pPr>
            <w:r>
              <w:rPr>
                <w:rFonts w:cs="Arial"/>
                <w:lang w:val="lt-LT"/>
              </w:rPr>
              <w:t xml:space="preserve">Remdamiesi paaiškinimu, pažymėkite tinkamiausią atsakymą </w:t>
            </w:r>
          </w:p>
        </w:tc>
      </w:tr>
      <w:tr w:rsidR="00605C03" w:rsidRPr="00671299">
        <w:tc>
          <w:tcPr>
            <w:tcW w:w="1044"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7015"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049"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5" w:type="dxa"/>
          </w:tcPr>
          <w:p w:rsidR="00B16025" w:rsidRPr="00671299" w:rsidRDefault="00B75A53" w:rsidP="00E14D39">
            <w:pPr>
              <w:autoSpaceDE w:val="0"/>
              <w:autoSpaceDN w:val="0"/>
              <w:adjustRightInd w:val="0"/>
              <w:rPr>
                <w:rFonts w:cs="Arial"/>
                <w:lang w:val="lt-LT"/>
              </w:rPr>
            </w:pPr>
            <w:r>
              <w:rPr>
                <w:rFonts w:cs="Arial"/>
                <w:lang w:val="lt-LT"/>
              </w:rPr>
              <w:t>Netaikytina</w:t>
            </w:r>
            <w:r w:rsidR="00346146">
              <w:rPr>
                <w:rFonts w:cs="Arial"/>
                <w:lang w:val="lt-LT"/>
              </w:rPr>
              <w:t xml:space="preserve"> (aukščiau paaiškinkite kodėl)</w:t>
            </w:r>
          </w:p>
        </w:tc>
        <w:tc>
          <w:tcPr>
            <w:tcW w:w="1049"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5" w:type="dxa"/>
          </w:tcPr>
          <w:p w:rsidR="00B16025" w:rsidRPr="00671299" w:rsidRDefault="008A4CE1" w:rsidP="00E14D39">
            <w:pPr>
              <w:autoSpaceDE w:val="0"/>
              <w:autoSpaceDN w:val="0"/>
              <w:adjustRightInd w:val="0"/>
              <w:rPr>
                <w:rFonts w:cs="Arial"/>
                <w:lang w:val="lt-LT"/>
              </w:rPr>
            </w:pPr>
            <w:r>
              <w:rPr>
                <w:rFonts w:cs="Arial"/>
                <w:lang w:val="lt-LT"/>
              </w:rPr>
              <w:t>Sistemos nėra</w:t>
            </w:r>
          </w:p>
        </w:tc>
        <w:tc>
          <w:tcPr>
            <w:tcW w:w="1049"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5" w:type="dxa"/>
          </w:tcPr>
          <w:p w:rsidR="00B16025" w:rsidRPr="00671299" w:rsidRDefault="008A4CE1" w:rsidP="00E14D39">
            <w:pPr>
              <w:autoSpaceDE w:val="0"/>
              <w:autoSpaceDN w:val="0"/>
              <w:adjustRightInd w:val="0"/>
              <w:rPr>
                <w:rFonts w:cs="Arial"/>
                <w:lang w:val="lt-LT"/>
              </w:rPr>
            </w:pPr>
            <w:r>
              <w:rPr>
                <w:rFonts w:cs="Arial"/>
                <w:lang w:val="lt-LT"/>
              </w:rPr>
              <w:t xml:space="preserve">Už grįžtamojo ryšio gavimą ir apdorojimą atsakingas mokytojas </w:t>
            </w:r>
          </w:p>
        </w:tc>
        <w:tc>
          <w:tcPr>
            <w:tcW w:w="1049"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5" w:type="dxa"/>
          </w:tcPr>
          <w:p w:rsidR="00B16025" w:rsidRPr="00671299" w:rsidRDefault="008A4CE1" w:rsidP="00E14D39">
            <w:pPr>
              <w:autoSpaceDE w:val="0"/>
              <w:autoSpaceDN w:val="0"/>
              <w:adjustRightInd w:val="0"/>
              <w:rPr>
                <w:rFonts w:cs="Arial"/>
                <w:lang w:val="lt-LT"/>
              </w:rPr>
            </w:pPr>
            <w:r>
              <w:rPr>
                <w:rFonts w:cs="Arial"/>
                <w:lang w:val="lt-LT"/>
              </w:rPr>
              <w:t>Teikėjas atsako už tai, kad kurso pabaigoje dalyviai</w:t>
            </w:r>
            <w:r w:rsidR="00E14D39">
              <w:rPr>
                <w:rFonts w:cs="Arial"/>
                <w:lang w:val="lt-LT"/>
              </w:rPr>
              <w:t>,</w:t>
            </w:r>
            <w:r>
              <w:rPr>
                <w:rFonts w:cs="Arial"/>
                <w:lang w:val="lt-LT"/>
              </w:rPr>
              <w:t xml:space="preserve"> kaip grupė</w:t>
            </w:r>
            <w:r w:rsidR="00E14D39">
              <w:rPr>
                <w:rFonts w:cs="Arial"/>
                <w:lang w:val="lt-LT"/>
              </w:rPr>
              <w:t>,</w:t>
            </w:r>
            <w:r>
              <w:rPr>
                <w:rFonts w:cs="Arial"/>
                <w:lang w:val="lt-LT"/>
              </w:rPr>
              <w:t xml:space="preserve"> pateiktų grįžtamąją informaciją apie kursą </w:t>
            </w:r>
          </w:p>
        </w:tc>
        <w:tc>
          <w:tcPr>
            <w:tcW w:w="1049"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5" w:type="dxa"/>
            <w:shd w:val="clear" w:color="auto" w:fill="D9D9D9"/>
          </w:tcPr>
          <w:p w:rsidR="00B16025" w:rsidRPr="008A4CE1" w:rsidRDefault="008A4CE1" w:rsidP="00E14D39">
            <w:pPr>
              <w:autoSpaceDE w:val="0"/>
              <w:autoSpaceDN w:val="0"/>
              <w:adjustRightInd w:val="0"/>
              <w:rPr>
                <w:rFonts w:cs="Arial"/>
                <w:lang w:val="lt-LT"/>
              </w:rPr>
            </w:pPr>
            <w:r>
              <w:rPr>
                <w:rFonts w:cs="Arial"/>
                <w:lang w:val="lt-LT"/>
              </w:rPr>
              <w:t xml:space="preserve">Teikėjas atsakingas už grįžtamosios informacijos (kurso įvertinimo) surinkimą kurso metu ir pabaigoje. Jei reikia, vertinimo informacija naudojama kursui keisti ar tobulinti </w:t>
            </w:r>
          </w:p>
        </w:tc>
        <w:tc>
          <w:tcPr>
            <w:tcW w:w="1049"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5" w:type="dxa"/>
            <w:shd w:val="clear" w:color="auto" w:fill="D9D9D9"/>
          </w:tcPr>
          <w:p w:rsidR="00B16025" w:rsidRPr="008A4CE1" w:rsidRDefault="008A4CE1" w:rsidP="00D03E81">
            <w:pPr>
              <w:autoSpaceDE w:val="0"/>
              <w:autoSpaceDN w:val="0"/>
              <w:adjustRightInd w:val="0"/>
              <w:rPr>
                <w:rFonts w:cs="Arial"/>
                <w:lang w:val="lt-LT"/>
              </w:rPr>
            </w:pPr>
            <w:r>
              <w:rPr>
                <w:rFonts w:cs="Arial"/>
                <w:lang w:val="lt-LT"/>
              </w:rPr>
              <w:t xml:space="preserve">Teikėjas atsakingas už grįžtamosios informacijos (kurso įvertinimo) surinkimą kurso metu ir pabaigoje. Yra sukurta procedūra, kaip vertinimo informacija naudojama kursui tobulinti ir metodams keisti </w:t>
            </w:r>
          </w:p>
        </w:tc>
        <w:tc>
          <w:tcPr>
            <w:tcW w:w="1049"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szCs w:val="22"/>
                <w:lang w:val="lt-LT"/>
              </w:rPr>
            </w:pPr>
            <w:r>
              <w:rPr>
                <w:rFonts w:cs="Arial"/>
                <w:lang w:val="lt-LT"/>
              </w:rPr>
              <w:t>Vertintojo komentaras</w:t>
            </w:r>
            <w:r w:rsidR="00605C03" w:rsidRPr="00671299">
              <w:rPr>
                <w:rFonts w:cs="Arial"/>
                <w:lang w:val="lt-LT"/>
              </w:rPr>
              <w:t>:</w:t>
            </w:r>
          </w:p>
        </w:tc>
      </w:tr>
      <w:tr w:rsidR="00605C03" w:rsidRPr="00671299">
        <w:tc>
          <w:tcPr>
            <w:tcW w:w="9108" w:type="dxa"/>
            <w:gridSpan w:val="4"/>
          </w:tcPr>
          <w:p w:rsidR="00605C03" w:rsidRPr="00671299" w:rsidRDefault="00605C03" w:rsidP="00605C03">
            <w:pPr>
              <w:tabs>
                <w:tab w:val="left" w:pos="72"/>
              </w:tabs>
              <w:autoSpaceDE w:val="0"/>
              <w:autoSpaceDN w:val="0"/>
              <w:adjustRightInd w:val="0"/>
              <w:rPr>
                <w:rFonts w:cs="Arial"/>
                <w:szCs w:val="22"/>
                <w:lang w:val="lt-LT"/>
              </w:rPr>
            </w:pPr>
          </w:p>
          <w:p w:rsidR="00605C03" w:rsidRPr="00671299" w:rsidRDefault="00605C03" w:rsidP="00605C03">
            <w:pPr>
              <w:tabs>
                <w:tab w:val="left" w:pos="72"/>
              </w:tabs>
              <w:autoSpaceDE w:val="0"/>
              <w:autoSpaceDN w:val="0"/>
              <w:adjustRightInd w:val="0"/>
              <w:rPr>
                <w:rFonts w:cs="Arial"/>
                <w:szCs w:val="22"/>
                <w:lang w:val="lt-LT"/>
              </w:rPr>
            </w:pPr>
          </w:p>
          <w:p w:rsidR="00605C03" w:rsidRPr="00671299" w:rsidRDefault="00605C03" w:rsidP="00605C03">
            <w:pPr>
              <w:tabs>
                <w:tab w:val="left" w:pos="72"/>
              </w:tabs>
              <w:autoSpaceDE w:val="0"/>
              <w:autoSpaceDN w:val="0"/>
              <w:adjustRightInd w:val="0"/>
              <w:rPr>
                <w:rFonts w:cs="Arial"/>
                <w:szCs w:val="22"/>
                <w:lang w:val="lt-LT"/>
              </w:rPr>
            </w:pPr>
          </w:p>
          <w:p w:rsidR="00605C03" w:rsidRPr="00671299" w:rsidRDefault="00605C03" w:rsidP="00605C03">
            <w:pPr>
              <w:tabs>
                <w:tab w:val="left" w:pos="72"/>
              </w:tabs>
              <w:autoSpaceDE w:val="0"/>
              <w:autoSpaceDN w:val="0"/>
              <w:adjustRightInd w:val="0"/>
              <w:rPr>
                <w:rFonts w:cs="Arial"/>
                <w:szCs w:val="22"/>
                <w:lang w:val="lt-LT"/>
              </w:rPr>
            </w:pPr>
          </w:p>
          <w:p w:rsidR="00605C03" w:rsidRPr="00671299" w:rsidRDefault="00605C03" w:rsidP="00605C03">
            <w:pPr>
              <w:tabs>
                <w:tab w:val="left" w:pos="72"/>
              </w:tabs>
              <w:autoSpaceDE w:val="0"/>
              <w:autoSpaceDN w:val="0"/>
              <w:adjustRightInd w:val="0"/>
              <w:rPr>
                <w:rFonts w:cs="Arial"/>
                <w:szCs w:val="22"/>
                <w:lang w:val="lt-LT"/>
              </w:rPr>
            </w:pPr>
          </w:p>
        </w:tc>
      </w:tr>
    </w:tbl>
    <w:p w:rsidR="001048A9" w:rsidRPr="00671299" w:rsidRDefault="001048A9">
      <w:pPr>
        <w:rPr>
          <w:rFonts w:cs="Arial"/>
          <w:lang w:val="lt-LT"/>
        </w:rPr>
      </w:pPr>
      <w:r w:rsidRPr="00671299">
        <w:rPr>
          <w:rFonts w:cs="Arial"/>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4"/>
        <w:gridCol w:w="179"/>
        <w:gridCol w:w="6860"/>
        <w:gridCol w:w="1184"/>
      </w:tblGrid>
      <w:tr w:rsidR="00605C03" w:rsidRPr="00671299" w:rsidTr="00C9776B">
        <w:tc>
          <w:tcPr>
            <w:tcW w:w="864" w:type="dxa"/>
            <w:shd w:val="clear" w:color="auto" w:fill="B3B3B3"/>
          </w:tcPr>
          <w:p w:rsidR="00605C03" w:rsidRPr="00671299" w:rsidRDefault="00605C03">
            <w:pPr>
              <w:autoSpaceDE w:val="0"/>
              <w:autoSpaceDN w:val="0"/>
              <w:adjustRightInd w:val="0"/>
              <w:rPr>
                <w:rFonts w:cs="Arial"/>
                <w:b/>
                <w:szCs w:val="22"/>
                <w:lang w:val="lt-LT"/>
              </w:rPr>
            </w:pPr>
            <w:r w:rsidRPr="00671299">
              <w:rPr>
                <w:rFonts w:cs="Arial"/>
                <w:lang w:val="lt-LT"/>
              </w:rPr>
              <w:br w:type="page"/>
            </w:r>
            <w:r w:rsidRPr="00671299">
              <w:rPr>
                <w:rFonts w:cs="Arial"/>
                <w:b/>
                <w:lang w:val="lt-LT"/>
              </w:rPr>
              <w:t>4.1</w:t>
            </w:r>
          </w:p>
        </w:tc>
        <w:tc>
          <w:tcPr>
            <w:tcW w:w="8088" w:type="dxa"/>
            <w:gridSpan w:val="3"/>
            <w:shd w:val="clear" w:color="auto" w:fill="B3B3B3"/>
          </w:tcPr>
          <w:p w:rsidR="00605C03" w:rsidRPr="00671299" w:rsidRDefault="008A4CE1">
            <w:pPr>
              <w:rPr>
                <w:rFonts w:cs="Arial"/>
                <w:b/>
                <w:szCs w:val="22"/>
                <w:lang w:val="lt-LT"/>
              </w:rPr>
            </w:pPr>
            <w:r w:rsidRPr="00671299">
              <w:rPr>
                <w:b/>
                <w:bCs/>
                <w:lang w:val="lt-LT"/>
              </w:rPr>
              <w:t>Kursų vertinimas ir kokybės peržiūra</w:t>
            </w:r>
          </w:p>
        </w:tc>
      </w:tr>
      <w:tr w:rsidR="00605C03" w:rsidRPr="00671299" w:rsidTr="00C9776B">
        <w:tc>
          <w:tcPr>
            <w:tcW w:w="864" w:type="dxa"/>
            <w:shd w:val="clear" w:color="auto" w:fill="E0E0E0"/>
          </w:tcPr>
          <w:p w:rsidR="00605C03" w:rsidRPr="00671299" w:rsidRDefault="00605C03">
            <w:pPr>
              <w:autoSpaceDE w:val="0"/>
              <w:autoSpaceDN w:val="0"/>
              <w:adjustRightInd w:val="0"/>
              <w:rPr>
                <w:rFonts w:cs="Arial"/>
                <w:szCs w:val="22"/>
                <w:lang w:val="lt-LT"/>
              </w:rPr>
            </w:pPr>
            <w:r w:rsidRPr="00671299">
              <w:rPr>
                <w:rFonts w:cs="Arial"/>
                <w:lang w:val="lt-LT"/>
              </w:rPr>
              <w:t>4.1.2</w:t>
            </w:r>
          </w:p>
        </w:tc>
        <w:tc>
          <w:tcPr>
            <w:tcW w:w="8088" w:type="dxa"/>
            <w:gridSpan w:val="3"/>
            <w:shd w:val="clear" w:color="auto" w:fill="E0E0E0"/>
          </w:tcPr>
          <w:p w:rsidR="00605C03" w:rsidRPr="00671299" w:rsidRDefault="008A4CE1" w:rsidP="0060182F">
            <w:pPr>
              <w:autoSpaceDE w:val="0"/>
              <w:autoSpaceDN w:val="0"/>
              <w:adjustRightInd w:val="0"/>
              <w:rPr>
                <w:rFonts w:cs="Arial"/>
                <w:lang w:val="lt-LT"/>
              </w:rPr>
            </w:pPr>
            <w:r>
              <w:rPr>
                <w:rFonts w:cs="Arial"/>
                <w:lang w:val="lt-LT"/>
              </w:rPr>
              <w:t xml:space="preserve">Teikėjas </w:t>
            </w:r>
            <w:r>
              <w:rPr>
                <w:lang w:val="lt-LT"/>
              </w:rPr>
              <w:t>u</w:t>
            </w:r>
            <w:r w:rsidRPr="00671299">
              <w:rPr>
                <w:lang w:val="lt-LT"/>
              </w:rPr>
              <w:t xml:space="preserve">žtikrina, kad personalas įtraukiamas į kokybės peržiūros procesą ir </w:t>
            </w:r>
            <w:r w:rsidR="00834E57">
              <w:rPr>
                <w:lang w:val="lt-LT"/>
              </w:rPr>
              <w:t>nuolatinį kokybės gerinimą</w:t>
            </w:r>
            <w:r>
              <w:rPr>
                <w:lang w:val="lt-LT"/>
              </w:rPr>
              <w:t xml:space="preserve">. </w:t>
            </w:r>
          </w:p>
        </w:tc>
      </w:tr>
      <w:tr w:rsidR="00605C03" w:rsidRPr="00671299" w:rsidTr="00C9776B">
        <w:tc>
          <w:tcPr>
            <w:tcW w:w="8952" w:type="dxa"/>
            <w:gridSpan w:val="4"/>
          </w:tcPr>
          <w:p w:rsidR="00605C03" w:rsidRPr="00671299" w:rsidRDefault="00834E57" w:rsidP="00834E57">
            <w:pPr>
              <w:autoSpaceDE w:val="0"/>
              <w:autoSpaceDN w:val="0"/>
              <w:adjustRightInd w:val="0"/>
              <w:rPr>
                <w:rFonts w:cs="Arial"/>
                <w:i/>
                <w:iCs/>
                <w:szCs w:val="22"/>
                <w:lang w:val="lt-LT"/>
              </w:rPr>
            </w:pPr>
            <w:r>
              <w:rPr>
                <w:rFonts w:cs="Arial"/>
                <w:i/>
                <w:iCs/>
                <w:lang w:val="lt-LT"/>
              </w:rPr>
              <w:t xml:space="preserve">Kaip personalas apmokytas ir įtraukiamas nuolat gerinti teikiamas mokymosi paslaugas? </w:t>
            </w:r>
          </w:p>
        </w:tc>
      </w:tr>
      <w:tr w:rsidR="00605C03" w:rsidRPr="00671299" w:rsidTr="00C9776B">
        <w:tc>
          <w:tcPr>
            <w:tcW w:w="8952" w:type="dxa"/>
            <w:gridSpan w:val="4"/>
          </w:tcPr>
          <w:p w:rsidR="00605C03" w:rsidRPr="00671299" w:rsidRDefault="00346146" w:rsidP="00605C03">
            <w:pPr>
              <w:autoSpaceDE w:val="0"/>
              <w:autoSpaceDN w:val="0"/>
              <w:adjustRightInd w:val="0"/>
              <w:rPr>
                <w:rFonts w:cs="Arial"/>
                <w:szCs w:val="22"/>
                <w:u w:val="single"/>
                <w:lang w:val="lt-LT"/>
              </w:rPr>
            </w:pPr>
            <w:r>
              <w:rPr>
                <w:rFonts w:cs="Arial"/>
                <w:szCs w:val="22"/>
                <w:u w:val="single"/>
                <w:lang w:val="lt-LT"/>
              </w:rPr>
              <w:t>Teikėjo paaiškinimas</w:t>
            </w:r>
            <w:r w:rsidR="00605C03" w:rsidRPr="00671299">
              <w:rPr>
                <w:rFonts w:cs="Arial"/>
                <w:szCs w:val="22"/>
                <w:u w:val="single"/>
                <w:lang w:val="lt-LT"/>
              </w:rPr>
              <w:t>:</w:t>
            </w: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tc>
      </w:tr>
      <w:tr w:rsidR="00605C03" w:rsidRPr="00671299" w:rsidTr="00C9776B">
        <w:tc>
          <w:tcPr>
            <w:tcW w:w="8952" w:type="dxa"/>
            <w:gridSpan w:val="4"/>
            <w:shd w:val="clear" w:color="auto" w:fill="E0E0E0"/>
          </w:tcPr>
          <w:p w:rsidR="00605C03" w:rsidRPr="00671299" w:rsidRDefault="004F2CF5" w:rsidP="00605C03">
            <w:pPr>
              <w:autoSpaceDE w:val="0"/>
              <w:autoSpaceDN w:val="0"/>
              <w:adjustRightInd w:val="0"/>
              <w:rPr>
                <w:rFonts w:cs="Arial"/>
                <w:szCs w:val="22"/>
                <w:lang w:val="lt-LT"/>
              </w:rPr>
            </w:pPr>
            <w:r>
              <w:rPr>
                <w:rFonts w:cs="Arial"/>
                <w:lang w:val="lt-LT"/>
              </w:rPr>
              <w:t>Priedai (patvirtinantys teikėjo dokumentai)</w:t>
            </w:r>
            <w:r w:rsidR="00605C03" w:rsidRPr="00671299">
              <w:rPr>
                <w:rFonts w:cs="Arial"/>
                <w:lang w:val="lt-LT"/>
              </w:rPr>
              <w:t>:</w:t>
            </w:r>
          </w:p>
        </w:tc>
      </w:tr>
      <w:tr w:rsidR="00605C03" w:rsidRPr="00671299" w:rsidTr="00C9776B">
        <w:tc>
          <w:tcPr>
            <w:tcW w:w="8952" w:type="dxa"/>
            <w:gridSpan w:val="4"/>
          </w:tcPr>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tc>
      </w:tr>
      <w:tr w:rsidR="00605C03" w:rsidRPr="00671299" w:rsidTr="00C9776B">
        <w:tc>
          <w:tcPr>
            <w:tcW w:w="8952" w:type="dxa"/>
            <w:gridSpan w:val="4"/>
            <w:shd w:val="clear" w:color="auto" w:fill="E0E0E0"/>
          </w:tcPr>
          <w:p w:rsidR="00605C03" w:rsidRPr="00671299" w:rsidRDefault="004F2CF5">
            <w:pPr>
              <w:autoSpaceDE w:val="0"/>
              <w:autoSpaceDN w:val="0"/>
              <w:adjustRightInd w:val="0"/>
              <w:rPr>
                <w:rFonts w:cs="Arial"/>
                <w:szCs w:val="22"/>
                <w:lang w:val="lt-LT"/>
              </w:rPr>
            </w:pPr>
            <w:r>
              <w:rPr>
                <w:rFonts w:cs="Arial"/>
                <w:lang w:val="lt-LT"/>
              </w:rPr>
              <w:t xml:space="preserve">Remdamiesi paaiškinimu, pažymėkite tinkamiausią atsakymą </w:t>
            </w:r>
          </w:p>
        </w:tc>
      </w:tr>
      <w:tr w:rsidR="00605C03" w:rsidRPr="00671299" w:rsidTr="00C9776B">
        <w:tc>
          <w:tcPr>
            <w:tcW w:w="1043" w:type="dxa"/>
            <w:gridSpan w:val="2"/>
          </w:tcPr>
          <w:p w:rsidR="00605C03" w:rsidRPr="00671299" w:rsidRDefault="00C90240" w:rsidP="00605C03">
            <w:pPr>
              <w:autoSpaceDE w:val="0"/>
              <w:autoSpaceDN w:val="0"/>
              <w:adjustRightInd w:val="0"/>
              <w:jc w:val="center"/>
              <w:rPr>
                <w:rFonts w:cs="Arial"/>
                <w:iCs/>
                <w:lang w:val="lt-LT"/>
              </w:rPr>
            </w:pPr>
            <w:r>
              <w:rPr>
                <w:rFonts w:cs="Arial"/>
                <w:iCs/>
                <w:lang w:val="lt-LT"/>
              </w:rPr>
              <w:t>Teikėjas</w:t>
            </w:r>
          </w:p>
        </w:tc>
        <w:tc>
          <w:tcPr>
            <w:tcW w:w="6860"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049" w:type="dxa"/>
          </w:tcPr>
          <w:p w:rsidR="00605C03" w:rsidRPr="00671299" w:rsidRDefault="00C90240" w:rsidP="00605C03">
            <w:pPr>
              <w:autoSpaceDE w:val="0"/>
              <w:autoSpaceDN w:val="0"/>
              <w:adjustRightInd w:val="0"/>
              <w:jc w:val="center"/>
              <w:rPr>
                <w:rFonts w:cs="Arial"/>
                <w:iCs/>
                <w:lang w:val="lt-LT"/>
              </w:rPr>
            </w:pPr>
            <w:r>
              <w:rPr>
                <w:rFonts w:cs="Arial"/>
                <w:iCs/>
                <w:lang w:val="lt-LT"/>
              </w:rPr>
              <w:t>Vertintojas</w:t>
            </w:r>
          </w:p>
        </w:tc>
      </w:tr>
      <w:tr w:rsidR="00B16025" w:rsidRPr="00671299" w:rsidTr="00C9776B">
        <w:tc>
          <w:tcPr>
            <w:tcW w:w="1043" w:type="dxa"/>
            <w:gridSpan w:val="2"/>
          </w:tcPr>
          <w:p w:rsidR="00B16025" w:rsidRPr="00671299" w:rsidRDefault="00B16025" w:rsidP="00B946D2">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60" w:type="dxa"/>
          </w:tcPr>
          <w:p w:rsidR="00B16025" w:rsidRPr="00671299" w:rsidRDefault="00B75A53" w:rsidP="00E14D39">
            <w:pPr>
              <w:autoSpaceDE w:val="0"/>
              <w:autoSpaceDN w:val="0"/>
              <w:adjustRightInd w:val="0"/>
              <w:rPr>
                <w:rFonts w:cs="Arial"/>
                <w:lang w:val="lt-LT"/>
              </w:rPr>
            </w:pPr>
            <w:r>
              <w:rPr>
                <w:rFonts w:cs="Arial"/>
                <w:lang w:val="lt-LT"/>
              </w:rPr>
              <w:t>Netaikytina</w:t>
            </w:r>
            <w:r w:rsidR="00346146">
              <w:rPr>
                <w:rFonts w:cs="Arial"/>
                <w:lang w:val="lt-LT"/>
              </w:rPr>
              <w:t xml:space="preserve"> (aukščiau paaiškinkite kodėl)</w:t>
            </w:r>
          </w:p>
        </w:tc>
        <w:tc>
          <w:tcPr>
            <w:tcW w:w="1049" w:type="dxa"/>
          </w:tcPr>
          <w:p w:rsidR="00B16025" w:rsidRPr="00671299" w:rsidRDefault="00B16025" w:rsidP="00B946D2">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C9776B">
        <w:tc>
          <w:tcPr>
            <w:tcW w:w="1043" w:type="dxa"/>
            <w:gridSpan w:val="2"/>
          </w:tcPr>
          <w:p w:rsidR="00B16025" w:rsidRPr="00671299" w:rsidRDefault="00B16025" w:rsidP="00B946D2">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60" w:type="dxa"/>
          </w:tcPr>
          <w:p w:rsidR="00B16025" w:rsidRPr="00671299" w:rsidRDefault="00834E57" w:rsidP="00E14D39">
            <w:pPr>
              <w:autoSpaceDE w:val="0"/>
              <w:autoSpaceDN w:val="0"/>
              <w:adjustRightInd w:val="0"/>
              <w:rPr>
                <w:rFonts w:cs="Arial"/>
                <w:lang w:val="lt-LT"/>
              </w:rPr>
            </w:pPr>
            <w:r>
              <w:rPr>
                <w:rFonts w:cs="Arial"/>
                <w:lang w:val="lt-LT"/>
              </w:rPr>
              <w:t xml:space="preserve">Nėra personalo įtraukimo sistemos </w:t>
            </w:r>
          </w:p>
        </w:tc>
        <w:tc>
          <w:tcPr>
            <w:tcW w:w="1049" w:type="dxa"/>
          </w:tcPr>
          <w:p w:rsidR="00B16025" w:rsidRPr="00671299" w:rsidRDefault="00B16025" w:rsidP="00B946D2">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C9776B">
        <w:tc>
          <w:tcPr>
            <w:tcW w:w="1043" w:type="dxa"/>
            <w:gridSpan w:val="2"/>
          </w:tcPr>
          <w:p w:rsidR="00B16025" w:rsidRPr="00671299" w:rsidRDefault="00B16025" w:rsidP="00B946D2">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60" w:type="dxa"/>
          </w:tcPr>
          <w:p w:rsidR="00B16025" w:rsidRPr="00671299" w:rsidRDefault="00834E57" w:rsidP="00D03E81">
            <w:pPr>
              <w:autoSpaceDE w:val="0"/>
              <w:autoSpaceDN w:val="0"/>
              <w:adjustRightInd w:val="0"/>
              <w:rPr>
                <w:rFonts w:cs="Arial"/>
                <w:lang w:val="lt-LT"/>
              </w:rPr>
            </w:pPr>
            <w:r>
              <w:rPr>
                <w:rFonts w:cs="Arial"/>
                <w:lang w:val="lt-LT"/>
              </w:rPr>
              <w:t xml:space="preserve">Tik vadovaujantis personalas apmokytas ir įtrauktas į kokybės gerinimą </w:t>
            </w:r>
          </w:p>
        </w:tc>
        <w:tc>
          <w:tcPr>
            <w:tcW w:w="1049" w:type="dxa"/>
          </w:tcPr>
          <w:p w:rsidR="00B16025" w:rsidRPr="004F1B05" w:rsidRDefault="00B16025" w:rsidP="00B946D2">
            <w:pPr>
              <w:autoSpaceDE w:val="0"/>
              <w:autoSpaceDN w:val="0"/>
              <w:adjustRightInd w:val="0"/>
              <w:jc w:val="center"/>
              <w:rPr>
                <w:rFonts w:cs="Arial"/>
                <w:highlight w:val="lightGray"/>
                <w:lang w:val="lt-LT"/>
              </w:rPr>
            </w:pPr>
            <w:r w:rsidRPr="00671299">
              <w:rPr>
                <w:rFonts w:ascii="MS Gothic" w:eastAsia="MS Gothic" w:hAnsi="MS Gothic" w:cs="Arial"/>
                <w:color w:val="000000"/>
                <w:sz w:val="20"/>
                <w:szCs w:val="20"/>
                <w:lang w:val="lt-LT"/>
              </w:rPr>
              <w:t>☐</w:t>
            </w:r>
          </w:p>
        </w:tc>
      </w:tr>
      <w:tr w:rsidR="00B16025" w:rsidRPr="00671299" w:rsidTr="004F1B05">
        <w:tc>
          <w:tcPr>
            <w:tcW w:w="1043" w:type="dxa"/>
            <w:gridSpan w:val="2"/>
            <w:shd w:val="clear" w:color="auto" w:fill="D9D9D9"/>
          </w:tcPr>
          <w:p w:rsidR="00B16025" w:rsidRPr="004F1B05" w:rsidRDefault="00B16025" w:rsidP="00B946D2">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60" w:type="dxa"/>
            <w:shd w:val="clear" w:color="auto" w:fill="D9D9D9"/>
          </w:tcPr>
          <w:p w:rsidR="00B16025" w:rsidRPr="00671299" w:rsidRDefault="00834E57" w:rsidP="00E14D39">
            <w:pPr>
              <w:autoSpaceDE w:val="0"/>
              <w:autoSpaceDN w:val="0"/>
              <w:adjustRightInd w:val="0"/>
              <w:rPr>
                <w:rFonts w:cs="Arial"/>
                <w:lang w:val="lt-LT"/>
              </w:rPr>
            </w:pPr>
            <w:r>
              <w:rPr>
                <w:rFonts w:cs="Arial"/>
                <w:lang w:val="lt-LT"/>
              </w:rPr>
              <w:t xml:space="preserve">Mokytojai ir administracija apmokyti ir įtraukti į kokybės peržiūrą ir gerinimą </w:t>
            </w:r>
          </w:p>
        </w:tc>
        <w:tc>
          <w:tcPr>
            <w:tcW w:w="1049" w:type="dxa"/>
            <w:shd w:val="clear" w:color="auto" w:fill="D9D9D9"/>
          </w:tcPr>
          <w:p w:rsidR="00B16025" w:rsidRPr="004F1B05" w:rsidRDefault="00B16025" w:rsidP="00B946D2">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3" w:type="dxa"/>
            <w:gridSpan w:val="2"/>
            <w:shd w:val="clear" w:color="auto" w:fill="D9D9D9"/>
          </w:tcPr>
          <w:p w:rsidR="00B16025" w:rsidRPr="004F1B05" w:rsidRDefault="00B16025" w:rsidP="00B946D2">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60" w:type="dxa"/>
            <w:shd w:val="clear" w:color="auto" w:fill="D9D9D9"/>
          </w:tcPr>
          <w:p w:rsidR="00B16025" w:rsidRPr="00671299" w:rsidRDefault="00834E57" w:rsidP="00E14D39">
            <w:pPr>
              <w:autoSpaceDE w:val="0"/>
              <w:autoSpaceDN w:val="0"/>
              <w:adjustRightInd w:val="0"/>
              <w:rPr>
                <w:rFonts w:cs="Arial"/>
                <w:lang w:val="lt-LT"/>
              </w:rPr>
            </w:pPr>
            <w:r>
              <w:rPr>
                <w:rFonts w:cs="Arial"/>
                <w:lang w:val="lt-LT"/>
              </w:rPr>
              <w:t xml:space="preserve">Visas teikėjas apmokytas ir įtrauktas į įsivertinimą, kokybės peržiūrą ir nuolatinį kokybės gerinimą </w:t>
            </w:r>
          </w:p>
        </w:tc>
        <w:tc>
          <w:tcPr>
            <w:tcW w:w="1049" w:type="dxa"/>
            <w:shd w:val="clear" w:color="auto" w:fill="D9D9D9"/>
          </w:tcPr>
          <w:p w:rsidR="00B16025" w:rsidRPr="004F1B05" w:rsidRDefault="00B16025" w:rsidP="00B946D2">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3" w:type="dxa"/>
            <w:gridSpan w:val="2"/>
            <w:shd w:val="clear" w:color="auto" w:fill="D9D9D9"/>
          </w:tcPr>
          <w:p w:rsidR="00B16025" w:rsidRPr="004F1B05" w:rsidRDefault="00B16025" w:rsidP="00B946D2">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60" w:type="dxa"/>
            <w:shd w:val="clear" w:color="auto" w:fill="D9D9D9"/>
          </w:tcPr>
          <w:p w:rsidR="00D705F9" w:rsidRPr="00671299" w:rsidRDefault="00834E57" w:rsidP="00E14D39">
            <w:pPr>
              <w:autoSpaceDE w:val="0"/>
              <w:autoSpaceDN w:val="0"/>
              <w:adjustRightInd w:val="0"/>
              <w:rPr>
                <w:rFonts w:cs="Arial"/>
                <w:lang w:val="lt-LT"/>
              </w:rPr>
            </w:pPr>
            <w:r>
              <w:rPr>
                <w:rFonts w:cs="Arial"/>
                <w:lang w:val="lt-LT"/>
              </w:rPr>
              <w:t xml:space="preserve">Visas teikėjas apmokytas ir įtrauktas, </w:t>
            </w:r>
            <w:r w:rsidR="00D705F9">
              <w:rPr>
                <w:rFonts w:cs="Arial"/>
                <w:lang w:val="lt-LT"/>
              </w:rPr>
              <w:t xml:space="preserve">personalas efektyviai dalyvauja įsivertinimo ir peržiūros procese. Procesas pilnai aprašytas ir stebima, kaip įgyvendinamos kokybės gerinimo priemonės  </w:t>
            </w:r>
          </w:p>
        </w:tc>
        <w:tc>
          <w:tcPr>
            <w:tcW w:w="1049" w:type="dxa"/>
            <w:shd w:val="clear" w:color="auto" w:fill="D9D9D9"/>
          </w:tcPr>
          <w:p w:rsidR="00B16025" w:rsidRPr="00671299" w:rsidRDefault="00B16025" w:rsidP="00B946D2">
            <w:pPr>
              <w:autoSpaceDE w:val="0"/>
              <w:autoSpaceDN w:val="0"/>
              <w:adjustRightInd w:val="0"/>
              <w:jc w:val="center"/>
              <w:rPr>
                <w:rFonts w:cs="Arial"/>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C9776B">
        <w:tc>
          <w:tcPr>
            <w:tcW w:w="8952" w:type="dxa"/>
            <w:gridSpan w:val="4"/>
            <w:shd w:val="clear" w:color="auto" w:fill="E0E0E0"/>
          </w:tcPr>
          <w:p w:rsidR="00605C03" w:rsidRPr="00671299" w:rsidRDefault="004F2CF5">
            <w:pPr>
              <w:autoSpaceDE w:val="0"/>
              <w:autoSpaceDN w:val="0"/>
              <w:adjustRightInd w:val="0"/>
              <w:rPr>
                <w:rFonts w:cs="Arial"/>
                <w:szCs w:val="22"/>
                <w:lang w:val="lt-LT"/>
              </w:rPr>
            </w:pPr>
            <w:r>
              <w:rPr>
                <w:rFonts w:cs="Arial"/>
                <w:lang w:val="lt-LT"/>
              </w:rPr>
              <w:t>Vertintojo komentaras</w:t>
            </w:r>
            <w:r w:rsidR="00605C03" w:rsidRPr="00671299">
              <w:rPr>
                <w:rFonts w:cs="Arial"/>
                <w:lang w:val="lt-LT"/>
              </w:rPr>
              <w:t>:</w:t>
            </w:r>
          </w:p>
        </w:tc>
      </w:tr>
      <w:tr w:rsidR="00605C03" w:rsidRPr="00671299" w:rsidTr="00C9776B">
        <w:tc>
          <w:tcPr>
            <w:tcW w:w="8952" w:type="dxa"/>
            <w:gridSpan w:val="4"/>
          </w:tcPr>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tc>
      </w:tr>
    </w:tbl>
    <w:p w:rsidR="009F68C3" w:rsidRPr="00671299" w:rsidRDefault="009F68C3">
      <w:pPr>
        <w:rPr>
          <w:lang w:val="lt-LT"/>
        </w:rPr>
      </w:pPr>
      <w:r w:rsidRPr="00671299">
        <w:rPr>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965"/>
        <w:gridCol w:w="333"/>
        <w:gridCol w:w="6605"/>
        <w:gridCol w:w="1184"/>
      </w:tblGrid>
      <w:tr w:rsidR="00605C03" w:rsidRPr="00671299" w:rsidTr="00C9776B">
        <w:tc>
          <w:tcPr>
            <w:tcW w:w="1298" w:type="dxa"/>
            <w:gridSpan w:val="2"/>
            <w:shd w:val="clear" w:color="auto" w:fill="B3B3B3"/>
          </w:tcPr>
          <w:p w:rsidR="00605C03" w:rsidRPr="00671299" w:rsidRDefault="00605C03">
            <w:pPr>
              <w:autoSpaceDE w:val="0"/>
              <w:autoSpaceDN w:val="0"/>
              <w:adjustRightInd w:val="0"/>
              <w:rPr>
                <w:rFonts w:cs="Arial"/>
                <w:b/>
                <w:szCs w:val="22"/>
                <w:lang w:val="lt-LT"/>
              </w:rPr>
            </w:pPr>
            <w:r w:rsidRPr="00671299">
              <w:rPr>
                <w:rFonts w:cs="Arial"/>
                <w:lang w:val="lt-LT"/>
              </w:rPr>
              <w:br w:type="page"/>
            </w:r>
            <w:r w:rsidRPr="00671299">
              <w:rPr>
                <w:rFonts w:cs="Arial"/>
                <w:b/>
                <w:lang w:val="lt-LT"/>
              </w:rPr>
              <w:t>4.2</w:t>
            </w:r>
          </w:p>
        </w:tc>
        <w:tc>
          <w:tcPr>
            <w:tcW w:w="7654" w:type="dxa"/>
            <w:gridSpan w:val="2"/>
            <w:shd w:val="clear" w:color="auto" w:fill="B3B3B3"/>
          </w:tcPr>
          <w:p w:rsidR="00605C03" w:rsidRPr="00671299" w:rsidRDefault="00D705F9" w:rsidP="00605C03">
            <w:pPr>
              <w:autoSpaceDE w:val="0"/>
              <w:autoSpaceDN w:val="0"/>
              <w:adjustRightInd w:val="0"/>
              <w:rPr>
                <w:rFonts w:cs="Arial"/>
                <w:b/>
                <w:szCs w:val="22"/>
                <w:lang w:val="lt-LT"/>
              </w:rPr>
            </w:pPr>
            <w:r w:rsidRPr="00671299">
              <w:rPr>
                <w:b/>
                <w:bCs/>
                <w:lang w:val="lt-LT"/>
              </w:rPr>
              <w:t>Kokybės užtikrinimas</w:t>
            </w:r>
          </w:p>
        </w:tc>
      </w:tr>
      <w:tr w:rsidR="00605C03" w:rsidRPr="00671299" w:rsidTr="00C9776B">
        <w:tc>
          <w:tcPr>
            <w:tcW w:w="1298" w:type="dxa"/>
            <w:gridSpan w:val="2"/>
            <w:shd w:val="clear" w:color="auto" w:fill="E0E0E0"/>
          </w:tcPr>
          <w:p w:rsidR="00605C03" w:rsidRPr="00671299" w:rsidRDefault="00605C03">
            <w:pPr>
              <w:autoSpaceDE w:val="0"/>
              <w:autoSpaceDN w:val="0"/>
              <w:adjustRightInd w:val="0"/>
              <w:rPr>
                <w:rFonts w:cs="Arial"/>
                <w:szCs w:val="22"/>
                <w:lang w:val="lt-LT"/>
              </w:rPr>
            </w:pPr>
            <w:r w:rsidRPr="00671299">
              <w:rPr>
                <w:rFonts w:cs="Arial"/>
                <w:lang w:val="lt-LT"/>
              </w:rPr>
              <w:t>4.2.1</w:t>
            </w:r>
          </w:p>
        </w:tc>
        <w:tc>
          <w:tcPr>
            <w:tcW w:w="7654" w:type="dxa"/>
            <w:gridSpan w:val="2"/>
            <w:shd w:val="clear" w:color="auto" w:fill="E0E0E0"/>
          </w:tcPr>
          <w:p w:rsidR="00605C03" w:rsidRPr="00D705F9" w:rsidRDefault="00D705F9">
            <w:pPr>
              <w:autoSpaceDE w:val="0"/>
              <w:autoSpaceDN w:val="0"/>
              <w:adjustRightInd w:val="0"/>
              <w:rPr>
                <w:rFonts w:cs="Arial"/>
                <w:lang w:val="lt-LT"/>
              </w:rPr>
            </w:pPr>
            <w:r>
              <w:rPr>
                <w:rFonts w:cs="Arial"/>
                <w:lang w:val="lt-LT"/>
              </w:rPr>
              <w:t xml:space="preserve">Teikėjas </w:t>
            </w:r>
            <w:r>
              <w:rPr>
                <w:lang w:val="lt-LT"/>
              </w:rPr>
              <w:t>u</w:t>
            </w:r>
            <w:r w:rsidRPr="00671299">
              <w:rPr>
                <w:lang w:val="lt-LT"/>
              </w:rPr>
              <w:t>žtikrina, kad yra paskirtas asmuo ar grupė, atsakinga už kokybės peržiūrą</w:t>
            </w:r>
          </w:p>
        </w:tc>
      </w:tr>
      <w:tr w:rsidR="00605C03" w:rsidRPr="00671299" w:rsidTr="00C9776B">
        <w:tc>
          <w:tcPr>
            <w:tcW w:w="8952" w:type="dxa"/>
            <w:gridSpan w:val="4"/>
          </w:tcPr>
          <w:p w:rsidR="00FF1D90" w:rsidRPr="00671299" w:rsidRDefault="00D705F9" w:rsidP="00D705F9">
            <w:pPr>
              <w:autoSpaceDE w:val="0"/>
              <w:autoSpaceDN w:val="0"/>
              <w:adjustRightInd w:val="0"/>
              <w:rPr>
                <w:rFonts w:cs="Arial"/>
                <w:i/>
                <w:szCs w:val="22"/>
                <w:lang w:val="lt-LT"/>
              </w:rPr>
            </w:pPr>
            <w:r>
              <w:rPr>
                <w:rFonts w:cs="Arial"/>
                <w:i/>
                <w:lang w:val="lt-LT"/>
              </w:rPr>
              <w:t xml:space="preserve">Kas (asmuo ar grupė) atsakingas už vidinį kokybės peržiūros procesą? </w:t>
            </w:r>
          </w:p>
        </w:tc>
      </w:tr>
      <w:tr w:rsidR="00605C03" w:rsidRPr="00671299" w:rsidTr="00C9776B">
        <w:tc>
          <w:tcPr>
            <w:tcW w:w="8952" w:type="dxa"/>
            <w:gridSpan w:val="4"/>
          </w:tcPr>
          <w:p w:rsidR="00605C03" w:rsidRPr="00671299" w:rsidRDefault="00346146" w:rsidP="00605C03">
            <w:pPr>
              <w:autoSpaceDE w:val="0"/>
              <w:autoSpaceDN w:val="0"/>
              <w:adjustRightInd w:val="0"/>
              <w:rPr>
                <w:rFonts w:cs="Arial"/>
                <w:szCs w:val="22"/>
                <w:u w:val="single"/>
                <w:lang w:val="lt-LT"/>
              </w:rPr>
            </w:pPr>
            <w:r>
              <w:rPr>
                <w:rFonts w:cs="Arial"/>
                <w:szCs w:val="22"/>
                <w:u w:val="single"/>
                <w:lang w:val="lt-LT"/>
              </w:rPr>
              <w:t>Teikėjo paaiškinimas</w:t>
            </w:r>
            <w:r w:rsidR="00605C03" w:rsidRPr="00671299">
              <w:rPr>
                <w:rFonts w:cs="Arial"/>
                <w:szCs w:val="22"/>
                <w:u w:val="single"/>
                <w:lang w:val="lt-LT"/>
              </w:rPr>
              <w:t>:</w:t>
            </w: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tc>
      </w:tr>
      <w:tr w:rsidR="00605C03" w:rsidRPr="00671299" w:rsidTr="00C9776B">
        <w:tc>
          <w:tcPr>
            <w:tcW w:w="8952" w:type="dxa"/>
            <w:gridSpan w:val="4"/>
            <w:shd w:val="clear" w:color="auto" w:fill="E0E0E0"/>
          </w:tcPr>
          <w:p w:rsidR="00605C03" w:rsidRPr="00671299" w:rsidRDefault="004F2CF5">
            <w:pPr>
              <w:autoSpaceDE w:val="0"/>
              <w:autoSpaceDN w:val="0"/>
              <w:adjustRightInd w:val="0"/>
              <w:rPr>
                <w:rFonts w:cs="Arial"/>
                <w:szCs w:val="22"/>
                <w:lang w:val="lt-LT"/>
              </w:rPr>
            </w:pPr>
            <w:r>
              <w:rPr>
                <w:rFonts w:cs="Arial"/>
                <w:lang w:val="lt-LT"/>
              </w:rPr>
              <w:t xml:space="preserve">Remdamiesi paaiškinimu, pažymėkite tinkamiausią atsakymą </w:t>
            </w:r>
          </w:p>
        </w:tc>
      </w:tr>
      <w:tr w:rsidR="00605C03" w:rsidRPr="00671299" w:rsidTr="00C9776B">
        <w:tc>
          <w:tcPr>
            <w:tcW w:w="965" w:type="dxa"/>
          </w:tcPr>
          <w:p w:rsidR="00605C03" w:rsidRPr="00671299" w:rsidRDefault="00C90240">
            <w:pPr>
              <w:autoSpaceDE w:val="0"/>
              <w:autoSpaceDN w:val="0"/>
              <w:adjustRightInd w:val="0"/>
              <w:rPr>
                <w:rFonts w:cs="Arial"/>
                <w:lang w:val="lt-LT"/>
              </w:rPr>
            </w:pPr>
            <w:r>
              <w:rPr>
                <w:rFonts w:cs="Arial"/>
                <w:lang w:val="lt-LT"/>
              </w:rPr>
              <w:t>Teikėjas</w:t>
            </w:r>
          </w:p>
        </w:tc>
        <w:tc>
          <w:tcPr>
            <w:tcW w:w="6938" w:type="dxa"/>
            <w:gridSpan w:val="2"/>
          </w:tcPr>
          <w:p w:rsidR="00605C03" w:rsidRPr="00671299" w:rsidRDefault="00605C03">
            <w:pPr>
              <w:autoSpaceDE w:val="0"/>
              <w:autoSpaceDN w:val="0"/>
              <w:adjustRightInd w:val="0"/>
              <w:rPr>
                <w:rFonts w:cs="Arial"/>
                <w:lang w:val="lt-LT"/>
              </w:rPr>
            </w:pPr>
          </w:p>
        </w:tc>
        <w:tc>
          <w:tcPr>
            <w:tcW w:w="1049" w:type="dxa"/>
          </w:tcPr>
          <w:p w:rsidR="00605C03" w:rsidRPr="00671299" w:rsidRDefault="00C90240">
            <w:pPr>
              <w:autoSpaceDE w:val="0"/>
              <w:autoSpaceDN w:val="0"/>
              <w:adjustRightInd w:val="0"/>
              <w:rPr>
                <w:rFonts w:cs="Arial"/>
                <w:lang w:val="lt-LT"/>
              </w:rPr>
            </w:pPr>
            <w:r>
              <w:rPr>
                <w:rFonts w:cs="Arial"/>
                <w:lang w:val="lt-LT"/>
              </w:rPr>
              <w:t>Vertintojas</w:t>
            </w:r>
          </w:p>
        </w:tc>
      </w:tr>
      <w:tr w:rsidR="003B43B0" w:rsidRPr="00671299" w:rsidTr="00C9776B">
        <w:tc>
          <w:tcPr>
            <w:tcW w:w="965" w:type="dxa"/>
          </w:tcPr>
          <w:p w:rsidR="003B43B0" w:rsidRPr="00671299" w:rsidRDefault="003B43B0" w:rsidP="00605C03">
            <w:pPr>
              <w:autoSpaceDE w:val="0"/>
              <w:autoSpaceDN w:val="0"/>
              <w:adjustRightInd w:val="0"/>
              <w:jc w:val="center"/>
              <w:rPr>
                <w:rFonts w:cs="Arial"/>
                <w:color w:val="000000"/>
                <w:sz w:val="20"/>
                <w:szCs w:val="20"/>
                <w:lang w:val="lt-LT"/>
              </w:rPr>
            </w:pPr>
            <w:r w:rsidRPr="00671299">
              <w:rPr>
                <w:rFonts w:ascii="MS Gothic" w:eastAsia="MS Gothic" w:hAnsi="MS Gothic" w:cs="Arial"/>
                <w:color w:val="000000"/>
                <w:sz w:val="20"/>
                <w:szCs w:val="20"/>
                <w:lang w:val="lt-LT"/>
              </w:rPr>
              <w:t>☐</w:t>
            </w:r>
          </w:p>
        </w:tc>
        <w:tc>
          <w:tcPr>
            <w:tcW w:w="6938" w:type="dxa"/>
            <w:gridSpan w:val="2"/>
          </w:tcPr>
          <w:p w:rsidR="003B43B0" w:rsidRPr="00671299" w:rsidRDefault="00B75A53" w:rsidP="00E14D39">
            <w:pPr>
              <w:autoSpaceDE w:val="0"/>
              <w:autoSpaceDN w:val="0"/>
              <w:adjustRightInd w:val="0"/>
              <w:rPr>
                <w:rFonts w:cs="Arial"/>
                <w:lang w:val="lt-LT"/>
              </w:rPr>
            </w:pPr>
            <w:r>
              <w:rPr>
                <w:rFonts w:cs="Arial"/>
                <w:lang w:val="lt-LT"/>
              </w:rPr>
              <w:t>Netaikytina (aukščiau paaiškinkite kodėl)</w:t>
            </w:r>
          </w:p>
        </w:tc>
        <w:tc>
          <w:tcPr>
            <w:tcW w:w="1049" w:type="dxa"/>
          </w:tcPr>
          <w:p w:rsidR="003B43B0" w:rsidRPr="00671299" w:rsidRDefault="003B43B0" w:rsidP="00605C03">
            <w:pPr>
              <w:autoSpaceDE w:val="0"/>
              <w:autoSpaceDN w:val="0"/>
              <w:adjustRightInd w:val="0"/>
              <w:jc w:val="center"/>
              <w:rPr>
                <w:rFonts w:cs="Arial"/>
                <w:color w:val="000000"/>
                <w:sz w:val="20"/>
                <w:szCs w:val="20"/>
                <w:lang w:val="lt-LT"/>
              </w:rPr>
            </w:pPr>
          </w:p>
        </w:tc>
      </w:tr>
      <w:tr w:rsidR="003B43B0" w:rsidRPr="00671299" w:rsidTr="00C9776B">
        <w:tc>
          <w:tcPr>
            <w:tcW w:w="965" w:type="dxa"/>
          </w:tcPr>
          <w:p w:rsidR="003B43B0" w:rsidRPr="00671299" w:rsidRDefault="003B43B0" w:rsidP="00605C03">
            <w:pPr>
              <w:autoSpaceDE w:val="0"/>
              <w:autoSpaceDN w:val="0"/>
              <w:adjustRightInd w:val="0"/>
              <w:jc w:val="center"/>
              <w:rPr>
                <w:rFonts w:cs="Arial"/>
                <w:color w:val="000000"/>
                <w:sz w:val="20"/>
                <w:szCs w:val="20"/>
                <w:lang w:val="lt-LT"/>
              </w:rPr>
            </w:pPr>
            <w:r w:rsidRPr="00671299">
              <w:rPr>
                <w:rFonts w:ascii="MS Gothic" w:eastAsia="MS Gothic" w:hAnsi="MS Gothic" w:cs="Arial"/>
                <w:color w:val="000000"/>
                <w:sz w:val="20"/>
                <w:szCs w:val="20"/>
                <w:lang w:val="lt-LT"/>
              </w:rPr>
              <w:t>☐</w:t>
            </w:r>
          </w:p>
        </w:tc>
        <w:tc>
          <w:tcPr>
            <w:tcW w:w="6938" w:type="dxa"/>
            <w:gridSpan w:val="2"/>
          </w:tcPr>
          <w:p w:rsidR="003B43B0" w:rsidRPr="00671299" w:rsidRDefault="00D705F9" w:rsidP="00E14D39">
            <w:pPr>
              <w:autoSpaceDE w:val="0"/>
              <w:autoSpaceDN w:val="0"/>
              <w:adjustRightInd w:val="0"/>
              <w:rPr>
                <w:rFonts w:cs="Arial"/>
                <w:szCs w:val="22"/>
                <w:lang w:val="lt-LT"/>
              </w:rPr>
            </w:pPr>
            <w:r>
              <w:rPr>
                <w:rFonts w:cs="Arial"/>
                <w:szCs w:val="22"/>
                <w:lang w:val="lt-LT"/>
              </w:rPr>
              <w:t>Tokio asmens ar grupės nėra</w:t>
            </w:r>
          </w:p>
        </w:tc>
        <w:tc>
          <w:tcPr>
            <w:tcW w:w="1049" w:type="dxa"/>
          </w:tcPr>
          <w:p w:rsidR="003B43B0" w:rsidRPr="00671299" w:rsidRDefault="003B43B0" w:rsidP="00605C03">
            <w:pPr>
              <w:autoSpaceDE w:val="0"/>
              <w:autoSpaceDN w:val="0"/>
              <w:adjustRightInd w:val="0"/>
              <w:jc w:val="center"/>
              <w:rPr>
                <w:rFonts w:cs="Arial"/>
                <w:color w:val="000000"/>
                <w:sz w:val="20"/>
                <w:szCs w:val="20"/>
                <w:lang w:val="lt-LT"/>
              </w:rPr>
            </w:pPr>
          </w:p>
        </w:tc>
      </w:tr>
      <w:tr w:rsidR="00B16025" w:rsidRPr="00671299" w:rsidTr="004F1B05">
        <w:tc>
          <w:tcPr>
            <w:tcW w:w="965" w:type="dxa"/>
            <w:shd w:val="clear" w:color="auto" w:fill="D9D9D9"/>
          </w:tcPr>
          <w:p w:rsidR="00B16025" w:rsidRPr="004F1B05" w:rsidRDefault="003B43B0" w:rsidP="00605C03">
            <w:pPr>
              <w:autoSpaceDE w:val="0"/>
              <w:autoSpaceDN w:val="0"/>
              <w:adjustRightInd w:val="0"/>
              <w:jc w:val="center"/>
              <w:rPr>
                <w:rFonts w:cs="Arial"/>
                <w:highlight w:val="lightGray"/>
                <w:lang w:val="lt-LT"/>
              </w:rPr>
            </w:pPr>
            <w:r w:rsidRPr="00671299">
              <w:rPr>
                <w:rFonts w:ascii="MS Gothic" w:eastAsia="MS Gothic" w:hAnsi="MS Gothic" w:cs="Arial"/>
                <w:color w:val="000000"/>
                <w:sz w:val="20"/>
                <w:szCs w:val="20"/>
                <w:lang w:val="lt-LT"/>
              </w:rPr>
              <w:t>☐</w:t>
            </w:r>
          </w:p>
        </w:tc>
        <w:tc>
          <w:tcPr>
            <w:tcW w:w="6938" w:type="dxa"/>
            <w:gridSpan w:val="2"/>
            <w:shd w:val="clear" w:color="auto" w:fill="D9D9D9"/>
          </w:tcPr>
          <w:p w:rsidR="00B16025" w:rsidRPr="00671299" w:rsidRDefault="00D705F9" w:rsidP="00E14D39">
            <w:pPr>
              <w:autoSpaceDE w:val="0"/>
              <w:autoSpaceDN w:val="0"/>
              <w:adjustRightInd w:val="0"/>
              <w:rPr>
                <w:rFonts w:cs="Arial"/>
                <w:szCs w:val="22"/>
                <w:lang w:val="lt-LT"/>
              </w:rPr>
            </w:pPr>
            <w:r>
              <w:rPr>
                <w:rFonts w:cs="Arial"/>
                <w:szCs w:val="22"/>
                <w:lang w:val="lt-LT"/>
              </w:rPr>
              <w:t xml:space="preserve">Asmuo ar grupė paskirti žodžiu, personalas apie tai informuotas </w:t>
            </w:r>
          </w:p>
        </w:tc>
        <w:tc>
          <w:tcPr>
            <w:tcW w:w="1049"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671299">
              <w:rPr>
                <w:rFonts w:ascii="MS Gothic" w:eastAsia="MS Gothic" w:hAnsi="MS Gothic" w:cs="Arial"/>
                <w:color w:val="000000"/>
                <w:sz w:val="20"/>
                <w:szCs w:val="20"/>
                <w:lang w:val="lt-LT"/>
              </w:rPr>
              <w:t>☐</w:t>
            </w:r>
          </w:p>
        </w:tc>
      </w:tr>
      <w:tr w:rsidR="00B16025" w:rsidRPr="00671299" w:rsidTr="004F1B05">
        <w:tc>
          <w:tcPr>
            <w:tcW w:w="965"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938" w:type="dxa"/>
            <w:gridSpan w:val="2"/>
            <w:shd w:val="clear" w:color="auto" w:fill="D9D9D9"/>
          </w:tcPr>
          <w:p w:rsidR="00B16025" w:rsidRPr="004F1B05" w:rsidRDefault="00D705F9" w:rsidP="00E14D39">
            <w:pPr>
              <w:autoSpaceDE w:val="0"/>
              <w:autoSpaceDN w:val="0"/>
              <w:adjustRightInd w:val="0"/>
              <w:rPr>
                <w:rFonts w:cs="Arial"/>
                <w:szCs w:val="22"/>
                <w:highlight w:val="lightGray"/>
                <w:lang w:val="lt-LT"/>
              </w:rPr>
            </w:pPr>
            <w:r>
              <w:rPr>
                <w:rFonts w:cs="Arial"/>
                <w:szCs w:val="22"/>
                <w:lang w:val="lt-LT"/>
              </w:rPr>
              <w:t>Asmuo ar grupė paskirti raštu, personalas informuotas</w:t>
            </w:r>
          </w:p>
        </w:tc>
        <w:tc>
          <w:tcPr>
            <w:tcW w:w="1049"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C9776B">
        <w:tc>
          <w:tcPr>
            <w:tcW w:w="8952" w:type="dxa"/>
            <w:gridSpan w:val="4"/>
            <w:shd w:val="clear" w:color="auto" w:fill="E0E0E0"/>
          </w:tcPr>
          <w:p w:rsidR="00605C03" w:rsidRPr="00671299" w:rsidRDefault="00D705F9">
            <w:pPr>
              <w:autoSpaceDE w:val="0"/>
              <w:autoSpaceDN w:val="0"/>
              <w:adjustRightInd w:val="0"/>
              <w:rPr>
                <w:rFonts w:cs="Arial"/>
                <w:szCs w:val="22"/>
                <w:lang w:val="lt-LT"/>
              </w:rPr>
            </w:pPr>
            <w:r>
              <w:rPr>
                <w:rFonts w:cs="Arial"/>
                <w:lang w:val="lt-LT"/>
              </w:rPr>
              <w:t>Vertintojo komentaras:</w:t>
            </w:r>
          </w:p>
        </w:tc>
      </w:tr>
      <w:tr w:rsidR="00605C03" w:rsidRPr="00671299" w:rsidTr="00C9776B">
        <w:tc>
          <w:tcPr>
            <w:tcW w:w="8952" w:type="dxa"/>
            <w:gridSpan w:val="4"/>
          </w:tcPr>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9F68C3" w:rsidRPr="00671299" w:rsidRDefault="009F68C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tc>
      </w:tr>
    </w:tbl>
    <w:p w:rsidR="00605C03" w:rsidRPr="00671299" w:rsidRDefault="00605C03" w:rsidP="00605C03">
      <w:pPr>
        <w:autoSpaceDE w:val="0"/>
        <w:autoSpaceDN w:val="0"/>
        <w:adjustRightInd w:val="0"/>
        <w:rPr>
          <w:rFonts w:cs="Arial"/>
          <w:lang w:val="lt-LT"/>
        </w:rPr>
      </w:pPr>
      <w:r w:rsidRPr="00671299">
        <w:rPr>
          <w:rFonts w:cs="Arial"/>
          <w:lang w:val="lt-LT"/>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4"/>
        <w:gridCol w:w="180"/>
        <w:gridCol w:w="6840"/>
        <w:gridCol w:w="1224"/>
      </w:tblGrid>
      <w:tr w:rsidR="00605C03" w:rsidRPr="00671299">
        <w:tc>
          <w:tcPr>
            <w:tcW w:w="864" w:type="dxa"/>
            <w:shd w:val="clear" w:color="auto" w:fill="B3B3B3"/>
          </w:tcPr>
          <w:p w:rsidR="00605C03" w:rsidRPr="00671299" w:rsidRDefault="00605C03">
            <w:pPr>
              <w:autoSpaceDE w:val="0"/>
              <w:autoSpaceDN w:val="0"/>
              <w:adjustRightInd w:val="0"/>
              <w:rPr>
                <w:rFonts w:cs="Arial"/>
                <w:b/>
                <w:szCs w:val="22"/>
                <w:lang w:val="lt-LT"/>
              </w:rPr>
            </w:pPr>
            <w:r w:rsidRPr="00671299">
              <w:rPr>
                <w:rFonts w:cs="Arial"/>
                <w:b/>
                <w:lang w:val="lt-LT"/>
              </w:rPr>
              <w:t>4.2</w:t>
            </w:r>
          </w:p>
        </w:tc>
        <w:tc>
          <w:tcPr>
            <w:tcW w:w="8244" w:type="dxa"/>
            <w:gridSpan w:val="3"/>
            <w:shd w:val="clear" w:color="auto" w:fill="B3B3B3"/>
          </w:tcPr>
          <w:p w:rsidR="00605C03" w:rsidRPr="00671299" w:rsidRDefault="00D705F9">
            <w:pPr>
              <w:autoSpaceDE w:val="0"/>
              <w:autoSpaceDN w:val="0"/>
              <w:adjustRightInd w:val="0"/>
              <w:rPr>
                <w:rFonts w:cs="Arial"/>
                <w:b/>
                <w:szCs w:val="22"/>
                <w:lang w:val="lt-LT"/>
              </w:rPr>
            </w:pPr>
            <w:r w:rsidRPr="00671299">
              <w:rPr>
                <w:b/>
                <w:bCs/>
                <w:lang w:val="lt-LT"/>
              </w:rPr>
              <w:t>Kokybės užtikrinimas</w:t>
            </w:r>
          </w:p>
        </w:tc>
      </w:tr>
      <w:tr w:rsidR="00605C03" w:rsidRPr="00671299">
        <w:tc>
          <w:tcPr>
            <w:tcW w:w="864" w:type="dxa"/>
            <w:shd w:val="clear" w:color="auto" w:fill="E0E0E0"/>
          </w:tcPr>
          <w:p w:rsidR="00605C03" w:rsidRPr="00671299" w:rsidRDefault="00605C03">
            <w:pPr>
              <w:autoSpaceDE w:val="0"/>
              <w:autoSpaceDN w:val="0"/>
              <w:adjustRightInd w:val="0"/>
              <w:rPr>
                <w:rFonts w:cs="Arial"/>
                <w:szCs w:val="22"/>
                <w:lang w:val="lt-LT"/>
              </w:rPr>
            </w:pPr>
            <w:r w:rsidRPr="00671299">
              <w:rPr>
                <w:rFonts w:cs="Arial"/>
                <w:lang w:val="lt-LT"/>
              </w:rPr>
              <w:t>4.2.2</w:t>
            </w:r>
          </w:p>
        </w:tc>
        <w:tc>
          <w:tcPr>
            <w:tcW w:w="8244" w:type="dxa"/>
            <w:gridSpan w:val="3"/>
            <w:shd w:val="clear" w:color="auto" w:fill="E0E0E0"/>
          </w:tcPr>
          <w:p w:rsidR="00605C03" w:rsidRPr="00D705F9" w:rsidRDefault="00D705F9" w:rsidP="00D705F9">
            <w:pPr>
              <w:autoSpaceDE w:val="0"/>
              <w:autoSpaceDN w:val="0"/>
              <w:adjustRightInd w:val="0"/>
              <w:rPr>
                <w:rFonts w:cs="Arial"/>
                <w:lang w:val="lt-LT"/>
              </w:rPr>
            </w:pPr>
            <w:r>
              <w:rPr>
                <w:rFonts w:cs="Arial"/>
                <w:lang w:val="lt-LT"/>
              </w:rPr>
              <w:t xml:space="preserve">Teikėjas </w:t>
            </w:r>
            <w:r>
              <w:rPr>
                <w:lang w:val="lt-LT"/>
              </w:rPr>
              <w:t>u</w:t>
            </w:r>
            <w:r w:rsidRPr="00671299">
              <w:rPr>
                <w:lang w:val="lt-LT"/>
              </w:rPr>
              <w:t>žtikrina, kad yra suderintas vidinis kokybės peržiūros ir tobulinimo procesų įgyvendinimo procesas</w:t>
            </w:r>
          </w:p>
        </w:tc>
      </w:tr>
      <w:tr w:rsidR="00605C03" w:rsidRPr="00671299">
        <w:tc>
          <w:tcPr>
            <w:tcW w:w="9108" w:type="dxa"/>
            <w:gridSpan w:val="4"/>
          </w:tcPr>
          <w:p w:rsidR="00605C03" w:rsidRPr="00D705F9" w:rsidRDefault="00D705F9" w:rsidP="00E14D39">
            <w:pPr>
              <w:autoSpaceDE w:val="0"/>
              <w:autoSpaceDN w:val="0"/>
              <w:adjustRightInd w:val="0"/>
              <w:rPr>
                <w:rFonts w:cs="Arial"/>
                <w:i/>
                <w:lang w:val="lt-LT"/>
              </w:rPr>
            </w:pPr>
            <w:r>
              <w:rPr>
                <w:rFonts w:cs="Arial"/>
                <w:i/>
                <w:lang w:val="lt-LT"/>
              </w:rPr>
              <w:t>Kaip užtikrinate, kad laikui einant kokybė nemažėja? Paaiškinkite vidinius procesus, kaip nustatomos kokybės gerinimo sritys ir kaip įgyvendinate kokybės gerinimo veiksmus</w:t>
            </w:r>
            <w:r w:rsidR="00D03E81">
              <w:rPr>
                <w:rFonts w:cs="Arial"/>
                <w:i/>
                <w:lang w:val="lt-LT"/>
              </w:rPr>
              <w:t>?</w:t>
            </w:r>
            <w:r>
              <w:rPr>
                <w:rFonts w:cs="Arial"/>
                <w:i/>
                <w:lang w:val="lt-LT"/>
              </w:rPr>
              <w:t xml:space="preserve"> </w:t>
            </w:r>
          </w:p>
        </w:tc>
      </w:tr>
      <w:tr w:rsidR="00605C03" w:rsidRPr="00671299">
        <w:tc>
          <w:tcPr>
            <w:tcW w:w="9108" w:type="dxa"/>
            <w:gridSpan w:val="4"/>
          </w:tcPr>
          <w:p w:rsidR="00605C03" w:rsidRPr="00671299" w:rsidRDefault="00346146" w:rsidP="00605C03">
            <w:pPr>
              <w:autoSpaceDE w:val="0"/>
              <w:autoSpaceDN w:val="0"/>
              <w:adjustRightInd w:val="0"/>
              <w:rPr>
                <w:rFonts w:cs="Arial"/>
                <w:szCs w:val="22"/>
                <w:u w:val="single"/>
                <w:lang w:val="lt-LT"/>
              </w:rPr>
            </w:pPr>
            <w:r>
              <w:rPr>
                <w:rFonts w:cs="Arial"/>
                <w:szCs w:val="22"/>
                <w:u w:val="single"/>
                <w:lang w:val="lt-LT"/>
              </w:rPr>
              <w:t>Teikėjo paaiškinimas</w:t>
            </w:r>
            <w:r w:rsidR="00605C03" w:rsidRPr="00671299">
              <w:rPr>
                <w:rFonts w:cs="Arial"/>
                <w:szCs w:val="22"/>
                <w:u w:val="single"/>
                <w:lang w:val="lt-LT"/>
              </w:rPr>
              <w:t>:</w:t>
            </w: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tc>
      </w:tr>
      <w:tr w:rsidR="00605C03" w:rsidRPr="00671299">
        <w:tc>
          <w:tcPr>
            <w:tcW w:w="9108" w:type="dxa"/>
            <w:gridSpan w:val="4"/>
            <w:shd w:val="clear" w:color="auto" w:fill="E0E0E0"/>
          </w:tcPr>
          <w:p w:rsidR="00605C03" w:rsidRPr="00671299" w:rsidRDefault="004F2CF5" w:rsidP="00605C03">
            <w:pPr>
              <w:autoSpaceDE w:val="0"/>
              <w:autoSpaceDN w:val="0"/>
              <w:adjustRightInd w:val="0"/>
              <w:rPr>
                <w:rFonts w:cs="Arial"/>
                <w:szCs w:val="22"/>
                <w:lang w:val="lt-LT"/>
              </w:rPr>
            </w:pPr>
            <w:r>
              <w:rPr>
                <w:rFonts w:cs="Arial"/>
                <w:lang w:val="lt-LT"/>
              </w:rPr>
              <w:t>Priedai (patvirtinantys teikėjo dokumentai)</w:t>
            </w:r>
            <w:r w:rsidR="00605C03" w:rsidRPr="00671299">
              <w:rPr>
                <w:rFonts w:cs="Arial"/>
                <w:lang w:val="lt-LT"/>
              </w:rPr>
              <w:t>:</w:t>
            </w:r>
          </w:p>
        </w:tc>
      </w:tr>
      <w:tr w:rsidR="00605C03" w:rsidRPr="00671299">
        <w:tc>
          <w:tcPr>
            <w:tcW w:w="9108" w:type="dxa"/>
            <w:gridSpan w:val="4"/>
          </w:tcPr>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szCs w:val="22"/>
                <w:lang w:val="lt-LT"/>
              </w:rPr>
            </w:pPr>
            <w:r>
              <w:rPr>
                <w:rFonts w:cs="Arial"/>
                <w:lang w:val="lt-LT"/>
              </w:rPr>
              <w:t xml:space="preserve">Remdamiesi paaiškinimu, pažymėkite tinkamiausią atsakymą </w:t>
            </w:r>
          </w:p>
        </w:tc>
      </w:tr>
      <w:tr w:rsidR="00605C03" w:rsidRPr="00671299">
        <w:tc>
          <w:tcPr>
            <w:tcW w:w="1044" w:type="dxa"/>
            <w:gridSpan w:val="2"/>
          </w:tcPr>
          <w:p w:rsidR="00605C03" w:rsidRPr="00671299" w:rsidRDefault="00C90240">
            <w:pPr>
              <w:autoSpaceDE w:val="0"/>
              <w:autoSpaceDN w:val="0"/>
              <w:adjustRightInd w:val="0"/>
              <w:rPr>
                <w:rFonts w:cs="Arial"/>
                <w:iCs/>
                <w:lang w:val="lt-LT"/>
              </w:rPr>
            </w:pPr>
            <w:r>
              <w:rPr>
                <w:rFonts w:cs="Arial"/>
                <w:iCs/>
                <w:lang w:val="lt-LT"/>
              </w:rPr>
              <w:t>Teikėjas</w:t>
            </w:r>
          </w:p>
        </w:tc>
        <w:tc>
          <w:tcPr>
            <w:tcW w:w="6840" w:type="dxa"/>
          </w:tcPr>
          <w:p w:rsidR="00605C03" w:rsidRPr="00671299" w:rsidRDefault="004D7CDF" w:rsidP="00D705F9">
            <w:pPr>
              <w:autoSpaceDE w:val="0"/>
              <w:autoSpaceDN w:val="0"/>
              <w:adjustRightInd w:val="0"/>
              <w:jc w:val="center"/>
              <w:rPr>
                <w:rFonts w:cs="Arial"/>
                <w:iCs/>
                <w:lang w:val="lt-LT"/>
              </w:rPr>
            </w:pPr>
            <w:r>
              <w:rPr>
                <w:rFonts w:cs="Arial"/>
                <w:iCs/>
                <w:lang w:val="lt-LT"/>
              </w:rPr>
              <w:t>Lygio aprašymas</w:t>
            </w:r>
          </w:p>
        </w:tc>
        <w:tc>
          <w:tcPr>
            <w:tcW w:w="1224" w:type="dxa"/>
          </w:tcPr>
          <w:p w:rsidR="00605C03" w:rsidRPr="00671299" w:rsidRDefault="00C90240">
            <w:pPr>
              <w:autoSpaceDE w:val="0"/>
              <w:autoSpaceDN w:val="0"/>
              <w:adjustRightInd w:val="0"/>
              <w:rPr>
                <w:rFonts w:cs="Arial"/>
                <w:iCs/>
                <w:lang w:val="lt-LT"/>
              </w:rPr>
            </w:pPr>
            <w:r>
              <w:rPr>
                <w:rFonts w:cs="Arial"/>
                <w:iCs/>
                <w:lang w:val="lt-LT"/>
              </w:rPr>
              <w:t>Vertintojas</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B75A53" w:rsidP="00E14D39">
            <w:pPr>
              <w:autoSpaceDE w:val="0"/>
              <w:autoSpaceDN w:val="0"/>
              <w:adjustRightInd w:val="0"/>
              <w:rPr>
                <w:rFonts w:cs="Arial"/>
                <w:lang w:val="lt-LT"/>
              </w:rPr>
            </w:pPr>
            <w:r>
              <w:rPr>
                <w:rFonts w:cs="Arial"/>
                <w:lang w:val="lt-LT"/>
              </w:rPr>
              <w:t>Netaikytina</w:t>
            </w:r>
            <w:r w:rsidR="00346146">
              <w:rPr>
                <w:rFonts w:cs="Arial"/>
                <w:lang w:val="lt-LT"/>
              </w:rPr>
              <w:t xml:space="preserve"> (aukščiau paaiškinkite kodėl)</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D705F9" w:rsidP="00E14D39">
            <w:pPr>
              <w:autoSpaceDE w:val="0"/>
              <w:autoSpaceDN w:val="0"/>
              <w:adjustRightInd w:val="0"/>
              <w:rPr>
                <w:rFonts w:cs="Arial"/>
                <w:lang w:val="lt-LT"/>
              </w:rPr>
            </w:pPr>
            <w:r>
              <w:rPr>
                <w:rFonts w:cs="Arial"/>
                <w:lang w:val="lt-LT"/>
              </w:rPr>
              <w:t>Proceso nėra</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D705F9" w:rsidP="00E14D39">
            <w:pPr>
              <w:autoSpaceDE w:val="0"/>
              <w:autoSpaceDN w:val="0"/>
              <w:adjustRightInd w:val="0"/>
              <w:rPr>
                <w:rFonts w:cs="Arial"/>
                <w:lang w:val="lt-LT"/>
              </w:rPr>
            </w:pPr>
            <w:r>
              <w:rPr>
                <w:rFonts w:cs="Arial"/>
                <w:lang w:val="lt-LT"/>
              </w:rPr>
              <w:t xml:space="preserve">Susirinkimai, diskusijos be rašytinių rezultatų </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840" w:type="dxa"/>
          </w:tcPr>
          <w:p w:rsidR="00B16025" w:rsidRPr="00671299" w:rsidRDefault="00D705F9" w:rsidP="00E14D39">
            <w:pPr>
              <w:autoSpaceDE w:val="0"/>
              <w:autoSpaceDN w:val="0"/>
              <w:adjustRightInd w:val="0"/>
              <w:rPr>
                <w:rFonts w:cs="Arial"/>
                <w:lang w:val="lt-LT"/>
              </w:rPr>
            </w:pPr>
            <w:r>
              <w:rPr>
                <w:rFonts w:cs="Arial"/>
                <w:lang w:val="lt-LT"/>
              </w:rPr>
              <w:t xml:space="preserve">Susirinkimai, diskusijos su rašytiniais rezultatais </w:t>
            </w:r>
          </w:p>
        </w:tc>
        <w:tc>
          <w:tcPr>
            <w:tcW w:w="1224"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D705F9" w:rsidP="00E14D39">
            <w:pPr>
              <w:autoSpaceDE w:val="0"/>
              <w:autoSpaceDN w:val="0"/>
              <w:adjustRightInd w:val="0"/>
              <w:rPr>
                <w:rFonts w:cs="Arial"/>
                <w:lang w:val="lt-LT"/>
              </w:rPr>
            </w:pPr>
            <w:r>
              <w:rPr>
                <w:rFonts w:cs="Arial"/>
                <w:lang w:val="lt-LT"/>
              </w:rPr>
              <w:t>Yra šiokia tokia proceso dokumentacija</w:t>
            </w:r>
            <w:r w:rsidR="00960080">
              <w:rPr>
                <w:rFonts w:cs="Arial"/>
                <w:lang w:val="lt-LT"/>
              </w:rPr>
              <w:t xml:space="preserve">, vyksta susirinkimai, diskusijos su rašytiniais rezultatais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960080" w:rsidP="00E14D39">
            <w:pPr>
              <w:autoSpaceDE w:val="0"/>
              <w:autoSpaceDN w:val="0"/>
              <w:adjustRightInd w:val="0"/>
              <w:rPr>
                <w:rFonts w:cs="Arial"/>
                <w:lang w:val="lt-LT"/>
              </w:rPr>
            </w:pPr>
            <w:r>
              <w:rPr>
                <w:rFonts w:cs="Arial"/>
                <w:lang w:val="lt-LT"/>
              </w:rPr>
              <w:t xml:space="preserve">Procesas aprašytas, tačiau pasigendama įgyvendinimo aprašymo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6840" w:type="dxa"/>
            <w:shd w:val="clear" w:color="auto" w:fill="D9D9D9"/>
          </w:tcPr>
          <w:p w:rsidR="00B16025" w:rsidRPr="00671299" w:rsidRDefault="00960080" w:rsidP="00E14D39">
            <w:pPr>
              <w:autoSpaceDE w:val="0"/>
              <w:autoSpaceDN w:val="0"/>
              <w:adjustRightInd w:val="0"/>
              <w:rPr>
                <w:rFonts w:cs="Arial"/>
                <w:lang w:val="lt-LT"/>
              </w:rPr>
            </w:pPr>
            <w:r>
              <w:rPr>
                <w:rFonts w:cs="Arial"/>
                <w:lang w:val="lt-LT"/>
              </w:rPr>
              <w:t xml:space="preserve">Procesas aprašytas, patobulinimai aprašyti ir įgyvendinti </w:t>
            </w:r>
          </w:p>
        </w:tc>
        <w:tc>
          <w:tcPr>
            <w:tcW w:w="1224"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tc>
          <w:tcPr>
            <w:tcW w:w="9108" w:type="dxa"/>
            <w:gridSpan w:val="4"/>
            <w:shd w:val="clear" w:color="auto" w:fill="E0E0E0"/>
          </w:tcPr>
          <w:p w:rsidR="00605C03" w:rsidRPr="00671299" w:rsidRDefault="004F2CF5">
            <w:pPr>
              <w:autoSpaceDE w:val="0"/>
              <w:autoSpaceDN w:val="0"/>
              <w:adjustRightInd w:val="0"/>
              <w:rPr>
                <w:rFonts w:cs="Arial"/>
                <w:szCs w:val="22"/>
                <w:lang w:val="lt-LT"/>
              </w:rPr>
            </w:pPr>
            <w:r>
              <w:rPr>
                <w:rFonts w:cs="Arial"/>
                <w:lang w:val="lt-LT"/>
              </w:rPr>
              <w:t>Vertintojo komentaras</w:t>
            </w:r>
            <w:r w:rsidR="00605C03" w:rsidRPr="00671299">
              <w:rPr>
                <w:rFonts w:cs="Arial"/>
                <w:lang w:val="lt-LT"/>
              </w:rPr>
              <w:t>:</w:t>
            </w:r>
          </w:p>
        </w:tc>
      </w:tr>
      <w:tr w:rsidR="00605C03" w:rsidRPr="00671299">
        <w:tc>
          <w:tcPr>
            <w:tcW w:w="9108" w:type="dxa"/>
            <w:gridSpan w:val="4"/>
          </w:tcPr>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p w:rsidR="00605C03" w:rsidRPr="00671299" w:rsidRDefault="00605C03">
            <w:pPr>
              <w:tabs>
                <w:tab w:val="left" w:pos="1540"/>
              </w:tabs>
              <w:autoSpaceDE w:val="0"/>
              <w:autoSpaceDN w:val="0"/>
              <w:adjustRightInd w:val="0"/>
              <w:rPr>
                <w:rFonts w:cs="Arial"/>
                <w:szCs w:val="22"/>
                <w:lang w:val="lt-LT"/>
              </w:rPr>
            </w:pPr>
          </w:p>
        </w:tc>
      </w:tr>
    </w:tbl>
    <w:p w:rsidR="00605C03" w:rsidRPr="00671299" w:rsidRDefault="00605C03">
      <w:pPr>
        <w:autoSpaceDE w:val="0"/>
        <w:autoSpaceDN w:val="0"/>
        <w:adjustRightInd w:val="0"/>
        <w:rPr>
          <w:rFonts w:cs="Arial"/>
          <w:lang w:val="lt-LT"/>
        </w:rPr>
      </w:pPr>
      <w:r w:rsidRPr="00671299">
        <w:rPr>
          <w:rFonts w:cs="Arial"/>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3"/>
        <w:gridCol w:w="179"/>
        <w:gridCol w:w="6880"/>
        <w:gridCol w:w="1184"/>
      </w:tblGrid>
      <w:tr w:rsidR="00605C03" w:rsidRPr="00671299" w:rsidTr="00B16025">
        <w:tc>
          <w:tcPr>
            <w:tcW w:w="864" w:type="dxa"/>
            <w:shd w:val="clear" w:color="auto" w:fill="B3B3B3"/>
          </w:tcPr>
          <w:p w:rsidR="00605C03" w:rsidRPr="00671299" w:rsidRDefault="00605C03">
            <w:pPr>
              <w:autoSpaceDE w:val="0"/>
              <w:autoSpaceDN w:val="0"/>
              <w:adjustRightInd w:val="0"/>
              <w:rPr>
                <w:rFonts w:cs="Arial"/>
                <w:b/>
                <w:szCs w:val="22"/>
                <w:lang w:val="lt-LT"/>
              </w:rPr>
            </w:pPr>
            <w:r w:rsidRPr="00671299">
              <w:rPr>
                <w:rFonts w:cs="Arial"/>
                <w:b/>
                <w:lang w:val="lt-LT"/>
              </w:rPr>
              <w:t>4.2</w:t>
            </w:r>
          </w:p>
        </w:tc>
        <w:tc>
          <w:tcPr>
            <w:tcW w:w="8242" w:type="dxa"/>
            <w:gridSpan w:val="3"/>
            <w:shd w:val="clear" w:color="auto" w:fill="B3B3B3"/>
          </w:tcPr>
          <w:p w:rsidR="00605C03" w:rsidRPr="00671299" w:rsidRDefault="00960080">
            <w:pPr>
              <w:autoSpaceDE w:val="0"/>
              <w:autoSpaceDN w:val="0"/>
              <w:adjustRightInd w:val="0"/>
              <w:rPr>
                <w:rFonts w:cs="Arial"/>
                <w:b/>
                <w:szCs w:val="22"/>
                <w:lang w:val="lt-LT"/>
              </w:rPr>
            </w:pPr>
            <w:r w:rsidRPr="00671299">
              <w:rPr>
                <w:b/>
                <w:bCs/>
                <w:lang w:val="lt-LT"/>
              </w:rPr>
              <w:t>Kokybės užtikrinimas</w:t>
            </w:r>
          </w:p>
        </w:tc>
      </w:tr>
      <w:tr w:rsidR="00605C03" w:rsidRPr="00671299" w:rsidTr="00B16025">
        <w:tc>
          <w:tcPr>
            <w:tcW w:w="864" w:type="dxa"/>
            <w:shd w:val="clear" w:color="auto" w:fill="E0E0E0"/>
          </w:tcPr>
          <w:p w:rsidR="00605C03" w:rsidRPr="00671299" w:rsidRDefault="00605C03">
            <w:pPr>
              <w:autoSpaceDE w:val="0"/>
              <w:autoSpaceDN w:val="0"/>
              <w:adjustRightInd w:val="0"/>
              <w:rPr>
                <w:rFonts w:cs="Arial"/>
                <w:szCs w:val="22"/>
                <w:lang w:val="lt-LT"/>
              </w:rPr>
            </w:pPr>
            <w:r w:rsidRPr="00671299">
              <w:rPr>
                <w:rFonts w:cs="Arial"/>
                <w:lang w:val="lt-LT"/>
              </w:rPr>
              <w:t>4.2.3</w:t>
            </w:r>
          </w:p>
        </w:tc>
        <w:tc>
          <w:tcPr>
            <w:tcW w:w="8242" w:type="dxa"/>
            <w:gridSpan w:val="3"/>
            <w:shd w:val="clear" w:color="auto" w:fill="E0E0E0"/>
          </w:tcPr>
          <w:p w:rsidR="00605C03" w:rsidRPr="00671299" w:rsidRDefault="00960080">
            <w:pPr>
              <w:autoSpaceDE w:val="0"/>
              <w:autoSpaceDN w:val="0"/>
              <w:adjustRightInd w:val="0"/>
              <w:rPr>
                <w:rFonts w:cs="Arial"/>
                <w:szCs w:val="22"/>
                <w:lang w:val="lt-LT"/>
              </w:rPr>
            </w:pPr>
            <w:r w:rsidRPr="00671299">
              <w:rPr>
                <w:lang w:val="lt-LT"/>
              </w:rPr>
              <w:t>Užtikrina, kad yra suderinti kokybės vertinimo kriterijai</w:t>
            </w:r>
            <w:r>
              <w:rPr>
                <w:lang w:val="lt-LT"/>
              </w:rPr>
              <w:t xml:space="preserve"> </w:t>
            </w:r>
          </w:p>
        </w:tc>
      </w:tr>
      <w:tr w:rsidR="00605C03" w:rsidRPr="00671299" w:rsidTr="00B16025">
        <w:tc>
          <w:tcPr>
            <w:tcW w:w="9106" w:type="dxa"/>
            <w:gridSpan w:val="4"/>
          </w:tcPr>
          <w:p w:rsidR="00605C03" w:rsidRPr="00671299" w:rsidRDefault="00960080" w:rsidP="00E14D39">
            <w:pPr>
              <w:autoSpaceDE w:val="0"/>
              <w:autoSpaceDN w:val="0"/>
              <w:adjustRightInd w:val="0"/>
              <w:rPr>
                <w:rFonts w:cs="Arial"/>
                <w:i/>
                <w:lang w:val="lt-LT"/>
              </w:rPr>
            </w:pPr>
            <w:r>
              <w:rPr>
                <w:rFonts w:cs="Arial"/>
                <w:i/>
                <w:lang w:val="lt-LT"/>
              </w:rPr>
              <w:t xml:space="preserve">Kokius kriterijus naudojate mokymo paslaugų kokybei vertinti? Pavyzdžiui, ISO 9E37, EQM ar kitokius išorinius kriterijus, ar turite sukūrę savo vertinimo kriterijus? </w:t>
            </w:r>
          </w:p>
        </w:tc>
      </w:tr>
      <w:tr w:rsidR="00605C03" w:rsidRPr="00671299" w:rsidTr="00B16025">
        <w:tc>
          <w:tcPr>
            <w:tcW w:w="9106" w:type="dxa"/>
            <w:gridSpan w:val="4"/>
          </w:tcPr>
          <w:p w:rsidR="00605C03" w:rsidRPr="00671299" w:rsidRDefault="00346146" w:rsidP="00605C03">
            <w:pPr>
              <w:autoSpaceDE w:val="0"/>
              <w:autoSpaceDN w:val="0"/>
              <w:adjustRightInd w:val="0"/>
              <w:rPr>
                <w:rFonts w:cs="Arial"/>
                <w:szCs w:val="22"/>
                <w:u w:val="single"/>
                <w:lang w:val="lt-LT"/>
              </w:rPr>
            </w:pPr>
            <w:r>
              <w:rPr>
                <w:rFonts w:cs="Arial"/>
                <w:szCs w:val="22"/>
                <w:u w:val="single"/>
                <w:lang w:val="lt-LT"/>
              </w:rPr>
              <w:t>Teikėjo paaiškinimas</w:t>
            </w:r>
            <w:r w:rsidR="00605C03" w:rsidRPr="00671299">
              <w:rPr>
                <w:rFonts w:cs="Arial"/>
                <w:szCs w:val="22"/>
                <w:u w:val="single"/>
                <w:lang w:val="lt-LT"/>
              </w:rPr>
              <w:t>:</w:t>
            </w: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p w:rsidR="00605C03" w:rsidRPr="00671299" w:rsidRDefault="00605C03">
            <w:pPr>
              <w:autoSpaceDE w:val="0"/>
              <w:autoSpaceDN w:val="0"/>
              <w:adjustRightInd w:val="0"/>
              <w:rPr>
                <w:rFonts w:cs="Arial"/>
                <w:szCs w:val="22"/>
                <w:lang w:val="lt-LT"/>
              </w:rPr>
            </w:pPr>
          </w:p>
        </w:tc>
      </w:tr>
      <w:tr w:rsidR="00605C03" w:rsidRPr="00671299" w:rsidTr="00B16025">
        <w:tc>
          <w:tcPr>
            <w:tcW w:w="9106" w:type="dxa"/>
            <w:gridSpan w:val="4"/>
            <w:shd w:val="clear" w:color="auto" w:fill="E0E0E0"/>
          </w:tcPr>
          <w:p w:rsidR="00605C03" w:rsidRPr="00671299" w:rsidRDefault="004F2CF5" w:rsidP="00605C03">
            <w:pPr>
              <w:autoSpaceDE w:val="0"/>
              <w:autoSpaceDN w:val="0"/>
              <w:adjustRightInd w:val="0"/>
              <w:rPr>
                <w:rFonts w:cs="Arial"/>
                <w:szCs w:val="22"/>
                <w:lang w:val="lt-LT"/>
              </w:rPr>
            </w:pPr>
            <w:r>
              <w:rPr>
                <w:rFonts w:cs="Arial"/>
                <w:lang w:val="lt-LT"/>
              </w:rPr>
              <w:t>Priedai (patvirtinantys teikėjo dokumentai)</w:t>
            </w:r>
            <w:r w:rsidR="00605C03" w:rsidRPr="00671299">
              <w:rPr>
                <w:rFonts w:cs="Arial"/>
                <w:lang w:val="lt-LT"/>
              </w:rPr>
              <w:t>:</w:t>
            </w:r>
          </w:p>
        </w:tc>
      </w:tr>
      <w:tr w:rsidR="00605C03" w:rsidRPr="00671299" w:rsidTr="00B16025">
        <w:tc>
          <w:tcPr>
            <w:tcW w:w="9106" w:type="dxa"/>
            <w:gridSpan w:val="4"/>
          </w:tcPr>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tc>
      </w:tr>
      <w:tr w:rsidR="00605C03" w:rsidRPr="00671299" w:rsidTr="00B16025">
        <w:tc>
          <w:tcPr>
            <w:tcW w:w="9106" w:type="dxa"/>
            <w:gridSpan w:val="4"/>
            <w:shd w:val="clear" w:color="auto" w:fill="E0E0E0"/>
          </w:tcPr>
          <w:p w:rsidR="00605C03" w:rsidRPr="00671299" w:rsidRDefault="004F2CF5">
            <w:pPr>
              <w:autoSpaceDE w:val="0"/>
              <w:autoSpaceDN w:val="0"/>
              <w:adjustRightInd w:val="0"/>
              <w:rPr>
                <w:rFonts w:cs="Arial"/>
                <w:szCs w:val="22"/>
                <w:lang w:val="lt-LT"/>
              </w:rPr>
            </w:pPr>
            <w:r>
              <w:rPr>
                <w:rFonts w:cs="Arial"/>
                <w:lang w:val="lt-LT"/>
              </w:rPr>
              <w:t xml:space="preserve">Remdamiesi paaiškinimu, pažymėkite tinkamiausią atsakymą </w:t>
            </w:r>
          </w:p>
        </w:tc>
      </w:tr>
      <w:tr w:rsidR="00605C03" w:rsidRPr="00671299" w:rsidTr="00B16025">
        <w:tc>
          <w:tcPr>
            <w:tcW w:w="1044" w:type="dxa"/>
            <w:gridSpan w:val="2"/>
          </w:tcPr>
          <w:p w:rsidR="00605C03" w:rsidRPr="00671299" w:rsidRDefault="00C90240">
            <w:pPr>
              <w:autoSpaceDE w:val="0"/>
              <w:autoSpaceDN w:val="0"/>
              <w:adjustRightInd w:val="0"/>
              <w:rPr>
                <w:rFonts w:cs="Arial"/>
                <w:iCs/>
                <w:lang w:val="lt-LT"/>
              </w:rPr>
            </w:pPr>
            <w:r>
              <w:rPr>
                <w:rFonts w:cs="Arial"/>
                <w:iCs/>
                <w:lang w:val="lt-LT"/>
              </w:rPr>
              <w:t>Teikėjas</w:t>
            </w:r>
          </w:p>
        </w:tc>
        <w:tc>
          <w:tcPr>
            <w:tcW w:w="7013" w:type="dxa"/>
          </w:tcPr>
          <w:p w:rsidR="00605C03" w:rsidRPr="00671299" w:rsidRDefault="004D7CDF" w:rsidP="00605C03">
            <w:pPr>
              <w:autoSpaceDE w:val="0"/>
              <w:autoSpaceDN w:val="0"/>
              <w:adjustRightInd w:val="0"/>
              <w:jc w:val="center"/>
              <w:rPr>
                <w:rFonts w:cs="Arial"/>
                <w:iCs/>
                <w:lang w:val="lt-LT"/>
              </w:rPr>
            </w:pPr>
            <w:r>
              <w:rPr>
                <w:rFonts w:cs="Arial"/>
                <w:iCs/>
                <w:lang w:val="lt-LT"/>
              </w:rPr>
              <w:t>Lygio aprašymas</w:t>
            </w:r>
          </w:p>
        </w:tc>
        <w:tc>
          <w:tcPr>
            <w:tcW w:w="1049" w:type="dxa"/>
          </w:tcPr>
          <w:p w:rsidR="00605C03" w:rsidRPr="00671299" w:rsidRDefault="00C90240">
            <w:pPr>
              <w:autoSpaceDE w:val="0"/>
              <w:autoSpaceDN w:val="0"/>
              <w:adjustRightInd w:val="0"/>
              <w:rPr>
                <w:rFonts w:cs="Arial"/>
                <w:iCs/>
                <w:lang w:val="lt-LT"/>
              </w:rPr>
            </w:pPr>
            <w:r>
              <w:rPr>
                <w:rFonts w:cs="Arial"/>
                <w:iCs/>
                <w:lang w:val="lt-LT"/>
              </w:rPr>
              <w:t>Vertintojas</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B75A53" w:rsidP="00E14D39">
            <w:pPr>
              <w:autoSpaceDE w:val="0"/>
              <w:autoSpaceDN w:val="0"/>
              <w:adjustRightInd w:val="0"/>
              <w:rPr>
                <w:rFonts w:cs="Arial"/>
                <w:lang w:val="lt-LT"/>
              </w:rPr>
            </w:pPr>
            <w:r>
              <w:rPr>
                <w:rFonts w:cs="Arial"/>
                <w:lang w:val="lt-LT"/>
              </w:rPr>
              <w:t>Netaikytina</w:t>
            </w:r>
            <w:r w:rsidR="00346146">
              <w:rPr>
                <w:rFonts w:cs="Arial"/>
                <w:lang w:val="lt-LT"/>
              </w:rPr>
              <w:t xml:space="preserve"> (aukščiau paaiškinkite kodėl)</w:t>
            </w:r>
          </w:p>
        </w:tc>
        <w:tc>
          <w:tcPr>
            <w:tcW w:w="1049"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B16025">
        <w:tc>
          <w:tcPr>
            <w:tcW w:w="1044" w:type="dxa"/>
            <w:gridSpan w:val="2"/>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960080" w:rsidP="00E14D39">
            <w:pPr>
              <w:autoSpaceDE w:val="0"/>
              <w:autoSpaceDN w:val="0"/>
              <w:adjustRightInd w:val="0"/>
              <w:rPr>
                <w:rFonts w:cs="Arial"/>
                <w:lang w:val="lt-LT"/>
              </w:rPr>
            </w:pPr>
            <w:r>
              <w:rPr>
                <w:rFonts w:cs="Arial"/>
                <w:lang w:val="lt-LT"/>
              </w:rPr>
              <w:t>Kriterijų nėra</w:t>
            </w:r>
          </w:p>
        </w:tc>
        <w:tc>
          <w:tcPr>
            <w:tcW w:w="1049" w:type="dxa"/>
          </w:tcPr>
          <w:p w:rsidR="00B16025" w:rsidRPr="00671299" w:rsidRDefault="00B16025" w:rsidP="00605C0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960080" w:rsidP="00E14D39">
            <w:pPr>
              <w:autoSpaceDE w:val="0"/>
              <w:autoSpaceDN w:val="0"/>
              <w:adjustRightInd w:val="0"/>
              <w:rPr>
                <w:rFonts w:cs="Arial"/>
                <w:lang w:val="lt-LT"/>
              </w:rPr>
            </w:pPr>
            <w:r>
              <w:rPr>
                <w:rFonts w:cs="Arial"/>
                <w:lang w:val="lt-LT"/>
              </w:rPr>
              <w:t xml:space="preserve">Naudojami vidiniai mokymosi teikimo kokybės vertinimo kriterijai </w:t>
            </w:r>
          </w:p>
        </w:tc>
        <w:tc>
          <w:tcPr>
            <w:tcW w:w="1049"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960080" w:rsidP="00E14D39">
            <w:pPr>
              <w:autoSpaceDE w:val="0"/>
              <w:autoSpaceDN w:val="0"/>
              <w:adjustRightInd w:val="0"/>
              <w:rPr>
                <w:rFonts w:cs="Arial"/>
                <w:lang w:val="lt-LT"/>
              </w:rPr>
            </w:pPr>
            <w:r>
              <w:rPr>
                <w:rFonts w:cs="Arial"/>
                <w:lang w:val="lt-LT"/>
              </w:rPr>
              <w:t>Naudojami išoriniai mokymosi teikimo kokybės vertinimo kriterijai</w:t>
            </w:r>
          </w:p>
        </w:tc>
        <w:tc>
          <w:tcPr>
            <w:tcW w:w="1049" w:type="dxa"/>
            <w:shd w:val="clear" w:color="auto" w:fill="D9D9D9"/>
          </w:tcPr>
          <w:p w:rsidR="00B16025" w:rsidRPr="004F1B05" w:rsidRDefault="00B16025" w:rsidP="00605C0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605C03" w:rsidRPr="00671299" w:rsidTr="00B16025">
        <w:tc>
          <w:tcPr>
            <w:tcW w:w="9106" w:type="dxa"/>
            <w:gridSpan w:val="4"/>
            <w:shd w:val="clear" w:color="auto" w:fill="E0E0E0"/>
          </w:tcPr>
          <w:p w:rsidR="00605C03" w:rsidRPr="00671299" w:rsidRDefault="004F2CF5">
            <w:pPr>
              <w:autoSpaceDE w:val="0"/>
              <w:autoSpaceDN w:val="0"/>
              <w:adjustRightInd w:val="0"/>
              <w:rPr>
                <w:rFonts w:cs="Arial"/>
                <w:szCs w:val="22"/>
                <w:lang w:val="lt-LT"/>
              </w:rPr>
            </w:pPr>
            <w:r>
              <w:rPr>
                <w:rFonts w:cs="Arial"/>
                <w:lang w:val="lt-LT"/>
              </w:rPr>
              <w:t>Vertintojo komentaras</w:t>
            </w:r>
            <w:r w:rsidR="00605C03" w:rsidRPr="00671299">
              <w:rPr>
                <w:rFonts w:cs="Arial"/>
                <w:lang w:val="lt-LT"/>
              </w:rPr>
              <w:t>:</w:t>
            </w:r>
          </w:p>
        </w:tc>
      </w:tr>
      <w:tr w:rsidR="00605C03" w:rsidRPr="00671299" w:rsidTr="00B16025">
        <w:tc>
          <w:tcPr>
            <w:tcW w:w="9106" w:type="dxa"/>
            <w:gridSpan w:val="4"/>
          </w:tcPr>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9F68C3" w:rsidRPr="00671299" w:rsidRDefault="009F68C3" w:rsidP="00605C03">
            <w:pPr>
              <w:tabs>
                <w:tab w:val="left" w:pos="1540"/>
              </w:tabs>
              <w:autoSpaceDE w:val="0"/>
              <w:autoSpaceDN w:val="0"/>
              <w:adjustRightInd w:val="0"/>
              <w:rPr>
                <w:rFonts w:cs="Arial"/>
                <w:szCs w:val="22"/>
                <w:lang w:val="lt-LT"/>
              </w:rPr>
            </w:pPr>
          </w:p>
          <w:p w:rsidR="009F68C3" w:rsidRPr="00671299" w:rsidRDefault="009F68C3" w:rsidP="00605C03">
            <w:pPr>
              <w:tabs>
                <w:tab w:val="left" w:pos="1540"/>
              </w:tabs>
              <w:autoSpaceDE w:val="0"/>
              <w:autoSpaceDN w:val="0"/>
              <w:adjustRightInd w:val="0"/>
              <w:rPr>
                <w:rFonts w:cs="Arial"/>
                <w:szCs w:val="22"/>
                <w:lang w:val="lt-LT"/>
              </w:rPr>
            </w:pPr>
          </w:p>
          <w:p w:rsidR="009F68C3" w:rsidRPr="00671299" w:rsidRDefault="009F68C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p w:rsidR="00605C03" w:rsidRPr="00671299" w:rsidRDefault="00605C03" w:rsidP="00605C03">
            <w:pPr>
              <w:tabs>
                <w:tab w:val="left" w:pos="1540"/>
              </w:tabs>
              <w:autoSpaceDE w:val="0"/>
              <w:autoSpaceDN w:val="0"/>
              <w:adjustRightInd w:val="0"/>
              <w:rPr>
                <w:rFonts w:cs="Arial"/>
                <w:szCs w:val="22"/>
                <w:lang w:val="lt-LT"/>
              </w:rPr>
            </w:pPr>
          </w:p>
        </w:tc>
      </w:tr>
    </w:tbl>
    <w:p w:rsidR="00D025F6" w:rsidRPr="00671299" w:rsidRDefault="00605C03" w:rsidP="00C9776B">
      <w:pPr>
        <w:autoSpaceDE w:val="0"/>
        <w:autoSpaceDN w:val="0"/>
        <w:adjustRightInd w:val="0"/>
        <w:rPr>
          <w:rFonts w:cs="Arial"/>
          <w:lang w:val="lt-LT"/>
        </w:rPr>
      </w:pPr>
      <w:r w:rsidRPr="00671299">
        <w:rPr>
          <w:rFonts w:cs="Arial"/>
          <w:lang w:val="lt-LT"/>
        </w:rPr>
        <w:br w:type="page"/>
      </w:r>
    </w:p>
    <w:p w:rsidR="009F68C3" w:rsidRPr="00671299" w:rsidRDefault="009F68C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863"/>
        <w:gridCol w:w="179"/>
        <w:gridCol w:w="6880"/>
        <w:gridCol w:w="1184"/>
      </w:tblGrid>
      <w:tr w:rsidR="009F68C3" w:rsidRPr="00671299" w:rsidTr="009F68C3">
        <w:tc>
          <w:tcPr>
            <w:tcW w:w="864" w:type="dxa"/>
            <w:shd w:val="clear" w:color="auto" w:fill="B3B3B3"/>
          </w:tcPr>
          <w:p w:rsidR="009F68C3" w:rsidRPr="00671299" w:rsidRDefault="009F68C3" w:rsidP="00212243">
            <w:pPr>
              <w:autoSpaceDE w:val="0"/>
              <w:autoSpaceDN w:val="0"/>
              <w:adjustRightInd w:val="0"/>
              <w:rPr>
                <w:rFonts w:cs="Arial"/>
                <w:b/>
                <w:szCs w:val="22"/>
                <w:lang w:val="lt-LT"/>
              </w:rPr>
            </w:pPr>
            <w:r w:rsidRPr="00671299">
              <w:rPr>
                <w:rFonts w:cs="Arial"/>
                <w:b/>
                <w:lang w:val="lt-LT"/>
              </w:rPr>
              <w:t>4.2</w:t>
            </w:r>
          </w:p>
        </w:tc>
        <w:tc>
          <w:tcPr>
            <w:tcW w:w="8242" w:type="dxa"/>
            <w:gridSpan w:val="3"/>
            <w:shd w:val="clear" w:color="auto" w:fill="B3B3B3"/>
          </w:tcPr>
          <w:p w:rsidR="009F68C3" w:rsidRPr="00671299" w:rsidRDefault="00960080" w:rsidP="00212243">
            <w:pPr>
              <w:autoSpaceDE w:val="0"/>
              <w:autoSpaceDN w:val="0"/>
              <w:adjustRightInd w:val="0"/>
              <w:rPr>
                <w:rFonts w:cs="Arial"/>
                <w:b/>
                <w:szCs w:val="22"/>
                <w:lang w:val="lt-LT"/>
              </w:rPr>
            </w:pPr>
            <w:r w:rsidRPr="00671299">
              <w:rPr>
                <w:b/>
                <w:bCs/>
                <w:lang w:val="lt-LT"/>
              </w:rPr>
              <w:t>Kokybės užtikrinimas</w:t>
            </w:r>
          </w:p>
        </w:tc>
      </w:tr>
      <w:tr w:rsidR="009F68C3" w:rsidRPr="00671299" w:rsidTr="009F68C3">
        <w:tc>
          <w:tcPr>
            <w:tcW w:w="864" w:type="dxa"/>
            <w:shd w:val="clear" w:color="auto" w:fill="E0E0E0"/>
          </w:tcPr>
          <w:p w:rsidR="009F68C3" w:rsidRPr="00671299" w:rsidRDefault="009F68C3" w:rsidP="009F68C3">
            <w:pPr>
              <w:autoSpaceDE w:val="0"/>
              <w:autoSpaceDN w:val="0"/>
              <w:adjustRightInd w:val="0"/>
              <w:rPr>
                <w:rFonts w:cs="Arial"/>
                <w:szCs w:val="22"/>
                <w:lang w:val="lt-LT"/>
              </w:rPr>
            </w:pPr>
            <w:r w:rsidRPr="00671299">
              <w:rPr>
                <w:rFonts w:cs="Arial"/>
                <w:lang w:val="lt-LT"/>
              </w:rPr>
              <w:t>4.2.4</w:t>
            </w:r>
          </w:p>
        </w:tc>
        <w:tc>
          <w:tcPr>
            <w:tcW w:w="8242" w:type="dxa"/>
            <w:gridSpan w:val="3"/>
            <w:shd w:val="clear" w:color="auto" w:fill="E0E0E0"/>
          </w:tcPr>
          <w:p w:rsidR="009F68C3" w:rsidRPr="00960080" w:rsidRDefault="00960080" w:rsidP="00E14D39">
            <w:pPr>
              <w:autoSpaceDE w:val="0"/>
              <w:autoSpaceDN w:val="0"/>
              <w:adjustRightInd w:val="0"/>
              <w:rPr>
                <w:rFonts w:cs="Arial"/>
                <w:lang w:val="lt-LT"/>
              </w:rPr>
            </w:pPr>
            <w:r>
              <w:rPr>
                <w:rFonts w:cs="Arial"/>
                <w:lang w:val="lt-LT"/>
              </w:rPr>
              <w:t xml:space="preserve">Teikėjas </w:t>
            </w:r>
            <w:r>
              <w:rPr>
                <w:lang w:val="lt-LT"/>
              </w:rPr>
              <w:t>u</w:t>
            </w:r>
            <w:r w:rsidRPr="00671299">
              <w:rPr>
                <w:lang w:val="lt-LT"/>
              </w:rPr>
              <w:t>žtikrina, kad visas personalas, kuris yra įtrauktas į kokybės peržiūrą, supranta ir naudoja kokybės užtikrinimo procesą kokybės kultūrai palaikyti</w:t>
            </w:r>
          </w:p>
        </w:tc>
      </w:tr>
      <w:tr w:rsidR="009F68C3" w:rsidRPr="00671299" w:rsidTr="009F68C3">
        <w:tc>
          <w:tcPr>
            <w:tcW w:w="9106" w:type="dxa"/>
            <w:gridSpan w:val="4"/>
          </w:tcPr>
          <w:p w:rsidR="009F68C3" w:rsidRPr="00671299" w:rsidRDefault="00E14D39" w:rsidP="00E14D39">
            <w:pPr>
              <w:autoSpaceDE w:val="0"/>
              <w:autoSpaceDN w:val="0"/>
              <w:adjustRightInd w:val="0"/>
              <w:rPr>
                <w:rFonts w:cs="Arial"/>
                <w:i/>
                <w:lang w:val="lt-LT"/>
              </w:rPr>
            </w:pPr>
            <w:r>
              <w:rPr>
                <w:rFonts w:cs="Arial"/>
                <w:i/>
                <w:lang w:val="lt-LT"/>
              </w:rPr>
              <w:t>Kaip personalas parengiamas ir įtraukiamas į kokybės peržiūros procesą?</w:t>
            </w:r>
          </w:p>
        </w:tc>
      </w:tr>
      <w:tr w:rsidR="009F68C3" w:rsidRPr="00671299" w:rsidTr="009F68C3">
        <w:tc>
          <w:tcPr>
            <w:tcW w:w="9106" w:type="dxa"/>
            <w:gridSpan w:val="4"/>
          </w:tcPr>
          <w:p w:rsidR="009F68C3" w:rsidRPr="00671299" w:rsidRDefault="00346146" w:rsidP="00212243">
            <w:pPr>
              <w:autoSpaceDE w:val="0"/>
              <w:autoSpaceDN w:val="0"/>
              <w:adjustRightInd w:val="0"/>
              <w:rPr>
                <w:rFonts w:cs="Arial"/>
                <w:szCs w:val="22"/>
                <w:u w:val="single"/>
                <w:lang w:val="lt-LT"/>
              </w:rPr>
            </w:pPr>
            <w:r>
              <w:rPr>
                <w:rFonts w:cs="Arial"/>
                <w:szCs w:val="22"/>
                <w:u w:val="single"/>
                <w:lang w:val="lt-LT"/>
              </w:rPr>
              <w:t>Teikėjo paaiškinimas</w:t>
            </w:r>
            <w:r w:rsidR="009F68C3" w:rsidRPr="00671299">
              <w:rPr>
                <w:rFonts w:cs="Arial"/>
                <w:szCs w:val="22"/>
                <w:u w:val="single"/>
                <w:lang w:val="lt-LT"/>
              </w:rPr>
              <w:t>:</w:t>
            </w:r>
          </w:p>
          <w:p w:rsidR="009F68C3" w:rsidRPr="00671299" w:rsidRDefault="009F68C3" w:rsidP="00212243">
            <w:pPr>
              <w:autoSpaceDE w:val="0"/>
              <w:autoSpaceDN w:val="0"/>
              <w:adjustRightInd w:val="0"/>
              <w:rPr>
                <w:rFonts w:cs="Arial"/>
                <w:szCs w:val="22"/>
                <w:lang w:val="lt-LT"/>
              </w:rPr>
            </w:pPr>
          </w:p>
          <w:p w:rsidR="009F68C3" w:rsidRPr="00671299" w:rsidRDefault="009F68C3" w:rsidP="00212243">
            <w:pPr>
              <w:autoSpaceDE w:val="0"/>
              <w:autoSpaceDN w:val="0"/>
              <w:adjustRightInd w:val="0"/>
              <w:rPr>
                <w:rFonts w:cs="Arial"/>
                <w:szCs w:val="22"/>
                <w:lang w:val="lt-LT"/>
              </w:rPr>
            </w:pPr>
          </w:p>
          <w:p w:rsidR="009F68C3" w:rsidRPr="00671299" w:rsidRDefault="009F68C3" w:rsidP="00212243">
            <w:pPr>
              <w:autoSpaceDE w:val="0"/>
              <w:autoSpaceDN w:val="0"/>
              <w:adjustRightInd w:val="0"/>
              <w:rPr>
                <w:rFonts w:cs="Arial"/>
                <w:szCs w:val="22"/>
                <w:lang w:val="lt-LT"/>
              </w:rPr>
            </w:pPr>
          </w:p>
          <w:p w:rsidR="009F68C3" w:rsidRPr="00671299" w:rsidRDefault="009F68C3" w:rsidP="00212243">
            <w:pPr>
              <w:autoSpaceDE w:val="0"/>
              <w:autoSpaceDN w:val="0"/>
              <w:adjustRightInd w:val="0"/>
              <w:rPr>
                <w:rFonts w:cs="Arial"/>
                <w:szCs w:val="22"/>
                <w:lang w:val="lt-LT"/>
              </w:rPr>
            </w:pPr>
          </w:p>
          <w:p w:rsidR="009F68C3" w:rsidRPr="00671299" w:rsidRDefault="009F68C3" w:rsidP="00212243">
            <w:pPr>
              <w:autoSpaceDE w:val="0"/>
              <w:autoSpaceDN w:val="0"/>
              <w:adjustRightInd w:val="0"/>
              <w:rPr>
                <w:rFonts w:cs="Arial"/>
                <w:szCs w:val="22"/>
                <w:lang w:val="lt-LT"/>
              </w:rPr>
            </w:pPr>
          </w:p>
          <w:p w:rsidR="009F68C3" w:rsidRPr="00671299" w:rsidRDefault="009F68C3" w:rsidP="00212243">
            <w:pPr>
              <w:autoSpaceDE w:val="0"/>
              <w:autoSpaceDN w:val="0"/>
              <w:adjustRightInd w:val="0"/>
              <w:rPr>
                <w:rFonts w:cs="Arial"/>
                <w:szCs w:val="22"/>
                <w:lang w:val="lt-LT"/>
              </w:rPr>
            </w:pPr>
          </w:p>
          <w:p w:rsidR="009F68C3" w:rsidRPr="00671299" w:rsidRDefault="009F68C3" w:rsidP="00212243">
            <w:pPr>
              <w:autoSpaceDE w:val="0"/>
              <w:autoSpaceDN w:val="0"/>
              <w:adjustRightInd w:val="0"/>
              <w:rPr>
                <w:rFonts w:cs="Arial"/>
                <w:szCs w:val="22"/>
                <w:lang w:val="lt-LT"/>
              </w:rPr>
            </w:pPr>
          </w:p>
          <w:p w:rsidR="009F68C3" w:rsidRPr="00671299" w:rsidRDefault="009F68C3" w:rsidP="00212243">
            <w:pPr>
              <w:autoSpaceDE w:val="0"/>
              <w:autoSpaceDN w:val="0"/>
              <w:adjustRightInd w:val="0"/>
              <w:rPr>
                <w:rFonts w:cs="Arial"/>
                <w:szCs w:val="22"/>
                <w:lang w:val="lt-LT"/>
              </w:rPr>
            </w:pPr>
          </w:p>
          <w:p w:rsidR="009F68C3" w:rsidRPr="00671299" w:rsidRDefault="009F68C3" w:rsidP="00212243">
            <w:pPr>
              <w:autoSpaceDE w:val="0"/>
              <w:autoSpaceDN w:val="0"/>
              <w:adjustRightInd w:val="0"/>
              <w:rPr>
                <w:rFonts w:cs="Arial"/>
                <w:szCs w:val="22"/>
                <w:lang w:val="lt-LT"/>
              </w:rPr>
            </w:pPr>
          </w:p>
          <w:p w:rsidR="009F68C3" w:rsidRPr="00671299" w:rsidRDefault="009F68C3" w:rsidP="00212243">
            <w:pPr>
              <w:autoSpaceDE w:val="0"/>
              <w:autoSpaceDN w:val="0"/>
              <w:adjustRightInd w:val="0"/>
              <w:rPr>
                <w:rFonts w:cs="Arial"/>
                <w:szCs w:val="22"/>
                <w:lang w:val="lt-LT"/>
              </w:rPr>
            </w:pPr>
          </w:p>
          <w:p w:rsidR="009F68C3" w:rsidRPr="00671299" w:rsidRDefault="009F68C3" w:rsidP="00212243">
            <w:pPr>
              <w:autoSpaceDE w:val="0"/>
              <w:autoSpaceDN w:val="0"/>
              <w:adjustRightInd w:val="0"/>
              <w:rPr>
                <w:rFonts w:cs="Arial"/>
                <w:szCs w:val="22"/>
                <w:lang w:val="lt-LT"/>
              </w:rPr>
            </w:pPr>
          </w:p>
        </w:tc>
      </w:tr>
      <w:tr w:rsidR="009F68C3" w:rsidRPr="00671299" w:rsidTr="009F68C3">
        <w:tc>
          <w:tcPr>
            <w:tcW w:w="9106" w:type="dxa"/>
            <w:gridSpan w:val="4"/>
            <w:shd w:val="clear" w:color="auto" w:fill="E0E0E0"/>
          </w:tcPr>
          <w:p w:rsidR="009F68C3" w:rsidRPr="00671299" w:rsidRDefault="004F2CF5" w:rsidP="00212243">
            <w:pPr>
              <w:autoSpaceDE w:val="0"/>
              <w:autoSpaceDN w:val="0"/>
              <w:adjustRightInd w:val="0"/>
              <w:rPr>
                <w:rFonts w:cs="Arial"/>
                <w:szCs w:val="22"/>
                <w:lang w:val="lt-LT"/>
              </w:rPr>
            </w:pPr>
            <w:r>
              <w:rPr>
                <w:rFonts w:cs="Arial"/>
                <w:lang w:val="lt-LT"/>
              </w:rPr>
              <w:t>Priedai (patvirtinantys teikėjo dokumentai)</w:t>
            </w:r>
            <w:r w:rsidR="009F68C3" w:rsidRPr="00671299">
              <w:rPr>
                <w:rFonts w:cs="Arial"/>
                <w:lang w:val="lt-LT"/>
              </w:rPr>
              <w:t>:</w:t>
            </w:r>
          </w:p>
        </w:tc>
      </w:tr>
      <w:tr w:rsidR="009F68C3" w:rsidRPr="00671299" w:rsidTr="009F68C3">
        <w:tc>
          <w:tcPr>
            <w:tcW w:w="9106" w:type="dxa"/>
            <w:gridSpan w:val="4"/>
          </w:tcPr>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tc>
      </w:tr>
      <w:tr w:rsidR="009F68C3" w:rsidRPr="00671299" w:rsidTr="009F68C3">
        <w:tc>
          <w:tcPr>
            <w:tcW w:w="9106" w:type="dxa"/>
            <w:gridSpan w:val="4"/>
            <w:shd w:val="clear" w:color="auto" w:fill="E0E0E0"/>
          </w:tcPr>
          <w:p w:rsidR="009F68C3" w:rsidRPr="00671299" w:rsidRDefault="004F2CF5" w:rsidP="00212243">
            <w:pPr>
              <w:autoSpaceDE w:val="0"/>
              <w:autoSpaceDN w:val="0"/>
              <w:adjustRightInd w:val="0"/>
              <w:rPr>
                <w:rFonts w:cs="Arial"/>
                <w:szCs w:val="22"/>
                <w:lang w:val="lt-LT"/>
              </w:rPr>
            </w:pPr>
            <w:r>
              <w:rPr>
                <w:rFonts w:cs="Arial"/>
                <w:lang w:val="lt-LT"/>
              </w:rPr>
              <w:t xml:space="preserve">Remdamiesi paaiškinimu, pažymėkite tinkamiausią atsakymą </w:t>
            </w:r>
          </w:p>
        </w:tc>
      </w:tr>
      <w:tr w:rsidR="009F68C3" w:rsidRPr="00671299" w:rsidTr="009F68C3">
        <w:tc>
          <w:tcPr>
            <w:tcW w:w="1044" w:type="dxa"/>
            <w:gridSpan w:val="2"/>
          </w:tcPr>
          <w:p w:rsidR="009F68C3" w:rsidRPr="00671299" w:rsidRDefault="00C90240" w:rsidP="00212243">
            <w:pPr>
              <w:autoSpaceDE w:val="0"/>
              <w:autoSpaceDN w:val="0"/>
              <w:adjustRightInd w:val="0"/>
              <w:rPr>
                <w:rFonts w:cs="Arial"/>
                <w:iCs/>
                <w:lang w:val="lt-LT"/>
              </w:rPr>
            </w:pPr>
            <w:r>
              <w:rPr>
                <w:rFonts w:cs="Arial"/>
                <w:iCs/>
                <w:lang w:val="lt-LT"/>
              </w:rPr>
              <w:t>Teikėjas</w:t>
            </w:r>
          </w:p>
        </w:tc>
        <w:tc>
          <w:tcPr>
            <w:tcW w:w="7013" w:type="dxa"/>
          </w:tcPr>
          <w:p w:rsidR="009F68C3" w:rsidRPr="00671299" w:rsidRDefault="004D7CDF" w:rsidP="00212243">
            <w:pPr>
              <w:autoSpaceDE w:val="0"/>
              <w:autoSpaceDN w:val="0"/>
              <w:adjustRightInd w:val="0"/>
              <w:jc w:val="center"/>
              <w:rPr>
                <w:rFonts w:cs="Arial"/>
                <w:iCs/>
                <w:lang w:val="lt-LT"/>
              </w:rPr>
            </w:pPr>
            <w:r>
              <w:rPr>
                <w:rFonts w:cs="Arial"/>
                <w:iCs/>
                <w:lang w:val="lt-LT"/>
              </w:rPr>
              <w:t>Lygio aprašymas</w:t>
            </w:r>
          </w:p>
        </w:tc>
        <w:tc>
          <w:tcPr>
            <w:tcW w:w="1049" w:type="dxa"/>
          </w:tcPr>
          <w:p w:rsidR="009F68C3" w:rsidRPr="00671299" w:rsidRDefault="00C90240" w:rsidP="00212243">
            <w:pPr>
              <w:autoSpaceDE w:val="0"/>
              <w:autoSpaceDN w:val="0"/>
              <w:adjustRightInd w:val="0"/>
              <w:rPr>
                <w:rFonts w:cs="Arial"/>
                <w:iCs/>
                <w:lang w:val="lt-LT"/>
              </w:rPr>
            </w:pPr>
            <w:r>
              <w:rPr>
                <w:rFonts w:cs="Arial"/>
                <w:iCs/>
                <w:lang w:val="lt-LT"/>
              </w:rPr>
              <w:t>Vertintojas</w:t>
            </w:r>
          </w:p>
        </w:tc>
      </w:tr>
      <w:tr w:rsidR="00B16025" w:rsidRPr="00671299" w:rsidTr="009F68C3">
        <w:tc>
          <w:tcPr>
            <w:tcW w:w="1044" w:type="dxa"/>
            <w:gridSpan w:val="2"/>
          </w:tcPr>
          <w:p w:rsidR="00B16025" w:rsidRPr="00671299" w:rsidRDefault="00B16025" w:rsidP="0021224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B75A53" w:rsidP="00E14D39">
            <w:pPr>
              <w:autoSpaceDE w:val="0"/>
              <w:autoSpaceDN w:val="0"/>
              <w:adjustRightInd w:val="0"/>
              <w:rPr>
                <w:rFonts w:cs="Arial"/>
                <w:lang w:val="lt-LT"/>
              </w:rPr>
            </w:pPr>
            <w:r>
              <w:rPr>
                <w:rFonts w:cs="Arial"/>
                <w:lang w:val="lt-LT"/>
              </w:rPr>
              <w:t>Netaikytina</w:t>
            </w:r>
            <w:r w:rsidR="00346146">
              <w:rPr>
                <w:rFonts w:cs="Arial"/>
                <w:lang w:val="lt-LT"/>
              </w:rPr>
              <w:t xml:space="preserve"> (aukščiau paaiškinkite kodėl)</w:t>
            </w:r>
          </w:p>
        </w:tc>
        <w:tc>
          <w:tcPr>
            <w:tcW w:w="1049" w:type="dxa"/>
          </w:tcPr>
          <w:p w:rsidR="00B16025" w:rsidRPr="00671299" w:rsidRDefault="00B16025" w:rsidP="0021224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9F68C3">
        <w:tc>
          <w:tcPr>
            <w:tcW w:w="1044" w:type="dxa"/>
            <w:gridSpan w:val="2"/>
          </w:tcPr>
          <w:p w:rsidR="00B16025" w:rsidRPr="00671299" w:rsidRDefault="00B16025" w:rsidP="0021224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960080" w:rsidP="00E14D39">
            <w:pPr>
              <w:autoSpaceDE w:val="0"/>
              <w:autoSpaceDN w:val="0"/>
              <w:adjustRightInd w:val="0"/>
              <w:rPr>
                <w:rFonts w:cs="Arial"/>
                <w:lang w:val="lt-LT"/>
              </w:rPr>
            </w:pPr>
            <w:r>
              <w:rPr>
                <w:rFonts w:cs="Arial"/>
                <w:lang w:val="lt-LT"/>
              </w:rPr>
              <w:t>Personalas neįtrauktas</w:t>
            </w:r>
          </w:p>
        </w:tc>
        <w:tc>
          <w:tcPr>
            <w:tcW w:w="1049" w:type="dxa"/>
          </w:tcPr>
          <w:p w:rsidR="00B16025" w:rsidRPr="00671299" w:rsidRDefault="00B16025" w:rsidP="0021224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212243">
        <w:tc>
          <w:tcPr>
            <w:tcW w:w="1044" w:type="dxa"/>
            <w:gridSpan w:val="2"/>
          </w:tcPr>
          <w:p w:rsidR="00B16025" w:rsidRPr="00671299" w:rsidRDefault="00B16025" w:rsidP="0021224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7013" w:type="dxa"/>
          </w:tcPr>
          <w:p w:rsidR="00B16025" w:rsidRPr="00671299" w:rsidRDefault="00960080" w:rsidP="00E14D39">
            <w:pPr>
              <w:autoSpaceDE w:val="0"/>
              <w:autoSpaceDN w:val="0"/>
              <w:adjustRightInd w:val="0"/>
              <w:rPr>
                <w:rFonts w:cs="Arial"/>
                <w:lang w:val="lt-LT"/>
              </w:rPr>
            </w:pPr>
            <w:r>
              <w:rPr>
                <w:rFonts w:cs="Arial"/>
                <w:lang w:val="lt-LT"/>
              </w:rPr>
              <w:t>Su personalui kalbėta apie kokybės peržiūr</w:t>
            </w:r>
            <w:r w:rsidR="00E14D39">
              <w:rPr>
                <w:rFonts w:cs="Arial"/>
                <w:lang w:val="lt-LT"/>
              </w:rPr>
              <w:t>ą</w:t>
            </w:r>
          </w:p>
        </w:tc>
        <w:tc>
          <w:tcPr>
            <w:tcW w:w="1049" w:type="dxa"/>
          </w:tcPr>
          <w:p w:rsidR="00B16025" w:rsidRPr="00671299" w:rsidRDefault="00B16025" w:rsidP="00212243">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B16025" w:rsidRPr="00671299" w:rsidTr="004F1B05">
        <w:tc>
          <w:tcPr>
            <w:tcW w:w="1044" w:type="dxa"/>
            <w:gridSpan w:val="2"/>
            <w:shd w:val="clear" w:color="auto" w:fill="D9D9D9"/>
          </w:tcPr>
          <w:p w:rsidR="00B16025" w:rsidRPr="004F1B05" w:rsidRDefault="00B16025" w:rsidP="0021224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960080" w:rsidP="00E14D39">
            <w:pPr>
              <w:autoSpaceDE w:val="0"/>
              <w:autoSpaceDN w:val="0"/>
              <w:adjustRightInd w:val="0"/>
              <w:rPr>
                <w:rFonts w:cs="Arial"/>
                <w:lang w:val="lt-LT"/>
              </w:rPr>
            </w:pPr>
            <w:r>
              <w:rPr>
                <w:rFonts w:cs="Arial"/>
                <w:lang w:val="lt-LT"/>
              </w:rPr>
              <w:t xml:space="preserve">Personalas apmokytas suprasti ir naudotis kokybės procesu </w:t>
            </w:r>
          </w:p>
        </w:tc>
        <w:tc>
          <w:tcPr>
            <w:tcW w:w="1049" w:type="dxa"/>
            <w:shd w:val="clear" w:color="auto" w:fill="D9D9D9"/>
          </w:tcPr>
          <w:p w:rsidR="00B16025" w:rsidRPr="004F1B05" w:rsidRDefault="00B16025" w:rsidP="0021224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B16025" w:rsidRPr="00671299" w:rsidTr="004F1B05">
        <w:tc>
          <w:tcPr>
            <w:tcW w:w="1044" w:type="dxa"/>
            <w:gridSpan w:val="2"/>
            <w:shd w:val="clear" w:color="auto" w:fill="D9D9D9"/>
          </w:tcPr>
          <w:p w:rsidR="00B16025" w:rsidRPr="004F1B05" w:rsidRDefault="00B16025" w:rsidP="0021224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c>
          <w:tcPr>
            <w:tcW w:w="7013" w:type="dxa"/>
            <w:shd w:val="clear" w:color="auto" w:fill="D9D9D9"/>
          </w:tcPr>
          <w:p w:rsidR="00B16025" w:rsidRPr="00671299" w:rsidRDefault="00960080" w:rsidP="00E14D39">
            <w:pPr>
              <w:autoSpaceDE w:val="0"/>
              <w:autoSpaceDN w:val="0"/>
              <w:adjustRightInd w:val="0"/>
              <w:rPr>
                <w:rFonts w:cs="Arial"/>
                <w:lang w:val="lt-LT"/>
              </w:rPr>
            </w:pPr>
            <w:r>
              <w:rPr>
                <w:rFonts w:cs="Arial"/>
                <w:lang w:val="lt-LT"/>
              </w:rPr>
              <w:t>Personalas efektyviai d</w:t>
            </w:r>
            <w:r w:rsidR="00F90DBC">
              <w:rPr>
                <w:rFonts w:cs="Arial"/>
                <w:lang w:val="lt-LT"/>
              </w:rPr>
              <w:t>alyvauja nuolatinėje kokybės peržiūroje ir įgyvendina kokybės gerinimo priemones</w:t>
            </w:r>
          </w:p>
        </w:tc>
        <w:tc>
          <w:tcPr>
            <w:tcW w:w="1049" w:type="dxa"/>
            <w:shd w:val="clear" w:color="auto" w:fill="D9D9D9"/>
          </w:tcPr>
          <w:p w:rsidR="00B16025" w:rsidRPr="004F1B05" w:rsidRDefault="00B16025" w:rsidP="00212243">
            <w:pPr>
              <w:autoSpaceDE w:val="0"/>
              <w:autoSpaceDN w:val="0"/>
              <w:adjustRightInd w:val="0"/>
              <w:jc w:val="center"/>
              <w:rPr>
                <w:rFonts w:cs="Arial"/>
                <w:highlight w:val="lightGray"/>
                <w:lang w:val="lt-LT"/>
              </w:rPr>
            </w:pPr>
            <w:r w:rsidRPr="004F1B05">
              <w:rPr>
                <w:rFonts w:ascii="MS Gothic" w:eastAsia="MS Gothic" w:hAnsi="MS Gothic" w:cs="Arial"/>
                <w:color w:val="000000"/>
                <w:sz w:val="20"/>
                <w:szCs w:val="20"/>
                <w:shd w:val="clear" w:color="auto" w:fill="BFBFBF"/>
                <w:lang w:val="lt-LT"/>
              </w:rPr>
              <w:t>☐</w:t>
            </w:r>
          </w:p>
        </w:tc>
      </w:tr>
      <w:tr w:rsidR="009F68C3" w:rsidRPr="00671299" w:rsidTr="009F68C3">
        <w:tc>
          <w:tcPr>
            <w:tcW w:w="9106" w:type="dxa"/>
            <w:gridSpan w:val="4"/>
            <w:shd w:val="clear" w:color="auto" w:fill="E0E0E0"/>
          </w:tcPr>
          <w:p w:rsidR="009F68C3" w:rsidRPr="00671299" w:rsidRDefault="004F2CF5" w:rsidP="00212243">
            <w:pPr>
              <w:autoSpaceDE w:val="0"/>
              <w:autoSpaceDN w:val="0"/>
              <w:adjustRightInd w:val="0"/>
              <w:rPr>
                <w:rFonts w:cs="Arial"/>
                <w:szCs w:val="22"/>
                <w:lang w:val="lt-LT"/>
              </w:rPr>
            </w:pPr>
            <w:r>
              <w:rPr>
                <w:rFonts w:cs="Arial"/>
                <w:lang w:val="lt-LT"/>
              </w:rPr>
              <w:t>Vertintojo komentaras</w:t>
            </w:r>
            <w:r w:rsidR="009F68C3" w:rsidRPr="00671299">
              <w:rPr>
                <w:rFonts w:cs="Arial"/>
                <w:lang w:val="lt-LT"/>
              </w:rPr>
              <w:t>:</w:t>
            </w:r>
          </w:p>
        </w:tc>
      </w:tr>
      <w:tr w:rsidR="009F68C3" w:rsidRPr="00671299" w:rsidTr="009F68C3">
        <w:tc>
          <w:tcPr>
            <w:tcW w:w="9106" w:type="dxa"/>
            <w:gridSpan w:val="4"/>
          </w:tcPr>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p w:rsidR="009F68C3" w:rsidRPr="00671299" w:rsidRDefault="009F68C3" w:rsidP="00212243">
            <w:pPr>
              <w:tabs>
                <w:tab w:val="left" w:pos="1540"/>
              </w:tabs>
              <w:autoSpaceDE w:val="0"/>
              <w:autoSpaceDN w:val="0"/>
              <w:adjustRightInd w:val="0"/>
              <w:rPr>
                <w:rFonts w:cs="Arial"/>
                <w:szCs w:val="22"/>
                <w:lang w:val="lt-LT"/>
              </w:rPr>
            </w:pPr>
          </w:p>
        </w:tc>
      </w:tr>
    </w:tbl>
    <w:p w:rsidR="0060182F" w:rsidRDefault="00D025F6" w:rsidP="00C9776B">
      <w:pPr>
        <w:autoSpaceDE w:val="0"/>
        <w:autoSpaceDN w:val="0"/>
        <w:adjustRightInd w:val="0"/>
        <w:rPr>
          <w:rFonts w:cs="Arial"/>
          <w:lang w:val="lt-LT"/>
        </w:rPr>
      </w:pPr>
      <w:r w:rsidRPr="00671299">
        <w:rPr>
          <w:rFonts w:cs="Arial"/>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964"/>
        <w:gridCol w:w="423"/>
        <w:gridCol w:w="6516"/>
        <w:gridCol w:w="1184"/>
      </w:tblGrid>
      <w:tr w:rsidR="000B549B" w:rsidRPr="00671299" w:rsidTr="000B549B">
        <w:tc>
          <w:tcPr>
            <w:tcW w:w="1387" w:type="dxa"/>
            <w:gridSpan w:val="2"/>
            <w:shd w:val="clear" w:color="auto" w:fill="B3B3B3"/>
          </w:tcPr>
          <w:p w:rsidR="000B549B" w:rsidRPr="00671299" w:rsidRDefault="000B549B" w:rsidP="000B549B">
            <w:pPr>
              <w:autoSpaceDE w:val="0"/>
              <w:autoSpaceDN w:val="0"/>
              <w:adjustRightInd w:val="0"/>
              <w:rPr>
                <w:rFonts w:cs="Arial"/>
                <w:b/>
                <w:color w:val="000000"/>
                <w:szCs w:val="22"/>
                <w:lang w:val="lt-LT"/>
              </w:rPr>
            </w:pPr>
            <w:r w:rsidRPr="00671299">
              <w:rPr>
                <w:rFonts w:cs="Arial"/>
                <w:color w:val="000000"/>
                <w:lang w:val="lt-LT"/>
              </w:rPr>
              <w:br w:type="page"/>
            </w:r>
            <w:r>
              <w:rPr>
                <w:rFonts w:cs="Arial"/>
                <w:b/>
                <w:color w:val="000000"/>
                <w:lang w:val="lt-LT"/>
              </w:rPr>
              <w:t>4</w:t>
            </w:r>
            <w:r w:rsidRPr="00671299">
              <w:rPr>
                <w:rFonts w:cs="Arial"/>
                <w:b/>
                <w:color w:val="000000"/>
                <w:lang w:val="lt-LT"/>
              </w:rPr>
              <w:t>.</w:t>
            </w:r>
            <w:r>
              <w:rPr>
                <w:rFonts w:cs="Arial"/>
                <w:b/>
                <w:color w:val="000000"/>
                <w:lang w:val="lt-LT"/>
              </w:rPr>
              <w:t>2</w:t>
            </w:r>
          </w:p>
        </w:tc>
        <w:tc>
          <w:tcPr>
            <w:tcW w:w="7565" w:type="dxa"/>
            <w:gridSpan w:val="2"/>
            <w:shd w:val="clear" w:color="auto" w:fill="B3B3B3"/>
          </w:tcPr>
          <w:p w:rsidR="000B549B" w:rsidRPr="00671299" w:rsidRDefault="000B549B" w:rsidP="000B549B">
            <w:pPr>
              <w:autoSpaceDE w:val="0"/>
              <w:autoSpaceDN w:val="0"/>
              <w:adjustRightInd w:val="0"/>
              <w:rPr>
                <w:rFonts w:cs="Arial"/>
                <w:b/>
                <w:color w:val="000000"/>
                <w:szCs w:val="22"/>
                <w:lang w:val="lt-LT"/>
              </w:rPr>
            </w:pPr>
            <w:r>
              <w:rPr>
                <w:b/>
                <w:bCs/>
                <w:lang w:val="lt-LT"/>
              </w:rPr>
              <w:t>Kokybės užtikrinimas</w:t>
            </w:r>
          </w:p>
        </w:tc>
      </w:tr>
      <w:tr w:rsidR="000B549B" w:rsidRPr="00671299" w:rsidTr="000B549B">
        <w:tc>
          <w:tcPr>
            <w:tcW w:w="1387" w:type="dxa"/>
            <w:gridSpan w:val="2"/>
            <w:shd w:val="clear" w:color="auto" w:fill="E0E0E0"/>
          </w:tcPr>
          <w:p w:rsidR="000B549B" w:rsidRPr="00671299" w:rsidRDefault="000B549B" w:rsidP="000B549B">
            <w:pPr>
              <w:autoSpaceDE w:val="0"/>
              <w:autoSpaceDN w:val="0"/>
              <w:adjustRightInd w:val="0"/>
              <w:rPr>
                <w:rFonts w:cs="Arial"/>
                <w:color w:val="000000"/>
                <w:szCs w:val="22"/>
                <w:lang w:val="lt-LT"/>
              </w:rPr>
            </w:pPr>
            <w:r>
              <w:rPr>
                <w:rFonts w:cs="Arial"/>
                <w:lang w:val="lt-LT"/>
              </w:rPr>
              <w:t>4.2</w:t>
            </w:r>
            <w:r w:rsidRPr="00671299">
              <w:rPr>
                <w:rFonts w:cs="Arial"/>
                <w:lang w:val="lt-LT"/>
              </w:rPr>
              <w:t>.</w:t>
            </w:r>
            <w:r>
              <w:rPr>
                <w:rFonts w:cs="Arial"/>
                <w:lang w:val="lt-LT"/>
              </w:rPr>
              <w:t>5</w:t>
            </w:r>
          </w:p>
        </w:tc>
        <w:tc>
          <w:tcPr>
            <w:tcW w:w="7565" w:type="dxa"/>
            <w:gridSpan w:val="2"/>
            <w:shd w:val="clear" w:color="auto" w:fill="E0E0E0"/>
          </w:tcPr>
          <w:p w:rsidR="000B549B" w:rsidRPr="00671299" w:rsidRDefault="00E36474" w:rsidP="0081698A">
            <w:pPr>
              <w:autoSpaceDE w:val="0"/>
              <w:autoSpaceDN w:val="0"/>
              <w:adjustRightInd w:val="0"/>
              <w:rPr>
                <w:rFonts w:cs="Arial"/>
                <w:color w:val="000000"/>
                <w:szCs w:val="22"/>
                <w:lang w:val="lt-LT"/>
              </w:rPr>
            </w:pPr>
            <w:r w:rsidRPr="0081698A">
              <w:rPr>
                <w:lang w:val="lt-LT"/>
              </w:rPr>
              <w:t xml:space="preserve">Teikėjas turi potencialių klientų, kurie susisiekia su organizacija, interesų </w:t>
            </w:r>
            <w:r w:rsidR="0081698A" w:rsidRPr="0081698A">
              <w:rPr>
                <w:lang w:val="lt-LT"/>
              </w:rPr>
              <w:t>registracijos</w:t>
            </w:r>
            <w:r w:rsidRPr="0081698A">
              <w:rPr>
                <w:lang w:val="lt-LT"/>
              </w:rPr>
              <w:t xml:space="preserve"> ir stebėsenos procedūrą.</w:t>
            </w:r>
          </w:p>
        </w:tc>
      </w:tr>
      <w:tr w:rsidR="000B549B" w:rsidRPr="00671299" w:rsidTr="000B549B">
        <w:tc>
          <w:tcPr>
            <w:tcW w:w="8952" w:type="dxa"/>
            <w:gridSpan w:val="4"/>
          </w:tcPr>
          <w:p w:rsidR="000B549B" w:rsidRPr="00671299" w:rsidRDefault="00E36474" w:rsidP="0081698A">
            <w:pPr>
              <w:autoSpaceDE w:val="0"/>
              <w:autoSpaceDN w:val="0"/>
              <w:adjustRightInd w:val="0"/>
              <w:rPr>
                <w:rFonts w:cs="Arial"/>
                <w:i/>
                <w:color w:val="000000"/>
                <w:szCs w:val="22"/>
                <w:lang w:val="lt-LT"/>
              </w:rPr>
            </w:pPr>
            <w:r w:rsidRPr="0081698A">
              <w:rPr>
                <w:rFonts w:cs="Arial"/>
                <w:i/>
                <w:color w:val="000000"/>
                <w:szCs w:val="22"/>
                <w:lang w:val="lt-LT"/>
              </w:rPr>
              <w:t>Ar yra kokia nors sistema</w:t>
            </w:r>
            <w:r w:rsidR="0081698A" w:rsidRPr="0081698A">
              <w:rPr>
                <w:rFonts w:cs="Arial"/>
                <w:i/>
                <w:color w:val="000000"/>
                <w:szCs w:val="22"/>
                <w:lang w:val="lt-LT"/>
              </w:rPr>
              <w:t xml:space="preserve"> </w:t>
            </w:r>
            <w:r w:rsidRPr="0081698A">
              <w:rPr>
                <w:rFonts w:cs="Arial"/>
                <w:i/>
                <w:color w:val="000000"/>
                <w:szCs w:val="22"/>
                <w:lang w:val="lt-LT"/>
              </w:rPr>
              <w:t>/</w:t>
            </w:r>
            <w:r w:rsidR="0081698A" w:rsidRPr="0081698A">
              <w:rPr>
                <w:rFonts w:cs="Arial"/>
                <w:i/>
                <w:color w:val="000000"/>
                <w:szCs w:val="22"/>
                <w:lang w:val="lt-LT"/>
              </w:rPr>
              <w:t xml:space="preserve"> </w:t>
            </w:r>
            <w:r w:rsidRPr="0081698A">
              <w:rPr>
                <w:rFonts w:cs="Arial"/>
                <w:i/>
                <w:color w:val="000000"/>
                <w:szCs w:val="22"/>
                <w:lang w:val="lt-LT"/>
              </w:rPr>
              <w:t xml:space="preserve">procedūra, kurią organizacija naudoja fiksuoti telefonų skambučius, e-pašto žinutes, kitokius kontaktus iš klientų, </w:t>
            </w:r>
            <w:r w:rsidR="0081698A" w:rsidRPr="0081698A">
              <w:rPr>
                <w:rFonts w:cs="Arial"/>
                <w:i/>
                <w:color w:val="000000"/>
                <w:szCs w:val="22"/>
                <w:lang w:val="lt-LT"/>
              </w:rPr>
              <w:t>rodančius</w:t>
            </w:r>
            <w:r w:rsidRPr="0081698A">
              <w:rPr>
                <w:rFonts w:cs="Arial"/>
                <w:i/>
                <w:color w:val="000000"/>
                <w:szCs w:val="22"/>
                <w:lang w:val="lt-LT"/>
              </w:rPr>
              <w:t xml:space="preserve"> potencialių klientų interes</w:t>
            </w:r>
            <w:r w:rsidR="0081698A" w:rsidRPr="0081698A">
              <w:rPr>
                <w:rFonts w:cs="Arial"/>
                <w:i/>
                <w:color w:val="000000"/>
                <w:szCs w:val="22"/>
                <w:lang w:val="lt-LT"/>
              </w:rPr>
              <w:t>us</w:t>
            </w:r>
            <w:r w:rsidRPr="0081698A">
              <w:rPr>
                <w:rFonts w:cs="Arial"/>
                <w:i/>
                <w:color w:val="000000"/>
                <w:szCs w:val="22"/>
                <w:lang w:val="lt-LT"/>
              </w:rPr>
              <w:t xml:space="preserve"> (mokymų temos, mokymų laikas ir pan.)</w:t>
            </w:r>
            <w:r w:rsidR="000B549B" w:rsidRPr="0081698A">
              <w:rPr>
                <w:rFonts w:cs="Arial"/>
                <w:i/>
                <w:color w:val="000000"/>
                <w:szCs w:val="22"/>
                <w:lang w:val="lt-LT"/>
              </w:rPr>
              <w:t>?</w:t>
            </w:r>
            <w:r w:rsidR="000B549B">
              <w:rPr>
                <w:rFonts w:cs="Arial"/>
                <w:i/>
                <w:color w:val="000000"/>
                <w:szCs w:val="22"/>
                <w:lang w:val="lt-LT"/>
              </w:rPr>
              <w:t xml:space="preserve"> </w:t>
            </w:r>
          </w:p>
        </w:tc>
      </w:tr>
      <w:tr w:rsidR="000B549B" w:rsidRPr="00671299" w:rsidTr="000B549B">
        <w:tc>
          <w:tcPr>
            <w:tcW w:w="8952" w:type="dxa"/>
            <w:gridSpan w:val="4"/>
          </w:tcPr>
          <w:p w:rsidR="000B549B" w:rsidRPr="00671299" w:rsidRDefault="000B549B" w:rsidP="000B549B">
            <w:pPr>
              <w:autoSpaceDE w:val="0"/>
              <w:autoSpaceDN w:val="0"/>
              <w:adjustRightInd w:val="0"/>
              <w:rPr>
                <w:rFonts w:cs="Arial"/>
                <w:color w:val="000000"/>
                <w:szCs w:val="22"/>
                <w:u w:val="single"/>
                <w:lang w:val="lt-LT"/>
              </w:rPr>
            </w:pPr>
            <w:r>
              <w:rPr>
                <w:rFonts w:cs="Arial"/>
                <w:color w:val="000000"/>
                <w:szCs w:val="22"/>
                <w:u w:val="single"/>
                <w:lang w:val="lt-LT"/>
              </w:rPr>
              <w:t>Teikėjo</w:t>
            </w:r>
            <w:r w:rsidRPr="00671299">
              <w:rPr>
                <w:rFonts w:cs="Arial"/>
                <w:color w:val="000000"/>
                <w:szCs w:val="22"/>
                <w:u w:val="single"/>
                <w:lang w:val="lt-LT"/>
              </w:rPr>
              <w:t xml:space="preserve"> </w:t>
            </w:r>
            <w:r>
              <w:rPr>
                <w:rFonts w:cs="Arial"/>
                <w:color w:val="000000"/>
                <w:szCs w:val="22"/>
                <w:u w:val="single"/>
                <w:lang w:val="lt-LT"/>
              </w:rPr>
              <w:t>paaiškinimas</w:t>
            </w:r>
            <w:r w:rsidRPr="00671299">
              <w:rPr>
                <w:rFonts w:cs="Arial"/>
                <w:color w:val="000000"/>
                <w:szCs w:val="22"/>
                <w:u w:val="single"/>
                <w:lang w:val="lt-LT"/>
              </w:rPr>
              <w:t>:</w:t>
            </w:r>
          </w:p>
          <w:p w:rsidR="000B549B" w:rsidRPr="00671299" w:rsidRDefault="000B549B" w:rsidP="000B549B">
            <w:pPr>
              <w:autoSpaceDE w:val="0"/>
              <w:autoSpaceDN w:val="0"/>
              <w:adjustRightInd w:val="0"/>
              <w:rPr>
                <w:rFonts w:cs="Arial"/>
                <w:color w:val="000000"/>
                <w:szCs w:val="22"/>
                <w:lang w:val="lt-LT"/>
              </w:rPr>
            </w:pPr>
          </w:p>
          <w:p w:rsidR="000B549B" w:rsidRPr="00671299" w:rsidRDefault="000B549B" w:rsidP="000B549B">
            <w:pPr>
              <w:autoSpaceDE w:val="0"/>
              <w:autoSpaceDN w:val="0"/>
              <w:adjustRightInd w:val="0"/>
              <w:rPr>
                <w:rFonts w:cs="Arial"/>
                <w:color w:val="000000"/>
                <w:szCs w:val="22"/>
                <w:lang w:val="lt-LT"/>
              </w:rPr>
            </w:pPr>
          </w:p>
          <w:p w:rsidR="000B549B" w:rsidRPr="00671299" w:rsidRDefault="000B549B" w:rsidP="000B549B">
            <w:pPr>
              <w:autoSpaceDE w:val="0"/>
              <w:autoSpaceDN w:val="0"/>
              <w:adjustRightInd w:val="0"/>
              <w:rPr>
                <w:rFonts w:cs="Arial"/>
                <w:color w:val="000000"/>
                <w:szCs w:val="22"/>
                <w:lang w:val="lt-LT"/>
              </w:rPr>
            </w:pPr>
          </w:p>
          <w:p w:rsidR="000B549B" w:rsidRPr="00671299" w:rsidRDefault="000B549B" w:rsidP="000B549B">
            <w:pPr>
              <w:autoSpaceDE w:val="0"/>
              <w:autoSpaceDN w:val="0"/>
              <w:adjustRightInd w:val="0"/>
              <w:rPr>
                <w:rFonts w:cs="Arial"/>
                <w:color w:val="000000"/>
                <w:szCs w:val="22"/>
                <w:lang w:val="lt-LT"/>
              </w:rPr>
            </w:pPr>
          </w:p>
          <w:p w:rsidR="000B549B" w:rsidRPr="00671299" w:rsidRDefault="000B549B" w:rsidP="000B549B">
            <w:pPr>
              <w:autoSpaceDE w:val="0"/>
              <w:autoSpaceDN w:val="0"/>
              <w:adjustRightInd w:val="0"/>
              <w:rPr>
                <w:rFonts w:cs="Arial"/>
                <w:color w:val="000000"/>
                <w:szCs w:val="22"/>
                <w:lang w:val="lt-LT"/>
              </w:rPr>
            </w:pPr>
          </w:p>
          <w:p w:rsidR="000B549B" w:rsidRPr="00671299" w:rsidRDefault="000B549B" w:rsidP="000B549B">
            <w:pPr>
              <w:autoSpaceDE w:val="0"/>
              <w:autoSpaceDN w:val="0"/>
              <w:adjustRightInd w:val="0"/>
              <w:rPr>
                <w:rFonts w:cs="Arial"/>
                <w:color w:val="000000"/>
                <w:szCs w:val="22"/>
                <w:lang w:val="lt-LT"/>
              </w:rPr>
            </w:pPr>
          </w:p>
        </w:tc>
      </w:tr>
      <w:tr w:rsidR="000B549B" w:rsidRPr="00671299" w:rsidTr="000B549B">
        <w:tc>
          <w:tcPr>
            <w:tcW w:w="8952" w:type="dxa"/>
            <w:gridSpan w:val="4"/>
            <w:shd w:val="clear" w:color="auto" w:fill="E0E0E0"/>
          </w:tcPr>
          <w:p w:rsidR="000B549B" w:rsidRPr="00671299" w:rsidRDefault="000B549B" w:rsidP="000B549B">
            <w:pPr>
              <w:autoSpaceDE w:val="0"/>
              <w:autoSpaceDN w:val="0"/>
              <w:adjustRightInd w:val="0"/>
              <w:rPr>
                <w:rFonts w:cs="Arial"/>
                <w:color w:val="000000"/>
                <w:szCs w:val="22"/>
                <w:lang w:val="lt-LT"/>
              </w:rPr>
            </w:pPr>
            <w:r>
              <w:rPr>
                <w:rFonts w:cs="Arial"/>
                <w:lang w:val="lt-LT"/>
              </w:rPr>
              <w:t>Priedai</w:t>
            </w:r>
            <w:r w:rsidRPr="00671299">
              <w:rPr>
                <w:rFonts w:cs="Arial"/>
                <w:lang w:val="lt-LT"/>
              </w:rPr>
              <w:t xml:space="preserve"> (</w:t>
            </w:r>
            <w:r>
              <w:rPr>
                <w:rFonts w:cs="Arial"/>
                <w:lang w:val="lt-LT"/>
              </w:rPr>
              <w:t>patvirtinantys teikėjo dokumentai</w:t>
            </w:r>
            <w:r w:rsidRPr="00671299">
              <w:rPr>
                <w:rFonts w:cs="Arial"/>
                <w:lang w:val="lt-LT"/>
              </w:rPr>
              <w:t>):</w:t>
            </w:r>
          </w:p>
        </w:tc>
      </w:tr>
      <w:tr w:rsidR="000B549B" w:rsidRPr="00671299" w:rsidTr="000B549B">
        <w:tc>
          <w:tcPr>
            <w:tcW w:w="8952" w:type="dxa"/>
            <w:gridSpan w:val="4"/>
          </w:tcPr>
          <w:p w:rsidR="000B549B" w:rsidRPr="00671299" w:rsidRDefault="000B549B" w:rsidP="000B549B">
            <w:pPr>
              <w:tabs>
                <w:tab w:val="left" w:pos="1540"/>
              </w:tabs>
              <w:autoSpaceDE w:val="0"/>
              <w:autoSpaceDN w:val="0"/>
              <w:adjustRightInd w:val="0"/>
              <w:rPr>
                <w:rFonts w:cs="Arial"/>
                <w:color w:val="000000"/>
                <w:szCs w:val="22"/>
                <w:lang w:val="lt-LT"/>
              </w:rPr>
            </w:pPr>
          </w:p>
          <w:p w:rsidR="000B549B" w:rsidRPr="00671299" w:rsidRDefault="000B549B" w:rsidP="000B549B">
            <w:pPr>
              <w:tabs>
                <w:tab w:val="left" w:pos="1540"/>
              </w:tabs>
              <w:autoSpaceDE w:val="0"/>
              <w:autoSpaceDN w:val="0"/>
              <w:adjustRightInd w:val="0"/>
              <w:rPr>
                <w:rFonts w:cs="Arial"/>
                <w:color w:val="000000"/>
                <w:szCs w:val="22"/>
                <w:lang w:val="lt-LT"/>
              </w:rPr>
            </w:pPr>
          </w:p>
          <w:p w:rsidR="000B549B" w:rsidRPr="00671299" w:rsidRDefault="000B549B" w:rsidP="000B549B">
            <w:pPr>
              <w:tabs>
                <w:tab w:val="left" w:pos="1540"/>
              </w:tabs>
              <w:autoSpaceDE w:val="0"/>
              <w:autoSpaceDN w:val="0"/>
              <w:adjustRightInd w:val="0"/>
              <w:rPr>
                <w:rFonts w:cs="Arial"/>
                <w:color w:val="000000"/>
                <w:szCs w:val="22"/>
                <w:lang w:val="lt-LT"/>
              </w:rPr>
            </w:pPr>
          </w:p>
          <w:p w:rsidR="000B549B" w:rsidRPr="00671299" w:rsidRDefault="000B549B" w:rsidP="000B549B">
            <w:pPr>
              <w:tabs>
                <w:tab w:val="left" w:pos="1540"/>
              </w:tabs>
              <w:autoSpaceDE w:val="0"/>
              <w:autoSpaceDN w:val="0"/>
              <w:adjustRightInd w:val="0"/>
              <w:rPr>
                <w:rFonts w:cs="Arial"/>
                <w:color w:val="000000"/>
                <w:szCs w:val="22"/>
                <w:lang w:val="lt-LT"/>
              </w:rPr>
            </w:pPr>
          </w:p>
          <w:p w:rsidR="000B549B" w:rsidRPr="00671299" w:rsidRDefault="000B549B" w:rsidP="000B549B">
            <w:pPr>
              <w:tabs>
                <w:tab w:val="left" w:pos="1540"/>
              </w:tabs>
              <w:autoSpaceDE w:val="0"/>
              <w:autoSpaceDN w:val="0"/>
              <w:adjustRightInd w:val="0"/>
              <w:rPr>
                <w:rFonts w:cs="Arial"/>
                <w:color w:val="000000"/>
                <w:szCs w:val="22"/>
                <w:lang w:val="lt-LT"/>
              </w:rPr>
            </w:pPr>
          </w:p>
          <w:p w:rsidR="000B549B" w:rsidRPr="00671299" w:rsidRDefault="000B549B" w:rsidP="000B549B">
            <w:pPr>
              <w:tabs>
                <w:tab w:val="left" w:pos="1540"/>
              </w:tabs>
              <w:autoSpaceDE w:val="0"/>
              <w:autoSpaceDN w:val="0"/>
              <w:adjustRightInd w:val="0"/>
              <w:rPr>
                <w:rFonts w:cs="Arial"/>
                <w:color w:val="000000"/>
                <w:szCs w:val="22"/>
                <w:lang w:val="lt-LT"/>
              </w:rPr>
            </w:pPr>
          </w:p>
          <w:p w:rsidR="000B549B" w:rsidRPr="00671299" w:rsidRDefault="000B549B" w:rsidP="000B549B">
            <w:pPr>
              <w:tabs>
                <w:tab w:val="left" w:pos="1540"/>
              </w:tabs>
              <w:autoSpaceDE w:val="0"/>
              <w:autoSpaceDN w:val="0"/>
              <w:adjustRightInd w:val="0"/>
              <w:rPr>
                <w:rFonts w:cs="Arial"/>
                <w:color w:val="000000"/>
                <w:szCs w:val="22"/>
                <w:lang w:val="lt-LT"/>
              </w:rPr>
            </w:pPr>
          </w:p>
        </w:tc>
      </w:tr>
      <w:tr w:rsidR="000B549B" w:rsidRPr="00671299" w:rsidTr="000B549B">
        <w:tc>
          <w:tcPr>
            <w:tcW w:w="8952" w:type="dxa"/>
            <w:gridSpan w:val="4"/>
            <w:shd w:val="clear" w:color="auto" w:fill="E0E0E0"/>
          </w:tcPr>
          <w:p w:rsidR="000B549B" w:rsidRPr="00671299" w:rsidRDefault="000B549B" w:rsidP="000B549B">
            <w:pPr>
              <w:autoSpaceDE w:val="0"/>
              <w:autoSpaceDN w:val="0"/>
              <w:adjustRightInd w:val="0"/>
              <w:rPr>
                <w:rFonts w:cs="Arial"/>
                <w:color w:val="000000"/>
                <w:szCs w:val="22"/>
                <w:lang w:val="lt-LT"/>
              </w:rPr>
            </w:pPr>
            <w:r>
              <w:rPr>
                <w:rFonts w:cs="Arial"/>
                <w:color w:val="000000"/>
                <w:lang w:val="lt-LT"/>
              </w:rPr>
              <w:t xml:space="preserve">Remdamiesi paaiškinimu, pažymėkite tinkamiausią atsakymą </w:t>
            </w:r>
          </w:p>
        </w:tc>
      </w:tr>
      <w:tr w:rsidR="000B549B" w:rsidRPr="00671299" w:rsidTr="000B549B">
        <w:tc>
          <w:tcPr>
            <w:tcW w:w="964" w:type="dxa"/>
          </w:tcPr>
          <w:p w:rsidR="000B549B" w:rsidRPr="00671299" w:rsidRDefault="000B549B" w:rsidP="000B549B">
            <w:pPr>
              <w:autoSpaceDE w:val="0"/>
              <w:autoSpaceDN w:val="0"/>
              <w:adjustRightInd w:val="0"/>
              <w:jc w:val="center"/>
              <w:rPr>
                <w:rFonts w:cs="Arial"/>
                <w:iCs/>
                <w:lang w:val="lt-LT"/>
              </w:rPr>
            </w:pPr>
            <w:r>
              <w:rPr>
                <w:rFonts w:cs="Arial"/>
                <w:iCs/>
                <w:lang w:val="lt-LT"/>
              </w:rPr>
              <w:t>Teikėjas</w:t>
            </w:r>
          </w:p>
        </w:tc>
        <w:tc>
          <w:tcPr>
            <w:tcW w:w="6939" w:type="dxa"/>
            <w:gridSpan w:val="2"/>
          </w:tcPr>
          <w:p w:rsidR="000B549B" w:rsidRPr="00671299" w:rsidRDefault="000B549B" w:rsidP="000B549B">
            <w:pPr>
              <w:autoSpaceDE w:val="0"/>
              <w:autoSpaceDN w:val="0"/>
              <w:adjustRightInd w:val="0"/>
              <w:jc w:val="center"/>
              <w:rPr>
                <w:rFonts w:cs="Arial"/>
                <w:iCs/>
                <w:lang w:val="lt-LT"/>
              </w:rPr>
            </w:pPr>
            <w:r>
              <w:rPr>
                <w:rFonts w:cs="Arial"/>
                <w:iCs/>
                <w:lang w:val="lt-LT"/>
              </w:rPr>
              <w:t>Lygio aprašymas</w:t>
            </w:r>
          </w:p>
        </w:tc>
        <w:tc>
          <w:tcPr>
            <w:tcW w:w="1049" w:type="dxa"/>
          </w:tcPr>
          <w:p w:rsidR="000B549B" w:rsidRPr="00671299" w:rsidRDefault="000B549B" w:rsidP="000B549B">
            <w:pPr>
              <w:autoSpaceDE w:val="0"/>
              <w:autoSpaceDN w:val="0"/>
              <w:adjustRightInd w:val="0"/>
              <w:jc w:val="center"/>
              <w:rPr>
                <w:rFonts w:cs="Arial"/>
                <w:iCs/>
                <w:lang w:val="lt-LT"/>
              </w:rPr>
            </w:pPr>
            <w:r>
              <w:rPr>
                <w:rFonts w:cs="Arial"/>
                <w:iCs/>
                <w:lang w:val="lt-LT"/>
              </w:rPr>
              <w:t>Vertintojas</w:t>
            </w:r>
          </w:p>
        </w:tc>
      </w:tr>
      <w:tr w:rsidR="000B549B" w:rsidRPr="00671299" w:rsidTr="000B549B">
        <w:tc>
          <w:tcPr>
            <w:tcW w:w="964" w:type="dxa"/>
          </w:tcPr>
          <w:p w:rsidR="000B549B" w:rsidRPr="00671299" w:rsidRDefault="000B549B" w:rsidP="000B549B">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c>
          <w:tcPr>
            <w:tcW w:w="6939" w:type="dxa"/>
            <w:gridSpan w:val="2"/>
          </w:tcPr>
          <w:p w:rsidR="000B549B" w:rsidRPr="00671299" w:rsidRDefault="000B549B" w:rsidP="000B549B">
            <w:pPr>
              <w:autoSpaceDE w:val="0"/>
              <w:autoSpaceDN w:val="0"/>
              <w:adjustRightInd w:val="0"/>
              <w:rPr>
                <w:rFonts w:cs="Arial"/>
                <w:lang w:val="lt-LT"/>
              </w:rPr>
            </w:pPr>
            <w:r>
              <w:rPr>
                <w:rFonts w:cs="Arial"/>
                <w:lang w:val="lt-LT"/>
              </w:rPr>
              <w:t>Netaikytina</w:t>
            </w:r>
            <w:r w:rsidRPr="00671299">
              <w:rPr>
                <w:rFonts w:cs="Arial"/>
                <w:lang w:val="lt-LT"/>
              </w:rPr>
              <w:t xml:space="preserve"> (</w:t>
            </w:r>
            <w:r>
              <w:rPr>
                <w:rFonts w:cs="Arial"/>
                <w:lang w:val="lt-LT"/>
              </w:rPr>
              <w:t>aukščiau paaiškinkite kodėl</w:t>
            </w:r>
            <w:r w:rsidRPr="00671299">
              <w:rPr>
                <w:rFonts w:cs="Arial"/>
                <w:lang w:val="lt-LT"/>
              </w:rPr>
              <w:t>)</w:t>
            </w:r>
          </w:p>
        </w:tc>
        <w:tc>
          <w:tcPr>
            <w:tcW w:w="1049" w:type="dxa"/>
          </w:tcPr>
          <w:p w:rsidR="000B549B" w:rsidRPr="00671299" w:rsidRDefault="000B549B" w:rsidP="000B549B">
            <w:pPr>
              <w:autoSpaceDE w:val="0"/>
              <w:autoSpaceDN w:val="0"/>
              <w:adjustRightInd w:val="0"/>
              <w:jc w:val="center"/>
              <w:rPr>
                <w:rFonts w:cs="Arial"/>
                <w:lang w:val="lt-LT"/>
              </w:rPr>
            </w:pPr>
            <w:r w:rsidRPr="00671299">
              <w:rPr>
                <w:rFonts w:ascii="MS Gothic" w:eastAsia="MS Gothic" w:hAnsi="MS Gothic" w:cs="Arial"/>
                <w:color w:val="000000"/>
                <w:sz w:val="20"/>
                <w:szCs w:val="20"/>
                <w:lang w:val="lt-LT"/>
              </w:rPr>
              <w:t>☐</w:t>
            </w:r>
          </w:p>
        </w:tc>
      </w:tr>
      <w:tr w:rsidR="000B549B" w:rsidRPr="00017A3B" w:rsidTr="000B549B">
        <w:tc>
          <w:tcPr>
            <w:tcW w:w="964" w:type="dxa"/>
          </w:tcPr>
          <w:p w:rsidR="000B549B" w:rsidRPr="0081698A" w:rsidRDefault="000B549B" w:rsidP="000B549B">
            <w:pPr>
              <w:autoSpaceDE w:val="0"/>
              <w:autoSpaceDN w:val="0"/>
              <w:adjustRightInd w:val="0"/>
              <w:jc w:val="center"/>
              <w:rPr>
                <w:rFonts w:cs="Arial"/>
                <w:lang w:val="lt-LT"/>
              </w:rPr>
            </w:pPr>
            <w:r w:rsidRPr="0081698A">
              <w:rPr>
                <w:rFonts w:ascii="MS Gothic" w:eastAsia="MS Gothic" w:hAnsi="MS Gothic" w:cs="Arial"/>
                <w:color w:val="000000"/>
                <w:sz w:val="20"/>
                <w:szCs w:val="20"/>
                <w:lang w:val="lt-LT"/>
              </w:rPr>
              <w:t>☐</w:t>
            </w:r>
          </w:p>
        </w:tc>
        <w:tc>
          <w:tcPr>
            <w:tcW w:w="6939" w:type="dxa"/>
            <w:gridSpan w:val="2"/>
          </w:tcPr>
          <w:p w:rsidR="000B549B" w:rsidRPr="0081698A" w:rsidRDefault="000B549B" w:rsidP="000B549B">
            <w:pPr>
              <w:autoSpaceDE w:val="0"/>
              <w:autoSpaceDN w:val="0"/>
              <w:adjustRightInd w:val="0"/>
              <w:rPr>
                <w:rFonts w:cs="Arial"/>
                <w:lang w:val="lt-LT"/>
              </w:rPr>
            </w:pPr>
            <w:r w:rsidRPr="0081698A">
              <w:rPr>
                <w:rFonts w:cs="Arial"/>
                <w:lang w:val="lt-LT"/>
              </w:rPr>
              <w:t>Nestebima</w:t>
            </w:r>
          </w:p>
        </w:tc>
        <w:tc>
          <w:tcPr>
            <w:tcW w:w="1049" w:type="dxa"/>
          </w:tcPr>
          <w:p w:rsidR="000B549B" w:rsidRPr="0081698A" w:rsidRDefault="000B549B" w:rsidP="000B549B">
            <w:pPr>
              <w:autoSpaceDE w:val="0"/>
              <w:autoSpaceDN w:val="0"/>
              <w:adjustRightInd w:val="0"/>
              <w:jc w:val="center"/>
              <w:rPr>
                <w:rFonts w:cs="Arial"/>
                <w:lang w:val="lt-LT"/>
              </w:rPr>
            </w:pPr>
            <w:r w:rsidRPr="0081698A">
              <w:rPr>
                <w:rFonts w:ascii="MS Gothic" w:eastAsia="MS Gothic" w:hAnsi="MS Gothic" w:cs="Arial"/>
                <w:color w:val="000000"/>
                <w:sz w:val="20"/>
                <w:szCs w:val="20"/>
                <w:lang w:val="lt-LT"/>
              </w:rPr>
              <w:t>☐</w:t>
            </w:r>
          </w:p>
        </w:tc>
      </w:tr>
      <w:tr w:rsidR="000B549B" w:rsidRPr="00017A3B" w:rsidTr="004F1B05">
        <w:tc>
          <w:tcPr>
            <w:tcW w:w="964" w:type="dxa"/>
            <w:shd w:val="clear" w:color="auto" w:fill="F2F2F2"/>
          </w:tcPr>
          <w:p w:rsidR="000B549B" w:rsidRPr="0081698A" w:rsidRDefault="000B549B" w:rsidP="000B549B">
            <w:pPr>
              <w:autoSpaceDE w:val="0"/>
              <w:autoSpaceDN w:val="0"/>
              <w:adjustRightInd w:val="0"/>
              <w:jc w:val="center"/>
              <w:rPr>
                <w:rFonts w:cs="Arial"/>
                <w:lang w:val="lt-LT"/>
              </w:rPr>
            </w:pPr>
            <w:r w:rsidRPr="0081698A">
              <w:rPr>
                <w:rFonts w:ascii="MS Gothic" w:eastAsia="MS Gothic" w:hAnsi="MS Gothic" w:cs="Arial"/>
                <w:color w:val="000000"/>
                <w:sz w:val="20"/>
                <w:szCs w:val="20"/>
                <w:shd w:val="clear" w:color="auto" w:fill="BFBFBF"/>
                <w:lang w:val="lt-LT"/>
              </w:rPr>
              <w:t>☐</w:t>
            </w:r>
          </w:p>
        </w:tc>
        <w:tc>
          <w:tcPr>
            <w:tcW w:w="6939" w:type="dxa"/>
            <w:gridSpan w:val="2"/>
            <w:shd w:val="clear" w:color="auto" w:fill="F2F2F2"/>
          </w:tcPr>
          <w:p w:rsidR="000B549B" w:rsidRPr="0081698A" w:rsidRDefault="000B549B" w:rsidP="0081698A">
            <w:pPr>
              <w:autoSpaceDE w:val="0"/>
              <w:autoSpaceDN w:val="0"/>
              <w:adjustRightInd w:val="0"/>
              <w:rPr>
                <w:rFonts w:cs="Arial"/>
                <w:lang w:val="lt-LT"/>
              </w:rPr>
            </w:pPr>
            <w:r w:rsidRPr="0081698A">
              <w:rPr>
                <w:rFonts w:cs="Arial"/>
                <w:lang w:val="lt-LT"/>
              </w:rPr>
              <w:t>Paprasta savanoriška</w:t>
            </w:r>
            <w:r w:rsidR="00E36474" w:rsidRPr="0081698A">
              <w:rPr>
                <w:rFonts w:cs="Arial"/>
                <w:lang w:val="lt-LT"/>
              </w:rPr>
              <w:t xml:space="preserve"> </w:t>
            </w:r>
            <w:r w:rsidR="00017A3B" w:rsidRPr="0081698A">
              <w:rPr>
                <w:rFonts w:cs="Arial"/>
                <w:lang w:val="lt-LT"/>
              </w:rPr>
              <w:t>registra</w:t>
            </w:r>
            <w:r w:rsidR="0081698A" w:rsidRPr="0081698A">
              <w:rPr>
                <w:rFonts w:cs="Arial"/>
                <w:lang w:val="lt-LT"/>
              </w:rPr>
              <w:t>cijos</w:t>
            </w:r>
            <w:r w:rsidRPr="0081698A">
              <w:rPr>
                <w:rFonts w:cs="Arial"/>
                <w:lang w:val="lt-LT"/>
              </w:rPr>
              <w:t xml:space="preserve"> sistema</w:t>
            </w:r>
            <w:r w:rsidR="0081698A" w:rsidRPr="0081698A">
              <w:rPr>
                <w:rFonts w:cs="Arial"/>
                <w:lang w:val="lt-LT"/>
              </w:rPr>
              <w:t xml:space="preserve"> </w:t>
            </w:r>
            <w:r w:rsidR="00E36474" w:rsidRPr="0081698A">
              <w:rPr>
                <w:rFonts w:cs="Arial"/>
                <w:lang w:val="lt-LT"/>
              </w:rPr>
              <w:t>/</w:t>
            </w:r>
            <w:r w:rsidR="0081698A" w:rsidRPr="0081698A">
              <w:rPr>
                <w:rFonts w:cs="Arial"/>
                <w:lang w:val="lt-LT"/>
              </w:rPr>
              <w:t xml:space="preserve"> </w:t>
            </w:r>
            <w:r w:rsidR="00E36474" w:rsidRPr="0081698A">
              <w:rPr>
                <w:rFonts w:cs="Arial"/>
                <w:lang w:val="lt-LT"/>
              </w:rPr>
              <w:t>procedūra</w:t>
            </w:r>
            <w:r w:rsidRPr="0081698A">
              <w:rPr>
                <w:rFonts w:cs="Arial"/>
                <w:lang w:val="lt-LT"/>
              </w:rPr>
              <w:t xml:space="preserve"> su tinkamomis detalėmis </w:t>
            </w:r>
            <w:r w:rsidR="00E36474" w:rsidRPr="0081698A">
              <w:rPr>
                <w:rFonts w:cs="Arial"/>
                <w:lang w:val="lt-LT"/>
              </w:rPr>
              <w:t>(temos, laikas), bet nėra stebėjimo</w:t>
            </w:r>
          </w:p>
        </w:tc>
        <w:tc>
          <w:tcPr>
            <w:tcW w:w="1049" w:type="dxa"/>
            <w:shd w:val="clear" w:color="auto" w:fill="F2F2F2"/>
          </w:tcPr>
          <w:p w:rsidR="000B549B" w:rsidRPr="0081698A" w:rsidRDefault="000B549B" w:rsidP="000B549B">
            <w:pPr>
              <w:autoSpaceDE w:val="0"/>
              <w:autoSpaceDN w:val="0"/>
              <w:adjustRightInd w:val="0"/>
              <w:jc w:val="center"/>
              <w:rPr>
                <w:rFonts w:cs="Arial"/>
                <w:lang w:val="lt-LT"/>
              </w:rPr>
            </w:pPr>
            <w:r w:rsidRPr="0081698A">
              <w:rPr>
                <w:rFonts w:ascii="MS Gothic" w:eastAsia="MS Gothic" w:hAnsi="MS Gothic" w:cs="Arial"/>
                <w:color w:val="000000"/>
                <w:sz w:val="20"/>
                <w:szCs w:val="20"/>
                <w:shd w:val="clear" w:color="auto" w:fill="BFBFBF"/>
                <w:lang w:val="lt-LT"/>
              </w:rPr>
              <w:t>☐</w:t>
            </w:r>
          </w:p>
        </w:tc>
      </w:tr>
      <w:tr w:rsidR="000B549B" w:rsidRPr="00017A3B" w:rsidTr="004F1B05">
        <w:tc>
          <w:tcPr>
            <w:tcW w:w="964" w:type="dxa"/>
            <w:shd w:val="clear" w:color="auto" w:fill="F2F2F2"/>
          </w:tcPr>
          <w:p w:rsidR="000B549B" w:rsidRPr="0081698A" w:rsidRDefault="00E36474" w:rsidP="000B549B">
            <w:pPr>
              <w:autoSpaceDE w:val="0"/>
              <w:autoSpaceDN w:val="0"/>
              <w:adjustRightInd w:val="0"/>
              <w:jc w:val="center"/>
              <w:rPr>
                <w:rFonts w:cs="Arial"/>
                <w:lang w:val="lt-LT"/>
              </w:rPr>
            </w:pPr>
            <w:r w:rsidRPr="0081698A">
              <w:rPr>
                <w:rFonts w:ascii="MS Gothic" w:eastAsia="MS Gothic" w:cs="Arial" w:hint="eastAsia"/>
                <w:color w:val="000000"/>
                <w:sz w:val="20"/>
                <w:szCs w:val="20"/>
                <w:shd w:val="clear" w:color="auto" w:fill="BFBFBF"/>
                <w:lang w:val="lt-LT"/>
              </w:rPr>
              <w:t>☐</w:t>
            </w:r>
          </w:p>
        </w:tc>
        <w:tc>
          <w:tcPr>
            <w:tcW w:w="6939" w:type="dxa"/>
            <w:gridSpan w:val="2"/>
            <w:shd w:val="clear" w:color="auto" w:fill="F2F2F2"/>
          </w:tcPr>
          <w:p w:rsidR="000B549B" w:rsidRPr="0081698A" w:rsidRDefault="000B549B" w:rsidP="0081698A">
            <w:pPr>
              <w:autoSpaceDE w:val="0"/>
              <w:autoSpaceDN w:val="0"/>
              <w:adjustRightInd w:val="0"/>
              <w:rPr>
                <w:rFonts w:cs="Arial"/>
                <w:lang w:val="lt-LT"/>
              </w:rPr>
            </w:pPr>
            <w:r w:rsidRPr="0081698A">
              <w:rPr>
                <w:rFonts w:cs="Arial"/>
                <w:lang w:val="lt-LT"/>
              </w:rPr>
              <w:t xml:space="preserve">Paprasta savanoriška </w:t>
            </w:r>
            <w:r w:rsidR="00017A3B" w:rsidRPr="0081698A">
              <w:rPr>
                <w:rFonts w:cs="Arial"/>
                <w:lang w:val="lt-LT"/>
              </w:rPr>
              <w:t>registra</w:t>
            </w:r>
            <w:r w:rsidR="0081698A" w:rsidRPr="0081698A">
              <w:rPr>
                <w:rFonts w:cs="Arial"/>
                <w:lang w:val="lt-LT"/>
              </w:rPr>
              <w:t>cijos</w:t>
            </w:r>
            <w:r w:rsidR="00E36474" w:rsidRPr="0081698A">
              <w:rPr>
                <w:rFonts w:cs="Arial"/>
                <w:lang w:val="lt-LT"/>
              </w:rPr>
              <w:t xml:space="preserve"> </w:t>
            </w:r>
            <w:r w:rsidRPr="0081698A">
              <w:rPr>
                <w:rFonts w:cs="Arial"/>
                <w:lang w:val="lt-LT"/>
              </w:rPr>
              <w:t>sistema</w:t>
            </w:r>
            <w:r w:rsidR="0081698A" w:rsidRPr="0081698A">
              <w:rPr>
                <w:rFonts w:cs="Arial"/>
                <w:lang w:val="lt-LT"/>
              </w:rPr>
              <w:t xml:space="preserve"> </w:t>
            </w:r>
            <w:r w:rsidR="00E36474" w:rsidRPr="0081698A">
              <w:rPr>
                <w:rFonts w:cs="Arial"/>
                <w:lang w:val="lt-LT"/>
              </w:rPr>
              <w:t>/</w:t>
            </w:r>
            <w:r w:rsidR="0081698A" w:rsidRPr="0081698A">
              <w:rPr>
                <w:rFonts w:cs="Arial"/>
                <w:lang w:val="lt-LT"/>
              </w:rPr>
              <w:t xml:space="preserve"> </w:t>
            </w:r>
            <w:r w:rsidR="00E36474" w:rsidRPr="0081698A">
              <w:rPr>
                <w:rFonts w:cs="Arial"/>
                <w:lang w:val="lt-LT"/>
              </w:rPr>
              <w:t>procedūra</w:t>
            </w:r>
            <w:r w:rsidRPr="0081698A">
              <w:rPr>
                <w:rFonts w:cs="Arial"/>
                <w:lang w:val="lt-LT"/>
              </w:rPr>
              <w:t xml:space="preserve"> su visomis detalėmis</w:t>
            </w:r>
            <w:r w:rsidR="00E36474" w:rsidRPr="0081698A">
              <w:rPr>
                <w:rFonts w:cs="Arial"/>
                <w:lang w:val="lt-LT"/>
              </w:rPr>
              <w:t xml:space="preserve"> (temos, laikas, kontaktiniai duomenys), bet nėra stebėjimo</w:t>
            </w:r>
            <w:r w:rsidRPr="0081698A">
              <w:rPr>
                <w:rFonts w:cs="Arial"/>
                <w:lang w:val="lt-LT"/>
              </w:rPr>
              <w:t xml:space="preserve">  </w:t>
            </w:r>
          </w:p>
        </w:tc>
        <w:tc>
          <w:tcPr>
            <w:tcW w:w="1049" w:type="dxa"/>
            <w:shd w:val="clear" w:color="auto" w:fill="F2F2F2"/>
          </w:tcPr>
          <w:p w:rsidR="000B549B" w:rsidRPr="0081698A" w:rsidRDefault="000B549B" w:rsidP="000B549B">
            <w:pPr>
              <w:autoSpaceDE w:val="0"/>
              <w:autoSpaceDN w:val="0"/>
              <w:adjustRightInd w:val="0"/>
              <w:jc w:val="center"/>
              <w:rPr>
                <w:rFonts w:cs="Arial"/>
                <w:lang w:val="lt-LT"/>
              </w:rPr>
            </w:pPr>
            <w:r w:rsidRPr="0081698A">
              <w:rPr>
                <w:rFonts w:ascii="MS Gothic" w:eastAsia="MS Gothic" w:hAnsi="MS Gothic" w:cs="Arial"/>
                <w:color w:val="000000"/>
                <w:sz w:val="20"/>
                <w:szCs w:val="20"/>
                <w:shd w:val="clear" w:color="auto" w:fill="BFBFBF"/>
                <w:lang w:val="lt-LT"/>
              </w:rPr>
              <w:t>☐</w:t>
            </w:r>
          </w:p>
        </w:tc>
      </w:tr>
      <w:tr w:rsidR="00E36474" w:rsidRPr="00017A3B" w:rsidTr="004F1B05">
        <w:tc>
          <w:tcPr>
            <w:tcW w:w="964" w:type="dxa"/>
            <w:shd w:val="clear" w:color="auto" w:fill="F2F2F2"/>
          </w:tcPr>
          <w:p w:rsidR="00E36474" w:rsidRPr="0081698A" w:rsidRDefault="00E36474" w:rsidP="000B549B">
            <w:pPr>
              <w:autoSpaceDE w:val="0"/>
              <w:autoSpaceDN w:val="0"/>
              <w:adjustRightInd w:val="0"/>
              <w:jc w:val="center"/>
              <w:rPr>
                <w:rFonts w:cs="Arial"/>
                <w:color w:val="000000"/>
                <w:sz w:val="20"/>
                <w:szCs w:val="20"/>
                <w:shd w:val="clear" w:color="auto" w:fill="BFBFBF"/>
                <w:lang w:val="lt-LT"/>
              </w:rPr>
            </w:pPr>
            <w:r w:rsidRPr="0081698A">
              <w:rPr>
                <w:rFonts w:ascii="MS Gothic" w:eastAsia="MS Gothic" w:cs="Arial" w:hint="eastAsia"/>
                <w:color w:val="000000"/>
                <w:sz w:val="20"/>
                <w:szCs w:val="20"/>
                <w:shd w:val="clear" w:color="auto" w:fill="BFBFBF"/>
                <w:lang w:val="lt-LT"/>
              </w:rPr>
              <w:t>☐</w:t>
            </w:r>
          </w:p>
        </w:tc>
        <w:tc>
          <w:tcPr>
            <w:tcW w:w="6939" w:type="dxa"/>
            <w:gridSpan w:val="2"/>
            <w:shd w:val="clear" w:color="auto" w:fill="F2F2F2"/>
          </w:tcPr>
          <w:p w:rsidR="00E36474" w:rsidRPr="0081698A" w:rsidRDefault="00E36474" w:rsidP="0081698A">
            <w:pPr>
              <w:autoSpaceDE w:val="0"/>
              <w:autoSpaceDN w:val="0"/>
              <w:adjustRightInd w:val="0"/>
              <w:rPr>
                <w:rFonts w:cs="Arial"/>
                <w:lang w:val="lt-LT"/>
              </w:rPr>
            </w:pPr>
            <w:r w:rsidRPr="0081698A">
              <w:rPr>
                <w:rFonts w:cs="Arial"/>
                <w:lang w:val="lt-LT"/>
              </w:rPr>
              <w:t xml:space="preserve">Teikėjas turi </w:t>
            </w:r>
            <w:r w:rsidR="00017A3B" w:rsidRPr="0081698A">
              <w:rPr>
                <w:rFonts w:cs="Arial"/>
                <w:lang w:val="lt-LT"/>
              </w:rPr>
              <w:t>registra</w:t>
            </w:r>
            <w:r w:rsidR="0081698A" w:rsidRPr="0081698A">
              <w:rPr>
                <w:rFonts w:cs="Arial"/>
                <w:lang w:val="lt-LT"/>
              </w:rPr>
              <w:t>cijos</w:t>
            </w:r>
            <w:r w:rsidRPr="0081698A">
              <w:rPr>
                <w:rFonts w:cs="Arial"/>
                <w:lang w:val="lt-LT"/>
              </w:rPr>
              <w:t xml:space="preserve"> ir stebėjimo sistemą</w:t>
            </w:r>
            <w:r w:rsidR="0081698A" w:rsidRPr="0081698A">
              <w:rPr>
                <w:rFonts w:cs="Arial"/>
                <w:lang w:val="lt-LT"/>
              </w:rPr>
              <w:t xml:space="preserve"> </w:t>
            </w:r>
            <w:r w:rsidRPr="0081698A">
              <w:rPr>
                <w:rFonts w:cs="Arial"/>
                <w:lang w:val="lt-LT"/>
              </w:rPr>
              <w:t>/</w:t>
            </w:r>
            <w:r w:rsidR="0081698A" w:rsidRPr="0081698A">
              <w:rPr>
                <w:rFonts w:cs="Arial"/>
                <w:lang w:val="lt-LT"/>
              </w:rPr>
              <w:t xml:space="preserve"> </w:t>
            </w:r>
            <w:r w:rsidRPr="0081698A">
              <w:rPr>
                <w:rFonts w:cs="Arial"/>
                <w:lang w:val="lt-LT"/>
              </w:rPr>
              <w:t xml:space="preserve">procedūrą </w:t>
            </w:r>
          </w:p>
        </w:tc>
        <w:tc>
          <w:tcPr>
            <w:tcW w:w="1049" w:type="dxa"/>
            <w:shd w:val="clear" w:color="auto" w:fill="F2F2F2"/>
          </w:tcPr>
          <w:p w:rsidR="00E36474" w:rsidRPr="0081698A" w:rsidRDefault="00E36474" w:rsidP="000B549B">
            <w:pPr>
              <w:autoSpaceDE w:val="0"/>
              <w:autoSpaceDN w:val="0"/>
              <w:adjustRightInd w:val="0"/>
              <w:jc w:val="center"/>
              <w:rPr>
                <w:rFonts w:cs="Arial"/>
                <w:color w:val="000000"/>
                <w:sz w:val="20"/>
                <w:szCs w:val="20"/>
                <w:shd w:val="clear" w:color="auto" w:fill="BFBFBF"/>
                <w:lang w:val="lt-LT"/>
              </w:rPr>
            </w:pPr>
            <w:r w:rsidRPr="0081698A">
              <w:rPr>
                <w:rFonts w:ascii="MS Gothic" w:eastAsia="MS Gothic" w:cs="Arial" w:hint="eastAsia"/>
                <w:color w:val="000000"/>
                <w:sz w:val="20"/>
                <w:szCs w:val="20"/>
                <w:shd w:val="clear" w:color="auto" w:fill="BFBFBF"/>
                <w:lang w:val="lt-LT"/>
              </w:rPr>
              <w:t>☐</w:t>
            </w:r>
          </w:p>
        </w:tc>
      </w:tr>
      <w:tr w:rsidR="000B549B" w:rsidRPr="00671299" w:rsidTr="004F1B05">
        <w:tc>
          <w:tcPr>
            <w:tcW w:w="964" w:type="dxa"/>
            <w:shd w:val="clear" w:color="auto" w:fill="F2F2F2"/>
          </w:tcPr>
          <w:p w:rsidR="000B549B" w:rsidRPr="0081698A" w:rsidRDefault="000B549B" w:rsidP="000B549B">
            <w:pPr>
              <w:autoSpaceDE w:val="0"/>
              <w:autoSpaceDN w:val="0"/>
              <w:adjustRightInd w:val="0"/>
              <w:jc w:val="center"/>
              <w:rPr>
                <w:rFonts w:cs="Arial"/>
                <w:lang w:val="lt-LT"/>
              </w:rPr>
            </w:pPr>
            <w:r w:rsidRPr="0081698A">
              <w:rPr>
                <w:rFonts w:ascii="MS Gothic" w:eastAsia="MS Gothic" w:hAnsi="MS Gothic" w:cs="Arial"/>
                <w:color w:val="000000"/>
                <w:sz w:val="20"/>
                <w:szCs w:val="20"/>
                <w:shd w:val="clear" w:color="auto" w:fill="BFBFBF"/>
                <w:lang w:val="lt-LT"/>
              </w:rPr>
              <w:t>☐</w:t>
            </w:r>
          </w:p>
        </w:tc>
        <w:tc>
          <w:tcPr>
            <w:tcW w:w="6939" w:type="dxa"/>
            <w:gridSpan w:val="2"/>
            <w:shd w:val="clear" w:color="auto" w:fill="F2F2F2"/>
          </w:tcPr>
          <w:p w:rsidR="000B549B" w:rsidRPr="0081698A" w:rsidRDefault="00E36474" w:rsidP="00017A3B">
            <w:pPr>
              <w:autoSpaceDE w:val="0"/>
              <w:autoSpaceDN w:val="0"/>
              <w:adjustRightInd w:val="0"/>
              <w:rPr>
                <w:rFonts w:cs="Arial"/>
                <w:lang w:val="lt-LT"/>
              </w:rPr>
            </w:pPr>
            <w:r w:rsidRPr="0081698A">
              <w:rPr>
                <w:rFonts w:cs="Arial"/>
                <w:lang w:val="lt-LT"/>
              </w:rPr>
              <w:t>Potencialū</w:t>
            </w:r>
            <w:r w:rsidR="00017A3B" w:rsidRPr="0081698A">
              <w:rPr>
                <w:rFonts w:cs="Arial"/>
                <w:lang w:val="lt-LT"/>
              </w:rPr>
              <w:t>s klientų interesai</w:t>
            </w:r>
            <w:r w:rsidRPr="0081698A">
              <w:rPr>
                <w:rFonts w:cs="Arial"/>
                <w:lang w:val="lt-LT"/>
              </w:rPr>
              <w:t xml:space="preserve"> </w:t>
            </w:r>
            <w:r w:rsidR="00017A3B" w:rsidRPr="0081698A">
              <w:rPr>
                <w:rFonts w:cs="Arial"/>
                <w:lang w:val="lt-LT"/>
              </w:rPr>
              <w:t>įtraukiami į</w:t>
            </w:r>
            <w:r w:rsidRPr="0081698A">
              <w:rPr>
                <w:rFonts w:cs="Arial"/>
                <w:lang w:val="lt-LT"/>
              </w:rPr>
              <w:t xml:space="preserve"> organizacijos </w:t>
            </w:r>
            <w:r w:rsidR="00017A3B" w:rsidRPr="0081698A">
              <w:rPr>
                <w:rFonts w:cs="Arial"/>
                <w:lang w:val="lt-LT"/>
              </w:rPr>
              <w:t>kokybės sitemą</w:t>
            </w:r>
            <w:r w:rsidR="000B549B" w:rsidRPr="0081698A">
              <w:rPr>
                <w:rFonts w:cs="Arial"/>
                <w:lang w:val="lt-LT"/>
              </w:rPr>
              <w:t xml:space="preserve"> </w:t>
            </w:r>
          </w:p>
        </w:tc>
        <w:tc>
          <w:tcPr>
            <w:tcW w:w="1049" w:type="dxa"/>
            <w:shd w:val="clear" w:color="auto" w:fill="F2F2F2"/>
          </w:tcPr>
          <w:p w:rsidR="000B549B" w:rsidRPr="0081698A" w:rsidRDefault="000B549B" w:rsidP="000B549B">
            <w:pPr>
              <w:autoSpaceDE w:val="0"/>
              <w:autoSpaceDN w:val="0"/>
              <w:adjustRightInd w:val="0"/>
              <w:jc w:val="center"/>
              <w:rPr>
                <w:rFonts w:cs="Arial"/>
                <w:lang w:val="lt-LT"/>
              </w:rPr>
            </w:pPr>
            <w:r w:rsidRPr="0081698A">
              <w:rPr>
                <w:rFonts w:ascii="MS Gothic" w:eastAsia="MS Gothic" w:hAnsi="MS Gothic" w:cs="Arial"/>
                <w:color w:val="000000"/>
                <w:sz w:val="20"/>
                <w:szCs w:val="20"/>
                <w:shd w:val="clear" w:color="auto" w:fill="BFBFBF"/>
                <w:lang w:val="lt-LT"/>
              </w:rPr>
              <w:t>☐</w:t>
            </w:r>
          </w:p>
        </w:tc>
      </w:tr>
      <w:tr w:rsidR="000B549B" w:rsidRPr="00671299" w:rsidTr="000B549B">
        <w:tc>
          <w:tcPr>
            <w:tcW w:w="8952" w:type="dxa"/>
            <w:gridSpan w:val="4"/>
            <w:shd w:val="clear" w:color="auto" w:fill="E0E0E0"/>
          </w:tcPr>
          <w:p w:rsidR="000B549B" w:rsidRPr="00671299" w:rsidRDefault="000B549B" w:rsidP="000B549B">
            <w:pPr>
              <w:autoSpaceDE w:val="0"/>
              <w:autoSpaceDN w:val="0"/>
              <w:adjustRightInd w:val="0"/>
              <w:rPr>
                <w:rFonts w:cs="Arial"/>
                <w:color w:val="000000"/>
                <w:szCs w:val="22"/>
                <w:lang w:val="lt-LT"/>
              </w:rPr>
            </w:pPr>
            <w:r>
              <w:rPr>
                <w:rFonts w:cs="Arial"/>
                <w:lang w:val="lt-LT"/>
              </w:rPr>
              <w:t>Vertintojo komentaras</w:t>
            </w:r>
            <w:r w:rsidRPr="00671299">
              <w:rPr>
                <w:rFonts w:cs="Arial"/>
                <w:lang w:val="lt-LT"/>
              </w:rPr>
              <w:t>:</w:t>
            </w:r>
          </w:p>
        </w:tc>
      </w:tr>
      <w:tr w:rsidR="000B549B" w:rsidRPr="00671299" w:rsidTr="000B549B">
        <w:tc>
          <w:tcPr>
            <w:tcW w:w="8952" w:type="dxa"/>
            <w:gridSpan w:val="4"/>
          </w:tcPr>
          <w:p w:rsidR="000B549B" w:rsidRPr="00671299" w:rsidRDefault="000B549B" w:rsidP="000B549B">
            <w:pPr>
              <w:tabs>
                <w:tab w:val="left" w:pos="1540"/>
              </w:tabs>
              <w:autoSpaceDE w:val="0"/>
              <w:autoSpaceDN w:val="0"/>
              <w:adjustRightInd w:val="0"/>
              <w:rPr>
                <w:rFonts w:cs="Arial"/>
                <w:color w:val="000000"/>
                <w:szCs w:val="22"/>
                <w:lang w:val="lt-LT"/>
              </w:rPr>
            </w:pPr>
          </w:p>
          <w:p w:rsidR="000B549B" w:rsidRPr="00671299" w:rsidRDefault="000B549B" w:rsidP="000B549B">
            <w:pPr>
              <w:tabs>
                <w:tab w:val="left" w:pos="1540"/>
              </w:tabs>
              <w:autoSpaceDE w:val="0"/>
              <w:autoSpaceDN w:val="0"/>
              <w:adjustRightInd w:val="0"/>
              <w:rPr>
                <w:rFonts w:cs="Arial"/>
                <w:color w:val="000000"/>
                <w:szCs w:val="22"/>
                <w:lang w:val="lt-LT"/>
              </w:rPr>
            </w:pPr>
          </w:p>
          <w:p w:rsidR="000B549B" w:rsidRDefault="000B549B" w:rsidP="000B549B">
            <w:pPr>
              <w:tabs>
                <w:tab w:val="left" w:pos="1540"/>
              </w:tabs>
              <w:autoSpaceDE w:val="0"/>
              <w:autoSpaceDN w:val="0"/>
              <w:adjustRightInd w:val="0"/>
              <w:rPr>
                <w:rFonts w:cs="Arial"/>
                <w:color w:val="000000"/>
                <w:szCs w:val="22"/>
                <w:lang w:val="lt-LT"/>
              </w:rPr>
            </w:pPr>
          </w:p>
          <w:p w:rsidR="00017A3B" w:rsidRPr="00671299" w:rsidRDefault="00017A3B" w:rsidP="000B549B">
            <w:pPr>
              <w:tabs>
                <w:tab w:val="left" w:pos="1540"/>
              </w:tabs>
              <w:autoSpaceDE w:val="0"/>
              <w:autoSpaceDN w:val="0"/>
              <w:adjustRightInd w:val="0"/>
              <w:rPr>
                <w:rFonts w:cs="Arial"/>
                <w:color w:val="000000"/>
                <w:szCs w:val="22"/>
                <w:lang w:val="lt-LT"/>
              </w:rPr>
            </w:pPr>
          </w:p>
          <w:p w:rsidR="000B549B" w:rsidRPr="00671299" w:rsidRDefault="000B549B" w:rsidP="000B549B">
            <w:pPr>
              <w:tabs>
                <w:tab w:val="left" w:pos="1540"/>
              </w:tabs>
              <w:autoSpaceDE w:val="0"/>
              <w:autoSpaceDN w:val="0"/>
              <w:adjustRightInd w:val="0"/>
              <w:rPr>
                <w:rFonts w:cs="Arial"/>
                <w:color w:val="000000"/>
                <w:szCs w:val="22"/>
                <w:lang w:val="lt-LT"/>
              </w:rPr>
            </w:pPr>
          </w:p>
          <w:p w:rsidR="000B549B" w:rsidRPr="00671299" w:rsidRDefault="000B549B" w:rsidP="000B549B">
            <w:pPr>
              <w:tabs>
                <w:tab w:val="left" w:pos="1540"/>
              </w:tabs>
              <w:autoSpaceDE w:val="0"/>
              <w:autoSpaceDN w:val="0"/>
              <w:adjustRightInd w:val="0"/>
              <w:rPr>
                <w:rFonts w:cs="Arial"/>
                <w:color w:val="000000"/>
                <w:szCs w:val="22"/>
                <w:lang w:val="lt-LT"/>
              </w:rPr>
            </w:pPr>
          </w:p>
          <w:p w:rsidR="000B549B" w:rsidRPr="00671299" w:rsidRDefault="000B549B" w:rsidP="000B549B">
            <w:pPr>
              <w:tabs>
                <w:tab w:val="left" w:pos="1540"/>
              </w:tabs>
              <w:autoSpaceDE w:val="0"/>
              <w:autoSpaceDN w:val="0"/>
              <w:adjustRightInd w:val="0"/>
              <w:rPr>
                <w:rFonts w:cs="Arial"/>
                <w:color w:val="000000"/>
                <w:szCs w:val="22"/>
                <w:lang w:val="lt-LT"/>
              </w:rPr>
            </w:pPr>
          </w:p>
        </w:tc>
      </w:tr>
    </w:tbl>
    <w:p w:rsidR="000B549B" w:rsidRDefault="000B549B" w:rsidP="00C9776B">
      <w:pPr>
        <w:autoSpaceDE w:val="0"/>
        <w:autoSpaceDN w:val="0"/>
        <w:adjustRightInd w:val="0"/>
        <w:rPr>
          <w:rFonts w:cs="Arial"/>
          <w:lang w:val="lt-LT"/>
        </w:rPr>
      </w:pPr>
      <w:r w:rsidRPr="00671299">
        <w:rPr>
          <w:rFonts w:cs="Arial"/>
          <w:color w:val="000000"/>
          <w:lang w:val="lt-LT"/>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964"/>
        <w:gridCol w:w="423"/>
        <w:gridCol w:w="6516"/>
        <w:gridCol w:w="1184"/>
      </w:tblGrid>
      <w:tr w:rsidR="00017A3B" w:rsidRPr="00671299" w:rsidTr="008B7163">
        <w:tc>
          <w:tcPr>
            <w:tcW w:w="1387" w:type="dxa"/>
            <w:gridSpan w:val="2"/>
            <w:shd w:val="clear" w:color="auto" w:fill="B3B3B3"/>
          </w:tcPr>
          <w:p w:rsidR="00017A3B" w:rsidRPr="00017A3B" w:rsidRDefault="00017A3B" w:rsidP="008B7163">
            <w:pPr>
              <w:autoSpaceDE w:val="0"/>
              <w:autoSpaceDN w:val="0"/>
              <w:adjustRightInd w:val="0"/>
              <w:rPr>
                <w:rFonts w:cs="Arial"/>
                <w:b/>
                <w:color w:val="000000"/>
                <w:szCs w:val="22"/>
                <w:lang w:val="lt-LT"/>
              </w:rPr>
            </w:pPr>
            <w:r w:rsidRPr="00017A3B">
              <w:rPr>
                <w:rFonts w:cs="Arial"/>
                <w:color w:val="000000"/>
                <w:lang w:val="lt-LT"/>
              </w:rPr>
              <w:br w:type="page"/>
            </w:r>
            <w:r w:rsidRPr="00017A3B">
              <w:rPr>
                <w:rFonts w:cs="Arial"/>
                <w:b/>
                <w:color w:val="000000"/>
                <w:lang w:val="lt-LT"/>
              </w:rPr>
              <w:t>4.2</w:t>
            </w:r>
          </w:p>
        </w:tc>
        <w:tc>
          <w:tcPr>
            <w:tcW w:w="7565" w:type="dxa"/>
            <w:gridSpan w:val="2"/>
            <w:shd w:val="clear" w:color="auto" w:fill="B3B3B3"/>
          </w:tcPr>
          <w:p w:rsidR="00017A3B" w:rsidRPr="00017A3B" w:rsidRDefault="00017A3B" w:rsidP="008B7163">
            <w:pPr>
              <w:autoSpaceDE w:val="0"/>
              <w:autoSpaceDN w:val="0"/>
              <w:adjustRightInd w:val="0"/>
              <w:rPr>
                <w:rFonts w:cs="Arial"/>
                <w:b/>
                <w:color w:val="000000"/>
                <w:szCs w:val="22"/>
                <w:lang w:val="lt-LT"/>
              </w:rPr>
            </w:pPr>
            <w:r w:rsidRPr="00017A3B">
              <w:rPr>
                <w:b/>
                <w:bCs/>
                <w:lang w:val="lt-LT"/>
              </w:rPr>
              <w:t>Kokybės užtikrinimas</w:t>
            </w:r>
          </w:p>
        </w:tc>
      </w:tr>
      <w:tr w:rsidR="00017A3B" w:rsidRPr="00671299" w:rsidTr="008B7163">
        <w:tc>
          <w:tcPr>
            <w:tcW w:w="1387" w:type="dxa"/>
            <w:gridSpan w:val="2"/>
            <w:shd w:val="clear" w:color="auto" w:fill="E0E0E0"/>
          </w:tcPr>
          <w:p w:rsidR="00017A3B" w:rsidRPr="00017A3B" w:rsidRDefault="00017A3B" w:rsidP="008B7163">
            <w:pPr>
              <w:autoSpaceDE w:val="0"/>
              <w:autoSpaceDN w:val="0"/>
              <w:adjustRightInd w:val="0"/>
              <w:rPr>
                <w:rFonts w:cs="Arial"/>
                <w:color w:val="000000"/>
                <w:szCs w:val="22"/>
                <w:highlight w:val="yellow"/>
                <w:lang w:val="lt-LT"/>
              </w:rPr>
            </w:pPr>
            <w:r w:rsidRPr="00017A3B">
              <w:rPr>
                <w:rFonts w:cs="Arial"/>
                <w:lang w:val="lt-LT"/>
              </w:rPr>
              <w:t>4.2.6</w:t>
            </w:r>
          </w:p>
        </w:tc>
        <w:tc>
          <w:tcPr>
            <w:tcW w:w="7565" w:type="dxa"/>
            <w:gridSpan w:val="2"/>
            <w:shd w:val="clear" w:color="auto" w:fill="E0E0E0"/>
          </w:tcPr>
          <w:p w:rsidR="00017A3B" w:rsidRPr="00017A3B" w:rsidRDefault="00017A3B" w:rsidP="008B7163">
            <w:pPr>
              <w:autoSpaceDE w:val="0"/>
              <w:autoSpaceDN w:val="0"/>
              <w:adjustRightInd w:val="0"/>
              <w:rPr>
                <w:rFonts w:cs="Arial"/>
                <w:color w:val="000000"/>
                <w:szCs w:val="22"/>
                <w:highlight w:val="yellow"/>
                <w:lang w:val="lt-LT"/>
              </w:rPr>
            </w:pPr>
            <w:r w:rsidRPr="0081698A">
              <w:rPr>
                <w:lang w:val="lt-LT"/>
              </w:rPr>
              <w:t>Teikėjas turi skundų nagrinėjimo taisykles</w:t>
            </w:r>
          </w:p>
        </w:tc>
      </w:tr>
      <w:tr w:rsidR="00017A3B" w:rsidRPr="00671299" w:rsidTr="008B7163">
        <w:tc>
          <w:tcPr>
            <w:tcW w:w="8952" w:type="dxa"/>
            <w:gridSpan w:val="4"/>
          </w:tcPr>
          <w:p w:rsidR="00017A3B" w:rsidRPr="00017A3B" w:rsidRDefault="00017A3B" w:rsidP="008B7163">
            <w:pPr>
              <w:autoSpaceDE w:val="0"/>
              <w:autoSpaceDN w:val="0"/>
              <w:adjustRightInd w:val="0"/>
              <w:rPr>
                <w:rFonts w:cs="Arial"/>
                <w:i/>
                <w:color w:val="000000"/>
                <w:szCs w:val="22"/>
                <w:highlight w:val="yellow"/>
                <w:lang w:val="lt-LT"/>
              </w:rPr>
            </w:pPr>
            <w:r w:rsidRPr="0081698A">
              <w:rPr>
                <w:rFonts w:cs="Arial"/>
                <w:i/>
                <w:color w:val="000000"/>
                <w:szCs w:val="22"/>
                <w:lang w:val="lt-LT"/>
              </w:rPr>
              <w:t xml:space="preserve">Kaip teikėjas nagrinėja skundus? </w:t>
            </w:r>
          </w:p>
        </w:tc>
      </w:tr>
      <w:tr w:rsidR="00017A3B" w:rsidRPr="00671299" w:rsidTr="008B7163">
        <w:tc>
          <w:tcPr>
            <w:tcW w:w="8952" w:type="dxa"/>
            <w:gridSpan w:val="4"/>
          </w:tcPr>
          <w:p w:rsidR="00017A3B" w:rsidRPr="00017A3B" w:rsidRDefault="00017A3B" w:rsidP="008B7163">
            <w:pPr>
              <w:autoSpaceDE w:val="0"/>
              <w:autoSpaceDN w:val="0"/>
              <w:adjustRightInd w:val="0"/>
              <w:rPr>
                <w:rFonts w:cs="Arial"/>
                <w:color w:val="000000"/>
                <w:szCs w:val="22"/>
                <w:u w:val="single"/>
                <w:lang w:val="lt-LT"/>
              </w:rPr>
            </w:pPr>
            <w:r w:rsidRPr="00017A3B">
              <w:rPr>
                <w:rFonts w:cs="Arial"/>
                <w:color w:val="000000"/>
                <w:szCs w:val="22"/>
                <w:u w:val="single"/>
                <w:lang w:val="lt-LT"/>
              </w:rPr>
              <w:t>Teikėjo paaiškinimas:</w:t>
            </w:r>
          </w:p>
          <w:p w:rsidR="00017A3B" w:rsidRPr="00017A3B" w:rsidRDefault="00017A3B" w:rsidP="008B7163">
            <w:pPr>
              <w:autoSpaceDE w:val="0"/>
              <w:autoSpaceDN w:val="0"/>
              <w:adjustRightInd w:val="0"/>
              <w:rPr>
                <w:rFonts w:cs="Arial"/>
                <w:color w:val="000000"/>
                <w:szCs w:val="22"/>
                <w:lang w:val="lt-LT"/>
              </w:rPr>
            </w:pPr>
          </w:p>
          <w:p w:rsidR="00017A3B" w:rsidRPr="00017A3B" w:rsidRDefault="00017A3B" w:rsidP="008B7163">
            <w:pPr>
              <w:autoSpaceDE w:val="0"/>
              <w:autoSpaceDN w:val="0"/>
              <w:adjustRightInd w:val="0"/>
              <w:rPr>
                <w:rFonts w:cs="Arial"/>
                <w:color w:val="000000"/>
                <w:szCs w:val="22"/>
                <w:lang w:val="lt-LT"/>
              </w:rPr>
            </w:pPr>
          </w:p>
          <w:p w:rsidR="00017A3B" w:rsidRPr="00017A3B" w:rsidRDefault="00017A3B" w:rsidP="008B7163">
            <w:pPr>
              <w:autoSpaceDE w:val="0"/>
              <w:autoSpaceDN w:val="0"/>
              <w:adjustRightInd w:val="0"/>
              <w:rPr>
                <w:rFonts w:cs="Arial"/>
                <w:color w:val="000000"/>
                <w:szCs w:val="22"/>
                <w:lang w:val="lt-LT"/>
              </w:rPr>
            </w:pPr>
          </w:p>
          <w:p w:rsidR="00017A3B" w:rsidRPr="00017A3B" w:rsidRDefault="00017A3B" w:rsidP="008B7163">
            <w:pPr>
              <w:autoSpaceDE w:val="0"/>
              <w:autoSpaceDN w:val="0"/>
              <w:adjustRightInd w:val="0"/>
              <w:rPr>
                <w:rFonts w:cs="Arial"/>
                <w:color w:val="000000"/>
                <w:szCs w:val="22"/>
                <w:lang w:val="lt-LT"/>
              </w:rPr>
            </w:pPr>
          </w:p>
          <w:p w:rsidR="00017A3B" w:rsidRPr="00017A3B" w:rsidRDefault="00017A3B" w:rsidP="008B7163">
            <w:pPr>
              <w:autoSpaceDE w:val="0"/>
              <w:autoSpaceDN w:val="0"/>
              <w:adjustRightInd w:val="0"/>
              <w:rPr>
                <w:rFonts w:cs="Arial"/>
                <w:color w:val="000000"/>
                <w:szCs w:val="22"/>
                <w:lang w:val="lt-LT"/>
              </w:rPr>
            </w:pPr>
          </w:p>
          <w:p w:rsidR="00017A3B" w:rsidRPr="00017A3B" w:rsidRDefault="00017A3B" w:rsidP="008B7163">
            <w:pPr>
              <w:autoSpaceDE w:val="0"/>
              <w:autoSpaceDN w:val="0"/>
              <w:adjustRightInd w:val="0"/>
              <w:rPr>
                <w:rFonts w:cs="Arial"/>
                <w:color w:val="000000"/>
                <w:szCs w:val="22"/>
                <w:lang w:val="lt-LT"/>
              </w:rPr>
            </w:pPr>
          </w:p>
        </w:tc>
      </w:tr>
      <w:tr w:rsidR="00017A3B" w:rsidRPr="00671299" w:rsidTr="008B7163">
        <w:tc>
          <w:tcPr>
            <w:tcW w:w="8952" w:type="dxa"/>
            <w:gridSpan w:val="4"/>
            <w:shd w:val="clear" w:color="auto" w:fill="E0E0E0"/>
          </w:tcPr>
          <w:p w:rsidR="00017A3B" w:rsidRPr="00017A3B" w:rsidRDefault="00017A3B" w:rsidP="008B7163">
            <w:pPr>
              <w:autoSpaceDE w:val="0"/>
              <w:autoSpaceDN w:val="0"/>
              <w:adjustRightInd w:val="0"/>
              <w:rPr>
                <w:rFonts w:cs="Arial"/>
                <w:color w:val="000000"/>
                <w:szCs w:val="22"/>
                <w:lang w:val="lt-LT"/>
              </w:rPr>
            </w:pPr>
            <w:r w:rsidRPr="00017A3B">
              <w:rPr>
                <w:rFonts w:cs="Arial"/>
                <w:lang w:val="lt-LT"/>
              </w:rPr>
              <w:t>Priedai (patvirtinantys teikėjo dokumentai):</w:t>
            </w:r>
          </w:p>
        </w:tc>
      </w:tr>
      <w:tr w:rsidR="00017A3B" w:rsidRPr="00671299" w:rsidTr="008B7163">
        <w:tc>
          <w:tcPr>
            <w:tcW w:w="8952" w:type="dxa"/>
            <w:gridSpan w:val="4"/>
          </w:tcPr>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tc>
      </w:tr>
      <w:tr w:rsidR="00017A3B" w:rsidRPr="00671299" w:rsidTr="008B7163">
        <w:tc>
          <w:tcPr>
            <w:tcW w:w="8952" w:type="dxa"/>
            <w:gridSpan w:val="4"/>
            <w:shd w:val="clear" w:color="auto" w:fill="E0E0E0"/>
          </w:tcPr>
          <w:p w:rsidR="00017A3B" w:rsidRPr="00017A3B" w:rsidRDefault="00017A3B" w:rsidP="008B7163">
            <w:pPr>
              <w:autoSpaceDE w:val="0"/>
              <w:autoSpaceDN w:val="0"/>
              <w:adjustRightInd w:val="0"/>
              <w:rPr>
                <w:rFonts w:cs="Arial"/>
                <w:color w:val="000000"/>
                <w:szCs w:val="22"/>
                <w:lang w:val="lt-LT"/>
              </w:rPr>
            </w:pPr>
            <w:r w:rsidRPr="00017A3B">
              <w:rPr>
                <w:rFonts w:cs="Arial"/>
                <w:color w:val="000000"/>
                <w:lang w:val="lt-LT"/>
              </w:rPr>
              <w:t xml:space="preserve">Remdamiesi paaiškinimu, pažymėkite tinkamiausią atsakymą </w:t>
            </w:r>
          </w:p>
        </w:tc>
      </w:tr>
      <w:tr w:rsidR="00017A3B" w:rsidRPr="00671299" w:rsidTr="008B7163">
        <w:tc>
          <w:tcPr>
            <w:tcW w:w="964" w:type="dxa"/>
          </w:tcPr>
          <w:p w:rsidR="00017A3B" w:rsidRPr="00017A3B" w:rsidRDefault="00017A3B" w:rsidP="008B7163">
            <w:pPr>
              <w:autoSpaceDE w:val="0"/>
              <w:autoSpaceDN w:val="0"/>
              <w:adjustRightInd w:val="0"/>
              <w:jc w:val="center"/>
              <w:rPr>
                <w:rFonts w:cs="Arial"/>
                <w:iCs/>
                <w:lang w:val="lt-LT"/>
              </w:rPr>
            </w:pPr>
            <w:r w:rsidRPr="00017A3B">
              <w:rPr>
                <w:rFonts w:cs="Arial"/>
                <w:iCs/>
                <w:lang w:val="lt-LT"/>
              </w:rPr>
              <w:t>Teikėjas</w:t>
            </w:r>
          </w:p>
        </w:tc>
        <w:tc>
          <w:tcPr>
            <w:tcW w:w="6939" w:type="dxa"/>
            <w:gridSpan w:val="2"/>
          </w:tcPr>
          <w:p w:rsidR="00017A3B" w:rsidRPr="00017A3B" w:rsidRDefault="00017A3B" w:rsidP="008B7163">
            <w:pPr>
              <w:autoSpaceDE w:val="0"/>
              <w:autoSpaceDN w:val="0"/>
              <w:adjustRightInd w:val="0"/>
              <w:jc w:val="center"/>
              <w:rPr>
                <w:rFonts w:cs="Arial"/>
                <w:iCs/>
                <w:lang w:val="lt-LT"/>
              </w:rPr>
            </w:pPr>
            <w:r w:rsidRPr="00017A3B">
              <w:rPr>
                <w:rFonts w:cs="Arial"/>
                <w:iCs/>
                <w:lang w:val="lt-LT"/>
              </w:rPr>
              <w:t>Lygio aprašymas</w:t>
            </w:r>
          </w:p>
        </w:tc>
        <w:tc>
          <w:tcPr>
            <w:tcW w:w="1049" w:type="dxa"/>
          </w:tcPr>
          <w:p w:rsidR="00017A3B" w:rsidRPr="00017A3B" w:rsidRDefault="00017A3B" w:rsidP="008B7163">
            <w:pPr>
              <w:autoSpaceDE w:val="0"/>
              <w:autoSpaceDN w:val="0"/>
              <w:adjustRightInd w:val="0"/>
              <w:jc w:val="center"/>
              <w:rPr>
                <w:rFonts w:cs="Arial"/>
                <w:iCs/>
                <w:lang w:val="lt-LT"/>
              </w:rPr>
            </w:pPr>
            <w:r w:rsidRPr="00017A3B">
              <w:rPr>
                <w:rFonts w:cs="Arial"/>
                <w:iCs/>
                <w:lang w:val="lt-LT"/>
              </w:rPr>
              <w:t>Vertintojas</w:t>
            </w:r>
          </w:p>
        </w:tc>
      </w:tr>
      <w:tr w:rsidR="00017A3B" w:rsidRPr="00671299" w:rsidTr="008B7163">
        <w:tc>
          <w:tcPr>
            <w:tcW w:w="964" w:type="dxa"/>
          </w:tcPr>
          <w:p w:rsidR="00017A3B" w:rsidRPr="0081698A" w:rsidRDefault="00017A3B" w:rsidP="008B7163">
            <w:pPr>
              <w:autoSpaceDE w:val="0"/>
              <w:autoSpaceDN w:val="0"/>
              <w:adjustRightInd w:val="0"/>
              <w:jc w:val="center"/>
              <w:rPr>
                <w:rFonts w:cs="Arial"/>
                <w:lang w:val="lt-LT"/>
              </w:rPr>
            </w:pPr>
            <w:r w:rsidRPr="0081698A">
              <w:rPr>
                <w:rFonts w:ascii="MS Gothic" w:eastAsia="MS Gothic" w:hAnsi="MS Gothic" w:cs="Arial"/>
                <w:color w:val="000000"/>
                <w:sz w:val="20"/>
                <w:szCs w:val="20"/>
                <w:lang w:val="lt-LT"/>
              </w:rPr>
              <w:t>☐</w:t>
            </w:r>
          </w:p>
        </w:tc>
        <w:tc>
          <w:tcPr>
            <w:tcW w:w="6939" w:type="dxa"/>
            <w:gridSpan w:val="2"/>
          </w:tcPr>
          <w:p w:rsidR="00017A3B" w:rsidRPr="0081698A" w:rsidRDefault="00017A3B" w:rsidP="008B7163">
            <w:pPr>
              <w:autoSpaceDE w:val="0"/>
              <w:autoSpaceDN w:val="0"/>
              <w:adjustRightInd w:val="0"/>
              <w:rPr>
                <w:rFonts w:cs="Arial"/>
                <w:lang w:val="lt-LT"/>
              </w:rPr>
            </w:pPr>
            <w:r w:rsidRPr="0081698A">
              <w:rPr>
                <w:rFonts w:cs="Arial"/>
                <w:lang w:val="lt-LT"/>
              </w:rPr>
              <w:t>Netaikytina (aukščiau paaiškinkite kodėl)</w:t>
            </w:r>
          </w:p>
        </w:tc>
        <w:tc>
          <w:tcPr>
            <w:tcW w:w="1049" w:type="dxa"/>
          </w:tcPr>
          <w:p w:rsidR="00017A3B" w:rsidRPr="0081698A" w:rsidRDefault="00017A3B" w:rsidP="008B7163">
            <w:pPr>
              <w:autoSpaceDE w:val="0"/>
              <w:autoSpaceDN w:val="0"/>
              <w:adjustRightInd w:val="0"/>
              <w:jc w:val="center"/>
              <w:rPr>
                <w:rFonts w:cs="Arial"/>
                <w:lang w:val="lt-LT"/>
              </w:rPr>
            </w:pPr>
            <w:r w:rsidRPr="0081698A">
              <w:rPr>
                <w:rFonts w:ascii="MS Gothic" w:eastAsia="MS Gothic" w:hAnsi="MS Gothic" w:cs="Arial"/>
                <w:color w:val="000000"/>
                <w:sz w:val="20"/>
                <w:szCs w:val="20"/>
                <w:lang w:val="lt-LT"/>
              </w:rPr>
              <w:t>☐</w:t>
            </w:r>
          </w:p>
        </w:tc>
      </w:tr>
      <w:tr w:rsidR="00017A3B" w:rsidRPr="00671299" w:rsidTr="008B7163">
        <w:tc>
          <w:tcPr>
            <w:tcW w:w="964" w:type="dxa"/>
          </w:tcPr>
          <w:p w:rsidR="00017A3B" w:rsidRPr="0081698A" w:rsidRDefault="00017A3B" w:rsidP="008B7163">
            <w:pPr>
              <w:autoSpaceDE w:val="0"/>
              <w:autoSpaceDN w:val="0"/>
              <w:adjustRightInd w:val="0"/>
              <w:jc w:val="center"/>
              <w:rPr>
                <w:rFonts w:cs="Arial"/>
                <w:lang w:val="lt-LT"/>
              </w:rPr>
            </w:pPr>
            <w:r w:rsidRPr="0081698A">
              <w:rPr>
                <w:rFonts w:ascii="MS Gothic" w:eastAsia="MS Gothic" w:cs="Arial" w:hint="eastAsia"/>
                <w:color w:val="000000"/>
                <w:sz w:val="20"/>
                <w:szCs w:val="20"/>
                <w:lang w:val="lt-LT"/>
              </w:rPr>
              <w:t>☐</w:t>
            </w:r>
          </w:p>
        </w:tc>
        <w:tc>
          <w:tcPr>
            <w:tcW w:w="6939" w:type="dxa"/>
            <w:gridSpan w:val="2"/>
          </w:tcPr>
          <w:p w:rsidR="00017A3B" w:rsidRPr="0081698A" w:rsidRDefault="00017A3B" w:rsidP="008B7163">
            <w:pPr>
              <w:autoSpaceDE w:val="0"/>
              <w:autoSpaceDN w:val="0"/>
              <w:adjustRightInd w:val="0"/>
              <w:rPr>
                <w:rFonts w:cs="Arial"/>
                <w:lang w:val="lt-LT"/>
              </w:rPr>
            </w:pPr>
            <w:r w:rsidRPr="0081698A">
              <w:rPr>
                <w:rFonts w:cs="Arial"/>
                <w:lang w:val="lt-LT"/>
              </w:rPr>
              <w:t>Skundai nenagrinėjami</w:t>
            </w:r>
          </w:p>
        </w:tc>
        <w:tc>
          <w:tcPr>
            <w:tcW w:w="1049" w:type="dxa"/>
          </w:tcPr>
          <w:p w:rsidR="00017A3B" w:rsidRPr="0081698A" w:rsidRDefault="00017A3B" w:rsidP="008B7163">
            <w:pPr>
              <w:autoSpaceDE w:val="0"/>
              <w:autoSpaceDN w:val="0"/>
              <w:adjustRightInd w:val="0"/>
              <w:jc w:val="center"/>
              <w:rPr>
                <w:rFonts w:cs="Arial"/>
                <w:lang w:val="lt-LT"/>
              </w:rPr>
            </w:pPr>
            <w:r w:rsidRPr="0081698A">
              <w:rPr>
                <w:rFonts w:ascii="MS Gothic" w:eastAsia="MS Gothic" w:hAnsi="MS Gothic" w:cs="Arial"/>
                <w:color w:val="000000"/>
                <w:sz w:val="20"/>
                <w:szCs w:val="20"/>
                <w:lang w:val="lt-LT"/>
              </w:rPr>
              <w:t>☐</w:t>
            </w:r>
          </w:p>
        </w:tc>
      </w:tr>
      <w:tr w:rsidR="00017A3B" w:rsidRPr="00671299" w:rsidTr="00017A3B">
        <w:tc>
          <w:tcPr>
            <w:tcW w:w="964" w:type="dxa"/>
            <w:shd w:val="clear" w:color="auto" w:fill="auto"/>
          </w:tcPr>
          <w:p w:rsidR="00017A3B" w:rsidRPr="0081698A" w:rsidRDefault="00017A3B" w:rsidP="008B7163">
            <w:pPr>
              <w:autoSpaceDE w:val="0"/>
              <w:autoSpaceDN w:val="0"/>
              <w:adjustRightInd w:val="0"/>
              <w:jc w:val="center"/>
              <w:rPr>
                <w:rFonts w:cs="Arial"/>
                <w:lang w:val="lt-LT"/>
              </w:rPr>
            </w:pPr>
            <w:r w:rsidRPr="0081698A">
              <w:rPr>
                <w:rFonts w:ascii="MS Gothic" w:eastAsia="MS Gothic" w:cs="Arial" w:hint="eastAsia"/>
                <w:color w:val="000000"/>
                <w:sz w:val="20"/>
                <w:szCs w:val="20"/>
                <w:lang w:val="lt-LT"/>
              </w:rPr>
              <w:t>☐</w:t>
            </w:r>
          </w:p>
        </w:tc>
        <w:tc>
          <w:tcPr>
            <w:tcW w:w="6939" w:type="dxa"/>
            <w:gridSpan w:val="2"/>
            <w:shd w:val="clear" w:color="auto" w:fill="auto"/>
          </w:tcPr>
          <w:p w:rsidR="00017A3B" w:rsidRPr="0081698A" w:rsidRDefault="00017A3B" w:rsidP="008B7163">
            <w:pPr>
              <w:autoSpaceDE w:val="0"/>
              <w:autoSpaceDN w:val="0"/>
              <w:adjustRightInd w:val="0"/>
              <w:rPr>
                <w:rFonts w:cs="Arial"/>
                <w:lang w:val="lt-LT"/>
              </w:rPr>
            </w:pPr>
            <w:r w:rsidRPr="0081698A">
              <w:rPr>
                <w:rFonts w:cs="Arial"/>
                <w:lang w:val="lt-LT"/>
              </w:rPr>
              <w:t>Atsitiktinai nagrinėja ir atsako patys darbuotojai</w:t>
            </w:r>
          </w:p>
        </w:tc>
        <w:tc>
          <w:tcPr>
            <w:tcW w:w="1049" w:type="dxa"/>
            <w:shd w:val="clear" w:color="auto" w:fill="auto"/>
          </w:tcPr>
          <w:p w:rsidR="00017A3B" w:rsidRPr="0081698A" w:rsidRDefault="00017A3B" w:rsidP="008B7163">
            <w:pPr>
              <w:autoSpaceDE w:val="0"/>
              <w:autoSpaceDN w:val="0"/>
              <w:adjustRightInd w:val="0"/>
              <w:jc w:val="center"/>
              <w:rPr>
                <w:rFonts w:cs="Arial"/>
                <w:lang w:val="lt-LT"/>
              </w:rPr>
            </w:pPr>
            <w:r w:rsidRPr="0081698A">
              <w:rPr>
                <w:rFonts w:ascii="MS Gothic" w:eastAsia="MS Gothic" w:cs="Arial" w:hint="eastAsia"/>
                <w:color w:val="000000"/>
                <w:sz w:val="20"/>
                <w:szCs w:val="20"/>
                <w:lang w:val="lt-LT"/>
              </w:rPr>
              <w:t>☐</w:t>
            </w:r>
          </w:p>
        </w:tc>
      </w:tr>
      <w:tr w:rsidR="00017A3B" w:rsidRPr="00671299" w:rsidTr="004F1B05">
        <w:tc>
          <w:tcPr>
            <w:tcW w:w="964" w:type="dxa"/>
            <w:shd w:val="clear" w:color="auto" w:fill="F2F2F2"/>
          </w:tcPr>
          <w:p w:rsidR="00017A3B" w:rsidRPr="0081698A" w:rsidRDefault="00017A3B" w:rsidP="008B7163">
            <w:pPr>
              <w:autoSpaceDE w:val="0"/>
              <w:autoSpaceDN w:val="0"/>
              <w:adjustRightInd w:val="0"/>
              <w:jc w:val="center"/>
              <w:rPr>
                <w:rFonts w:cs="Arial"/>
                <w:lang w:val="lt-LT"/>
              </w:rPr>
            </w:pPr>
            <w:r w:rsidRPr="0081698A">
              <w:rPr>
                <w:rFonts w:ascii="MS Gothic" w:eastAsia="MS Gothic" w:cs="Arial" w:hint="eastAsia"/>
                <w:color w:val="000000"/>
                <w:sz w:val="20"/>
                <w:szCs w:val="20"/>
                <w:shd w:val="clear" w:color="auto" w:fill="BFBFBF"/>
                <w:lang w:val="lt-LT"/>
              </w:rPr>
              <w:t>☐</w:t>
            </w:r>
          </w:p>
        </w:tc>
        <w:tc>
          <w:tcPr>
            <w:tcW w:w="6939" w:type="dxa"/>
            <w:gridSpan w:val="2"/>
            <w:shd w:val="clear" w:color="auto" w:fill="F2F2F2"/>
          </w:tcPr>
          <w:p w:rsidR="00017A3B" w:rsidRPr="0081698A" w:rsidRDefault="00017A3B" w:rsidP="0081698A">
            <w:pPr>
              <w:autoSpaceDE w:val="0"/>
              <w:autoSpaceDN w:val="0"/>
              <w:adjustRightInd w:val="0"/>
              <w:rPr>
                <w:rFonts w:cs="Arial"/>
                <w:lang w:val="lt-LT"/>
              </w:rPr>
            </w:pPr>
            <w:r w:rsidRPr="0081698A">
              <w:rPr>
                <w:rFonts w:cs="Arial"/>
                <w:lang w:val="lt-LT"/>
              </w:rPr>
              <w:t>Yra paskirtas asmuo</w:t>
            </w:r>
            <w:r w:rsidR="0081698A" w:rsidRPr="0081698A">
              <w:rPr>
                <w:rFonts w:cs="Arial"/>
                <w:lang w:val="lt-LT"/>
              </w:rPr>
              <w:t xml:space="preserve"> nagrinėti skundus</w:t>
            </w:r>
          </w:p>
        </w:tc>
        <w:tc>
          <w:tcPr>
            <w:tcW w:w="1049" w:type="dxa"/>
            <w:shd w:val="clear" w:color="auto" w:fill="F2F2F2"/>
          </w:tcPr>
          <w:p w:rsidR="00017A3B" w:rsidRPr="0081698A" w:rsidRDefault="00017A3B" w:rsidP="008B7163">
            <w:pPr>
              <w:autoSpaceDE w:val="0"/>
              <w:autoSpaceDN w:val="0"/>
              <w:adjustRightInd w:val="0"/>
              <w:jc w:val="center"/>
              <w:rPr>
                <w:rFonts w:cs="Arial"/>
                <w:lang w:val="lt-LT"/>
              </w:rPr>
            </w:pPr>
            <w:r w:rsidRPr="0081698A">
              <w:rPr>
                <w:rFonts w:ascii="MS Gothic" w:eastAsia="MS Gothic" w:hAnsi="MS Gothic" w:cs="Arial"/>
                <w:color w:val="000000"/>
                <w:sz w:val="20"/>
                <w:szCs w:val="20"/>
                <w:shd w:val="clear" w:color="auto" w:fill="BFBFBF"/>
                <w:lang w:val="lt-LT"/>
              </w:rPr>
              <w:t>☐</w:t>
            </w:r>
          </w:p>
        </w:tc>
      </w:tr>
      <w:tr w:rsidR="00017A3B" w:rsidRPr="00671299" w:rsidTr="004F1B05">
        <w:tc>
          <w:tcPr>
            <w:tcW w:w="964" w:type="dxa"/>
            <w:shd w:val="clear" w:color="auto" w:fill="F2F2F2"/>
          </w:tcPr>
          <w:p w:rsidR="00017A3B" w:rsidRPr="0081698A" w:rsidRDefault="00017A3B" w:rsidP="008B7163">
            <w:pPr>
              <w:autoSpaceDE w:val="0"/>
              <w:autoSpaceDN w:val="0"/>
              <w:adjustRightInd w:val="0"/>
              <w:jc w:val="center"/>
              <w:rPr>
                <w:rFonts w:cs="Arial"/>
                <w:color w:val="000000"/>
                <w:sz w:val="20"/>
                <w:szCs w:val="20"/>
                <w:shd w:val="clear" w:color="auto" w:fill="BFBFBF"/>
                <w:lang w:val="lt-LT"/>
              </w:rPr>
            </w:pPr>
            <w:r w:rsidRPr="0081698A">
              <w:rPr>
                <w:rFonts w:ascii="MS Gothic" w:eastAsia="MS Gothic" w:cs="Arial" w:hint="eastAsia"/>
                <w:color w:val="000000"/>
                <w:sz w:val="20"/>
                <w:szCs w:val="20"/>
                <w:shd w:val="clear" w:color="auto" w:fill="BFBFBF"/>
                <w:lang w:val="lt-LT"/>
              </w:rPr>
              <w:t>☐</w:t>
            </w:r>
          </w:p>
        </w:tc>
        <w:tc>
          <w:tcPr>
            <w:tcW w:w="6939" w:type="dxa"/>
            <w:gridSpan w:val="2"/>
            <w:shd w:val="clear" w:color="auto" w:fill="F2F2F2"/>
          </w:tcPr>
          <w:p w:rsidR="00017A3B" w:rsidRPr="0081698A" w:rsidRDefault="00017A3B" w:rsidP="008B7163">
            <w:pPr>
              <w:autoSpaceDE w:val="0"/>
              <w:autoSpaceDN w:val="0"/>
              <w:adjustRightInd w:val="0"/>
              <w:rPr>
                <w:rFonts w:cs="Arial"/>
                <w:lang w:val="lt-LT"/>
              </w:rPr>
            </w:pPr>
            <w:r w:rsidRPr="0081698A">
              <w:rPr>
                <w:rFonts w:cs="Arial"/>
                <w:lang w:val="lt-LT"/>
              </w:rPr>
              <w:t>Skundai registruojami ir juos aptaria darbuotojai</w:t>
            </w:r>
          </w:p>
        </w:tc>
        <w:tc>
          <w:tcPr>
            <w:tcW w:w="1049" w:type="dxa"/>
            <w:shd w:val="clear" w:color="auto" w:fill="F2F2F2"/>
          </w:tcPr>
          <w:p w:rsidR="00017A3B" w:rsidRPr="0081698A" w:rsidRDefault="00017A3B" w:rsidP="008B7163">
            <w:pPr>
              <w:autoSpaceDE w:val="0"/>
              <w:autoSpaceDN w:val="0"/>
              <w:adjustRightInd w:val="0"/>
              <w:jc w:val="center"/>
              <w:rPr>
                <w:rFonts w:cs="Arial"/>
                <w:color w:val="000000"/>
                <w:sz w:val="20"/>
                <w:szCs w:val="20"/>
                <w:shd w:val="clear" w:color="auto" w:fill="BFBFBF"/>
                <w:lang w:val="lt-LT"/>
              </w:rPr>
            </w:pPr>
            <w:r w:rsidRPr="0081698A">
              <w:rPr>
                <w:rFonts w:ascii="MS Gothic" w:eastAsia="MS Gothic" w:cs="Arial" w:hint="eastAsia"/>
                <w:color w:val="000000"/>
                <w:sz w:val="20"/>
                <w:szCs w:val="20"/>
                <w:shd w:val="clear" w:color="auto" w:fill="BFBFBF"/>
                <w:lang w:val="lt-LT"/>
              </w:rPr>
              <w:t>☐</w:t>
            </w:r>
          </w:p>
        </w:tc>
      </w:tr>
      <w:tr w:rsidR="00017A3B" w:rsidRPr="00671299" w:rsidTr="004F1B05">
        <w:tc>
          <w:tcPr>
            <w:tcW w:w="964" w:type="dxa"/>
            <w:shd w:val="clear" w:color="auto" w:fill="F2F2F2"/>
          </w:tcPr>
          <w:p w:rsidR="00017A3B" w:rsidRPr="0081698A" w:rsidRDefault="00017A3B" w:rsidP="008B7163">
            <w:pPr>
              <w:autoSpaceDE w:val="0"/>
              <w:autoSpaceDN w:val="0"/>
              <w:adjustRightInd w:val="0"/>
              <w:jc w:val="center"/>
              <w:rPr>
                <w:rFonts w:cs="Arial"/>
                <w:lang w:val="lt-LT"/>
              </w:rPr>
            </w:pPr>
            <w:r w:rsidRPr="0081698A">
              <w:rPr>
                <w:rFonts w:ascii="MS Gothic" w:eastAsia="MS Gothic" w:hAnsi="MS Gothic" w:cs="Arial"/>
                <w:color w:val="000000"/>
                <w:sz w:val="20"/>
                <w:szCs w:val="20"/>
                <w:shd w:val="clear" w:color="auto" w:fill="BFBFBF"/>
                <w:lang w:val="lt-LT"/>
              </w:rPr>
              <w:t>☐</w:t>
            </w:r>
          </w:p>
        </w:tc>
        <w:tc>
          <w:tcPr>
            <w:tcW w:w="6939" w:type="dxa"/>
            <w:gridSpan w:val="2"/>
            <w:shd w:val="clear" w:color="auto" w:fill="F2F2F2"/>
          </w:tcPr>
          <w:p w:rsidR="00017A3B" w:rsidRPr="0081698A" w:rsidRDefault="00017A3B" w:rsidP="008B7163">
            <w:pPr>
              <w:autoSpaceDE w:val="0"/>
              <w:autoSpaceDN w:val="0"/>
              <w:adjustRightInd w:val="0"/>
              <w:rPr>
                <w:rFonts w:cs="Arial"/>
                <w:lang w:val="lt-LT"/>
              </w:rPr>
            </w:pPr>
            <w:r w:rsidRPr="0081698A">
              <w:rPr>
                <w:rFonts w:cs="Arial"/>
                <w:lang w:val="lt-LT"/>
              </w:rPr>
              <w:t>Skundų nagrinėjimas įtrauktas į organizacijos kokybės sistemą</w:t>
            </w:r>
          </w:p>
        </w:tc>
        <w:tc>
          <w:tcPr>
            <w:tcW w:w="1049" w:type="dxa"/>
            <w:shd w:val="clear" w:color="auto" w:fill="F2F2F2"/>
          </w:tcPr>
          <w:p w:rsidR="00017A3B" w:rsidRPr="0081698A" w:rsidRDefault="00017A3B" w:rsidP="008B7163">
            <w:pPr>
              <w:autoSpaceDE w:val="0"/>
              <w:autoSpaceDN w:val="0"/>
              <w:adjustRightInd w:val="0"/>
              <w:jc w:val="center"/>
              <w:rPr>
                <w:rFonts w:cs="Arial"/>
                <w:lang w:val="lt-LT"/>
              </w:rPr>
            </w:pPr>
            <w:r w:rsidRPr="0081698A">
              <w:rPr>
                <w:rFonts w:ascii="MS Gothic" w:eastAsia="MS Gothic" w:hAnsi="MS Gothic" w:cs="Arial"/>
                <w:color w:val="000000"/>
                <w:sz w:val="20"/>
                <w:szCs w:val="20"/>
                <w:shd w:val="clear" w:color="auto" w:fill="BFBFBF"/>
                <w:lang w:val="lt-LT"/>
              </w:rPr>
              <w:t>☐</w:t>
            </w:r>
          </w:p>
        </w:tc>
      </w:tr>
      <w:tr w:rsidR="00017A3B" w:rsidRPr="00671299" w:rsidTr="008B7163">
        <w:tc>
          <w:tcPr>
            <w:tcW w:w="8952" w:type="dxa"/>
            <w:gridSpan w:val="4"/>
            <w:shd w:val="clear" w:color="auto" w:fill="E0E0E0"/>
          </w:tcPr>
          <w:p w:rsidR="00017A3B" w:rsidRPr="00017A3B" w:rsidRDefault="00017A3B" w:rsidP="008B7163">
            <w:pPr>
              <w:autoSpaceDE w:val="0"/>
              <w:autoSpaceDN w:val="0"/>
              <w:adjustRightInd w:val="0"/>
              <w:rPr>
                <w:rFonts w:cs="Arial"/>
                <w:color w:val="000000"/>
                <w:szCs w:val="22"/>
                <w:highlight w:val="yellow"/>
                <w:lang w:val="lt-LT"/>
              </w:rPr>
            </w:pPr>
            <w:r w:rsidRPr="00017A3B">
              <w:rPr>
                <w:rFonts w:cs="Arial"/>
                <w:lang w:val="lt-LT"/>
              </w:rPr>
              <w:t>Vertintojo komentaras:</w:t>
            </w:r>
          </w:p>
        </w:tc>
      </w:tr>
      <w:tr w:rsidR="00017A3B" w:rsidRPr="00671299" w:rsidTr="008B7163">
        <w:tc>
          <w:tcPr>
            <w:tcW w:w="8952" w:type="dxa"/>
            <w:gridSpan w:val="4"/>
          </w:tcPr>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p w:rsidR="00017A3B" w:rsidRPr="00017A3B" w:rsidRDefault="00017A3B" w:rsidP="008B7163">
            <w:pPr>
              <w:tabs>
                <w:tab w:val="left" w:pos="1540"/>
              </w:tabs>
              <w:autoSpaceDE w:val="0"/>
              <w:autoSpaceDN w:val="0"/>
              <w:adjustRightInd w:val="0"/>
              <w:rPr>
                <w:rFonts w:cs="Arial"/>
                <w:color w:val="000000"/>
                <w:szCs w:val="22"/>
                <w:highlight w:val="yellow"/>
                <w:lang w:val="lt-LT"/>
              </w:rPr>
            </w:pPr>
          </w:p>
        </w:tc>
      </w:tr>
    </w:tbl>
    <w:p w:rsidR="00017A3B" w:rsidRDefault="00017A3B" w:rsidP="00017A3B">
      <w:pPr>
        <w:autoSpaceDE w:val="0"/>
        <w:autoSpaceDN w:val="0"/>
        <w:adjustRightInd w:val="0"/>
        <w:rPr>
          <w:rFonts w:cs="Arial"/>
          <w:lang w:val="lt-LT"/>
        </w:rPr>
      </w:pPr>
      <w:r w:rsidRPr="00671299">
        <w:rPr>
          <w:rFonts w:cs="Arial"/>
          <w:color w:val="000000"/>
          <w:lang w:val="lt-LT"/>
        </w:rPr>
        <w:br w:type="page"/>
      </w:r>
    </w:p>
    <w:p w:rsidR="00D025F6" w:rsidRPr="00671299" w:rsidRDefault="00D025F6" w:rsidP="00C9776B">
      <w:pPr>
        <w:autoSpaceDE w:val="0"/>
        <w:autoSpaceDN w:val="0"/>
        <w:adjustRightInd w:val="0"/>
        <w:rPr>
          <w:rFonts w:cs="Arial"/>
          <w:lang w:val="lt-LT"/>
        </w:rPr>
        <w:sectPr w:rsidR="00D025F6" w:rsidRPr="00671299" w:rsidSect="00605C03">
          <w:footerReference w:type="even" r:id="rId22"/>
          <w:footerReference w:type="default" r:id="rId23"/>
          <w:pgSz w:w="11906" w:h="16838" w:code="9"/>
          <w:pgMar w:top="1418" w:right="1418" w:bottom="1418" w:left="1418" w:header="708" w:footer="708" w:gutter="0"/>
          <w:cols w:space="708"/>
          <w:titlePg/>
          <w:docGrid w:linePitch="360"/>
        </w:sectPr>
      </w:pPr>
    </w:p>
    <w:p w:rsidR="00605C03" w:rsidRPr="00671299" w:rsidRDefault="004F1B05" w:rsidP="00985E79">
      <w:pPr>
        <w:jc w:val="right"/>
        <w:rPr>
          <w:rFonts w:cs="Arial"/>
          <w:lang w:val="lt-LT"/>
        </w:rPr>
      </w:pPr>
      <w:r>
        <w:rPr>
          <w:noProof/>
        </w:rPr>
        <w:pict>
          <v:shape id="Picture 8" o:spid="_x0000_s1027" type="#_x0000_t75" style="position:absolute;left:0;text-align:left;margin-left:0;margin-top:0;width:151.45pt;height:139.9pt;z-index:251657728;visibility:visible;mso-position-horizontal:left;mso-position-horizontal-relative:margin;mso-position-vertical:center;mso-position-vertical-relative:margin">
            <v:imagedata r:id="rId24" o:title="" cropleft="1f" cropright="-5409f"/>
            <w10:wrap type="square" anchorx="margin" anchory="margin"/>
          </v:shape>
        </w:pict>
      </w:r>
      <w:r>
        <w:rPr>
          <w:noProof/>
        </w:rPr>
        <w:pict>
          <v:shape id="Picture 6" o:spid="_x0000_s1026" type="#_x0000_t75" style="position:absolute;left:0;text-align:left;margin-left:0;margin-top:0;width:453.5pt;height:70.4pt;z-index:251656704;visibility:visible;mso-position-horizontal:center;mso-position-horizontal-relative:margin;mso-position-vertical:center;mso-position-vertical-relative:margin">
            <v:imagedata r:id="rId25" o:title=""/>
            <w10:wrap type="square" anchorx="margin" anchory="margin"/>
          </v:shape>
        </w:pict>
      </w:r>
      <w:r w:rsidR="000F05FD">
        <w:rPr>
          <w:rFonts w:cs="Arial"/>
          <w:noProof/>
          <w:lang w:val="lt-LT" w:eastAsia="lt-LT"/>
        </w:rPr>
        <w:t>s</w:t>
      </w:r>
    </w:p>
    <w:sectPr w:rsidR="00605C03" w:rsidRPr="00671299" w:rsidSect="00605C03">
      <w:headerReference w:type="even" r:id="rId26"/>
      <w:headerReference w:type="first" r:id="rId27"/>
      <w:footerReference w:type="first" r:id="rId28"/>
      <w:pgSz w:w="11906" w:h="16838"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EFA" w:rsidRDefault="00746EFA">
      <w:r>
        <w:separator/>
      </w:r>
    </w:p>
  </w:endnote>
  <w:endnote w:type="continuationSeparator" w:id="0">
    <w:p w:rsidR="00746EFA" w:rsidRDefault="00746EFA">
      <w:r>
        <w:continuationSeparator/>
      </w:r>
    </w:p>
  </w:endnote>
  <w:endnote w:type="continuationNotice" w:id="1">
    <w:p w:rsidR="00746EFA" w:rsidRDefault="00746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A00002AF" w:usb1="400078FB" w:usb2="00000000" w:usb3="00000000" w:csb0="000000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GillSansMTPro-Light">
    <w:altName w:val="Arial Unicode MS"/>
    <w:panose1 w:val="00000000000000000000"/>
    <w:charset w:val="80"/>
    <w:family w:val="swiss"/>
    <w:notTrueType/>
    <w:pitch w:val="default"/>
    <w:sig w:usb0="00000000"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 Book">
    <w:altName w:val="Courier New"/>
    <w:charset w:val="00"/>
    <w:family w:val="auto"/>
    <w:pitch w:val="variable"/>
    <w:sig w:usb0="03000005"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9B" w:rsidRDefault="000B5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0B549B" w:rsidRDefault="000B5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9B" w:rsidRDefault="000B549B">
    <w:pPr>
      <w:pStyle w:val="Footer"/>
      <w:framePr w:wrap="around" w:vAnchor="text" w:hAnchor="page" w:x="5918" w:y="519"/>
      <w:rPr>
        <w:rStyle w:val="PageNumber"/>
        <w:rFonts w:ascii="Futura Book" w:hAnsi="Futura Book"/>
        <w:sz w:val="18"/>
      </w:rPr>
    </w:pPr>
  </w:p>
  <w:p w:rsidR="000B549B" w:rsidRPr="00B1362D" w:rsidRDefault="000B549B" w:rsidP="004F1B05">
    <w:pPr>
      <w:pStyle w:val="Footer"/>
      <w:pBdr>
        <w:top w:val="single" w:sz="4" w:space="1" w:color="D9D9D9"/>
      </w:pBdr>
      <w:jc w:val="right"/>
      <w:rPr>
        <w:rFonts w:cs="Arial"/>
      </w:rPr>
    </w:pPr>
    <w:r w:rsidRPr="00B1362D">
      <w:rPr>
        <w:rFonts w:cs="Arial"/>
      </w:rPr>
      <w:t>EQM</w:t>
    </w:r>
    <w:r>
      <w:rPr>
        <w:rFonts w:cs="Arial"/>
      </w:rPr>
      <w:t xml:space="preserve"> –versija 2.0 – Gairės ir Įsivertinimo forma</w:t>
    </w:r>
    <w:r w:rsidRPr="00B1362D">
      <w:rPr>
        <w:rFonts w:cs="Arial"/>
      </w:rPr>
      <w:t>|</w:t>
    </w:r>
    <w:r>
      <w:rPr>
        <w:rFonts w:cs="Arial"/>
      </w:rPr>
      <w:t xml:space="preserve"> </w:t>
    </w:r>
    <w:r w:rsidRPr="00B1362D">
      <w:rPr>
        <w:rFonts w:cs="Arial"/>
      </w:rPr>
      <w:fldChar w:fldCharType="begin"/>
    </w:r>
    <w:r w:rsidRPr="00B1362D">
      <w:rPr>
        <w:rFonts w:cs="Arial"/>
      </w:rPr>
      <w:instrText xml:space="preserve"> PAGE   \* MERGEFORMAT </w:instrText>
    </w:r>
    <w:r w:rsidRPr="00B1362D">
      <w:rPr>
        <w:rFonts w:cs="Arial"/>
      </w:rPr>
      <w:fldChar w:fldCharType="separate"/>
    </w:r>
    <w:r w:rsidR="0097294A">
      <w:rPr>
        <w:rFonts w:cs="Arial"/>
        <w:noProof/>
      </w:rPr>
      <w:t>20</w:t>
    </w:r>
    <w:r w:rsidRPr="00B1362D">
      <w:rPr>
        <w:rFonts w:cs="Arial"/>
        <w:noProof/>
      </w:rPr>
      <w:fldChar w:fldCharType="end"/>
    </w:r>
  </w:p>
  <w:p w:rsidR="000B549B" w:rsidRDefault="000B54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9B" w:rsidRPr="009F68C3" w:rsidRDefault="004F1B05" w:rsidP="009F68C3">
    <w:pPr>
      <w:pStyle w:val="Footer"/>
      <w:jc w:val="center"/>
      <w:rPr>
        <w:rFonts w:cs="Arial"/>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507.9pt;margin-top:540pt;width:314.35pt;height:41.2pt;z-index:251657728;visibility:visible">
          <v:imagedata r:id="rId1" o:title=""/>
        </v:shape>
      </w:pict>
    </w:r>
    <w:hyperlink r:id="rId2" w:history="1">
      <w:r w:rsidR="000B549B" w:rsidRPr="000031C2">
        <w:rPr>
          <w:rStyle w:val="Hyperlink"/>
          <w:rFonts w:cs="Arial"/>
          <w:b/>
        </w:rPr>
        <w:t>www.europeanqualitymark.org</w:t>
      </w:r>
    </w:hyperlink>
    <w:r w:rsidR="000B549B">
      <w:rPr>
        <w:rFonts w:cs="Arial"/>
        <w:b/>
      </w:rPr>
      <w:t xml:space="preserve"> </w:t>
    </w:r>
  </w:p>
  <w:p w:rsidR="000B549B" w:rsidRDefault="000B5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EFA" w:rsidRDefault="00746EFA">
      <w:r>
        <w:separator/>
      </w:r>
    </w:p>
  </w:footnote>
  <w:footnote w:type="continuationSeparator" w:id="0">
    <w:p w:rsidR="00746EFA" w:rsidRDefault="00746EFA">
      <w:r>
        <w:continuationSeparator/>
      </w:r>
    </w:p>
  </w:footnote>
  <w:footnote w:type="continuationNotice" w:id="1">
    <w:p w:rsidR="00746EFA" w:rsidRDefault="00746E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9B" w:rsidRDefault="000B5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9B" w:rsidRDefault="000B5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C10"/>
    <w:multiLevelType w:val="hybridMultilevel"/>
    <w:tmpl w:val="0630C2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F6D50B7"/>
    <w:multiLevelType w:val="hybridMultilevel"/>
    <w:tmpl w:val="8C6C71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626DA"/>
    <w:multiLevelType w:val="hybridMultilevel"/>
    <w:tmpl w:val="813666DA"/>
    <w:lvl w:ilvl="0" w:tplc="41F25040">
      <w:start w:val="1"/>
      <w:numFmt w:val="bullet"/>
      <w:lvlText w:val="►"/>
      <w:lvlJc w:val="left"/>
      <w:pPr>
        <w:ind w:left="720" w:hanging="360"/>
      </w:pPr>
      <w:rPr>
        <w:rFonts w:ascii="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351F14CC"/>
    <w:multiLevelType w:val="multilevel"/>
    <w:tmpl w:val="3900300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A64E5D"/>
    <w:multiLevelType w:val="multilevel"/>
    <w:tmpl w:val="F836F77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059"/>
        </w:tabs>
        <w:ind w:left="1059" w:hanging="7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 w15:restartNumberingAfterBreak="0">
    <w:nsid w:val="440714F6"/>
    <w:multiLevelType w:val="hybridMultilevel"/>
    <w:tmpl w:val="8BA6CCD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708293A"/>
    <w:multiLevelType w:val="hybridMultilevel"/>
    <w:tmpl w:val="820A3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F4BE6"/>
    <w:multiLevelType w:val="multilevel"/>
    <w:tmpl w:val="D58C025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0"/>
        </w:tabs>
        <w:ind w:left="710" w:hanging="360"/>
      </w:pPr>
      <w:rPr>
        <w:rFonts w:hint="default"/>
      </w:rPr>
    </w:lvl>
    <w:lvl w:ilvl="2">
      <w:start w:val="2"/>
      <w:numFmt w:val="decimal"/>
      <w:lvlText w:val="%1.%2.%3"/>
      <w:lvlJc w:val="left"/>
      <w:pPr>
        <w:tabs>
          <w:tab w:val="num" w:pos="1420"/>
        </w:tabs>
        <w:ind w:left="1420" w:hanging="720"/>
      </w:pPr>
      <w:rPr>
        <w:rFonts w:hint="default"/>
      </w:rPr>
    </w:lvl>
    <w:lvl w:ilvl="3">
      <w:start w:val="1"/>
      <w:numFmt w:val="decimal"/>
      <w:lvlText w:val="%1.%2.%3.%4"/>
      <w:lvlJc w:val="left"/>
      <w:pPr>
        <w:tabs>
          <w:tab w:val="num" w:pos="1770"/>
        </w:tabs>
        <w:ind w:left="1770" w:hanging="720"/>
      </w:pPr>
      <w:rPr>
        <w:rFonts w:hint="default"/>
      </w:rPr>
    </w:lvl>
    <w:lvl w:ilvl="4">
      <w:start w:val="1"/>
      <w:numFmt w:val="decimal"/>
      <w:lvlText w:val="%1.%2.%3.%4.%5"/>
      <w:lvlJc w:val="left"/>
      <w:pPr>
        <w:tabs>
          <w:tab w:val="num" w:pos="2480"/>
        </w:tabs>
        <w:ind w:left="2480" w:hanging="1080"/>
      </w:pPr>
      <w:rPr>
        <w:rFonts w:hint="default"/>
      </w:rPr>
    </w:lvl>
    <w:lvl w:ilvl="5">
      <w:start w:val="1"/>
      <w:numFmt w:val="decimal"/>
      <w:lvlText w:val="%1.%2.%3.%4.%5.%6"/>
      <w:lvlJc w:val="left"/>
      <w:pPr>
        <w:tabs>
          <w:tab w:val="num" w:pos="2830"/>
        </w:tabs>
        <w:ind w:left="2830" w:hanging="1080"/>
      </w:pPr>
      <w:rPr>
        <w:rFonts w:hint="default"/>
      </w:rPr>
    </w:lvl>
    <w:lvl w:ilvl="6">
      <w:start w:val="1"/>
      <w:numFmt w:val="decimal"/>
      <w:lvlText w:val="%1.%2.%3.%4.%5.%6.%7"/>
      <w:lvlJc w:val="left"/>
      <w:pPr>
        <w:tabs>
          <w:tab w:val="num" w:pos="3540"/>
        </w:tabs>
        <w:ind w:left="3540" w:hanging="1440"/>
      </w:pPr>
      <w:rPr>
        <w:rFonts w:hint="default"/>
      </w:rPr>
    </w:lvl>
    <w:lvl w:ilvl="7">
      <w:start w:val="1"/>
      <w:numFmt w:val="decimal"/>
      <w:lvlText w:val="%1.%2.%3.%4.%5.%6.%7.%8"/>
      <w:lvlJc w:val="left"/>
      <w:pPr>
        <w:tabs>
          <w:tab w:val="num" w:pos="3890"/>
        </w:tabs>
        <w:ind w:left="3890" w:hanging="1440"/>
      </w:pPr>
      <w:rPr>
        <w:rFonts w:hint="default"/>
      </w:rPr>
    </w:lvl>
    <w:lvl w:ilvl="8">
      <w:start w:val="1"/>
      <w:numFmt w:val="decimal"/>
      <w:lvlText w:val="%1.%2.%3.%4.%5.%6.%7.%8.%9"/>
      <w:lvlJc w:val="left"/>
      <w:pPr>
        <w:tabs>
          <w:tab w:val="num" w:pos="4600"/>
        </w:tabs>
        <w:ind w:left="4600" w:hanging="1800"/>
      </w:pPr>
      <w:rPr>
        <w:rFonts w:hint="default"/>
      </w:rPr>
    </w:lvl>
  </w:abstractNum>
  <w:abstractNum w:abstractNumId="8" w15:restartNumberingAfterBreak="0">
    <w:nsid w:val="5E8679F7"/>
    <w:multiLevelType w:val="hybridMultilevel"/>
    <w:tmpl w:val="B044C6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01E3388"/>
    <w:multiLevelType w:val="hybridMultilevel"/>
    <w:tmpl w:val="388A60A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722D7C31"/>
    <w:multiLevelType w:val="hybridMultilevel"/>
    <w:tmpl w:val="7B36566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77596FDB"/>
    <w:multiLevelType w:val="hybridMultilevel"/>
    <w:tmpl w:val="F58EDB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75B3A97"/>
    <w:multiLevelType w:val="hybridMultilevel"/>
    <w:tmpl w:val="CCA0AE7C"/>
    <w:lvl w:ilvl="0" w:tplc="040F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6"/>
  </w:num>
  <w:num w:numId="6">
    <w:abstractNumId w:val="10"/>
  </w:num>
  <w:num w:numId="7">
    <w:abstractNumId w:val="2"/>
  </w:num>
  <w:num w:numId="8">
    <w:abstractNumId w:val="5"/>
  </w:num>
  <w:num w:numId="9">
    <w:abstractNumId w:val="9"/>
  </w:num>
  <w:num w:numId="10">
    <w:abstractNumId w:val="8"/>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3A6"/>
    <w:rsid w:val="000134E6"/>
    <w:rsid w:val="00017A3B"/>
    <w:rsid w:val="00027ED5"/>
    <w:rsid w:val="000323E9"/>
    <w:rsid w:val="00036294"/>
    <w:rsid w:val="00041178"/>
    <w:rsid w:val="0005455D"/>
    <w:rsid w:val="00056719"/>
    <w:rsid w:val="000801B8"/>
    <w:rsid w:val="0008207C"/>
    <w:rsid w:val="00083E57"/>
    <w:rsid w:val="00083FE0"/>
    <w:rsid w:val="000A5E70"/>
    <w:rsid w:val="000B549B"/>
    <w:rsid w:val="000B6DFA"/>
    <w:rsid w:val="000E1693"/>
    <w:rsid w:val="000E67E2"/>
    <w:rsid w:val="000F05FD"/>
    <w:rsid w:val="000F52A6"/>
    <w:rsid w:val="001048A9"/>
    <w:rsid w:val="00111DEC"/>
    <w:rsid w:val="00126C55"/>
    <w:rsid w:val="00141F6C"/>
    <w:rsid w:val="00146359"/>
    <w:rsid w:val="00152DEC"/>
    <w:rsid w:val="00153028"/>
    <w:rsid w:val="0017675A"/>
    <w:rsid w:val="00185254"/>
    <w:rsid w:val="00196039"/>
    <w:rsid w:val="001A3E92"/>
    <w:rsid w:val="001B30F2"/>
    <w:rsid w:val="001E06F9"/>
    <w:rsid w:val="001E78C6"/>
    <w:rsid w:val="002008EF"/>
    <w:rsid w:val="00210B49"/>
    <w:rsid w:val="00212243"/>
    <w:rsid w:val="00214910"/>
    <w:rsid w:val="002218F3"/>
    <w:rsid w:val="002236A7"/>
    <w:rsid w:val="00245068"/>
    <w:rsid w:val="00247A39"/>
    <w:rsid w:val="00251E83"/>
    <w:rsid w:val="00257802"/>
    <w:rsid w:val="0026194C"/>
    <w:rsid w:val="002801ED"/>
    <w:rsid w:val="00281FF3"/>
    <w:rsid w:val="00282824"/>
    <w:rsid w:val="002A624D"/>
    <w:rsid w:val="002B0A78"/>
    <w:rsid w:val="002E621A"/>
    <w:rsid w:val="002F06C8"/>
    <w:rsid w:val="002F475F"/>
    <w:rsid w:val="002F50EE"/>
    <w:rsid w:val="00305B79"/>
    <w:rsid w:val="00307AD3"/>
    <w:rsid w:val="00320027"/>
    <w:rsid w:val="00327480"/>
    <w:rsid w:val="003326C9"/>
    <w:rsid w:val="00346146"/>
    <w:rsid w:val="00347640"/>
    <w:rsid w:val="0038432B"/>
    <w:rsid w:val="0039536E"/>
    <w:rsid w:val="003A693C"/>
    <w:rsid w:val="003B43B0"/>
    <w:rsid w:val="003D28F3"/>
    <w:rsid w:val="003E1F41"/>
    <w:rsid w:val="00411110"/>
    <w:rsid w:val="00424ED4"/>
    <w:rsid w:val="004433FD"/>
    <w:rsid w:val="004507AF"/>
    <w:rsid w:val="004517C8"/>
    <w:rsid w:val="004573A6"/>
    <w:rsid w:val="00464FFE"/>
    <w:rsid w:val="00472CA9"/>
    <w:rsid w:val="004876B1"/>
    <w:rsid w:val="004B1730"/>
    <w:rsid w:val="004D3A2B"/>
    <w:rsid w:val="004D4AFC"/>
    <w:rsid w:val="004D6089"/>
    <w:rsid w:val="004D7CDF"/>
    <w:rsid w:val="004E1A51"/>
    <w:rsid w:val="004F1B05"/>
    <w:rsid w:val="004F1B8E"/>
    <w:rsid w:val="004F2CF5"/>
    <w:rsid w:val="005164E2"/>
    <w:rsid w:val="00521389"/>
    <w:rsid w:val="005270C7"/>
    <w:rsid w:val="00540A40"/>
    <w:rsid w:val="00546EEC"/>
    <w:rsid w:val="00550B2B"/>
    <w:rsid w:val="00552893"/>
    <w:rsid w:val="005561CA"/>
    <w:rsid w:val="00563D58"/>
    <w:rsid w:val="00567A6A"/>
    <w:rsid w:val="00574EA4"/>
    <w:rsid w:val="00597E84"/>
    <w:rsid w:val="005B25CD"/>
    <w:rsid w:val="005B2E44"/>
    <w:rsid w:val="005E44E6"/>
    <w:rsid w:val="005F34D3"/>
    <w:rsid w:val="00600DAD"/>
    <w:rsid w:val="0060182F"/>
    <w:rsid w:val="00605C03"/>
    <w:rsid w:val="00655AB3"/>
    <w:rsid w:val="00655ECD"/>
    <w:rsid w:val="00671299"/>
    <w:rsid w:val="006A233D"/>
    <w:rsid w:val="006A300A"/>
    <w:rsid w:val="006B4A5D"/>
    <w:rsid w:val="006C6A05"/>
    <w:rsid w:val="006D6775"/>
    <w:rsid w:val="00700DCF"/>
    <w:rsid w:val="00712662"/>
    <w:rsid w:val="007334EE"/>
    <w:rsid w:val="00737AE7"/>
    <w:rsid w:val="00743061"/>
    <w:rsid w:val="00743B56"/>
    <w:rsid w:val="00745F00"/>
    <w:rsid w:val="00746EFA"/>
    <w:rsid w:val="0076051E"/>
    <w:rsid w:val="00767F91"/>
    <w:rsid w:val="00772239"/>
    <w:rsid w:val="00773EF6"/>
    <w:rsid w:val="0078025F"/>
    <w:rsid w:val="007902D6"/>
    <w:rsid w:val="007915B3"/>
    <w:rsid w:val="007D3495"/>
    <w:rsid w:val="007D3D1F"/>
    <w:rsid w:val="007D4BAF"/>
    <w:rsid w:val="007E5EFA"/>
    <w:rsid w:val="007F7921"/>
    <w:rsid w:val="00802038"/>
    <w:rsid w:val="008023E6"/>
    <w:rsid w:val="00816677"/>
    <w:rsid w:val="0081698A"/>
    <w:rsid w:val="0082515A"/>
    <w:rsid w:val="00834E57"/>
    <w:rsid w:val="00841B22"/>
    <w:rsid w:val="00844265"/>
    <w:rsid w:val="00856651"/>
    <w:rsid w:val="00867D09"/>
    <w:rsid w:val="00870C6B"/>
    <w:rsid w:val="00885B3E"/>
    <w:rsid w:val="008A0EBA"/>
    <w:rsid w:val="008A4CE1"/>
    <w:rsid w:val="008B26E8"/>
    <w:rsid w:val="008B7163"/>
    <w:rsid w:val="008C6447"/>
    <w:rsid w:val="008E4623"/>
    <w:rsid w:val="008F112E"/>
    <w:rsid w:val="009024BD"/>
    <w:rsid w:val="00931AB2"/>
    <w:rsid w:val="00937710"/>
    <w:rsid w:val="00960080"/>
    <w:rsid w:val="00960F25"/>
    <w:rsid w:val="00964130"/>
    <w:rsid w:val="00964FFD"/>
    <w:rsid w:val="0097294A"/>
    <w:rsid w:val="00976D6B"/>
    <w:rsid w:val="00984527"/>
    <w:rsid w:val="0098595D"/>
    <w:rsid w:val="00985E79"/>
    <w:rsid w:val="00993A28"/>
    <w:rsid w:val="009A6F4F"/>
    <w:rsid w:val="009B30F0"/>
    <w:rsid w:val="009C7BB9"/>
    <w:rsid w:val="009D0557"/>
    <w:rsid w:val="009E0110"/>
    <w:rsid w:val="009E29FA"/>
    <w:rsid w:val="009E5B44"/>
    <w:rsid w:val="009E7CFB"/>
    <w:rsid w:val="009F68C3"/>
    <w:rsid w:val="00A04AEC"/>
    <w:rsid w:val="00A30276"/>
    <w:rsid w:val="00A42AED"/>
    <w:rsid w:val="00A61800"/>
    <w:rsid w:val="00A6615A"/>
    <w:rsid w:val="00A77D18"/>
    <w:rsid w:val="00A835DD"/>
    <w:rsid w:val="00A840FC"/>
    <w:rsid w:val="00A8613C"/>
    <w:rsid w:val="00A9479D"/>
    <w:rsid w:val="00AC042B"/>
    <w:rsid w:val="00AC69DF"/>
    <w:rsid w:val="00AD0A31"/>
    <w:rsid w:val="00AE0B22"/>
    <w:rsid w:val="00AE20BB"/>
    <w:rsid w:val="00AE2AF5"/>
    <w:rsid w:val="00AF698C"/>
    <w:rsid w:val="00AF7373"/>
    <w:rsid w:val="00B054F4"/>
    <w:rsid w:val="00B07BD5"/>
    <w:rsid w:val="00B1586A"/>
    <w:rsid w:val="00B16025"/>
    <w:rsid w:val="00B407B9"/>
    <w:rsid w:val="00B46568"/>
    <w:rsid w:val="00B52DDE"/>
    <w:rsid w:val="00B75A53"/>
    <w:rsid w:val="00B81419"/>
    <w:rsid w:val="00B866A1"/>
    <w:rsid w:val="00B946D2"/>
    <w:rsid w:val="00BA2501"/>
    <w:rsid w:val="00BD59F8"/>
    <w:rsid w:val="00BE7F8E"/>
    <w:rsid w:val="00BF3E6D"/>
    <w:rsid w:val="00C00473"/>
    <w:rsid w:val="00C01A9B"/>
    <w:rsid w:val="00C24182"/>
    <w:rsid w:val="00C36462"/>
    <w:rsid w:val="00C40AE2"/>
    <w:rsid w:val="00C536C4"/>
    <w:rsid w:val="00C657E2"/>
    <w:rsid w:val="00C67DE1"/>
    <w:rsid w:val="00C81D84"/>
    <w:rsid w:val="00C82352"/>
    <w:rsid w:val="00C84F94"/>
    <w:rsid w:val="00C85F5B"/>
    <w:rsid w:val="00C90240"/>
    <w:rsid w:val="00C9776B"/>
    <w:rsid w:val="00C97B72"/>
    <w:rsid w:val="00CA72F9"/>
    <w:rsid w:val="00CB196B"/>
    <w:rsid w:val="00CB3203"/>
    <w:rsid w:val="00CC4ABF"/>
    <w:rsid w:val="00CD4F6F"/>
    <w:rsid w:val="00CE127E"/>
    <w:rsid w:val="00CE20D3"/>
    <w:rsid w:val="00CE7AB5"/>
    <w:rsid w:val="00D00C51"/>
    <w:rsid w:val="00D025F6"/>
    <w:rsid w:val="00D03E81"/>
    <w:rsid w:val="00D04B36"/>
    <w:rsid w:val="00D10B5F"/>
    <w:rsid w:val="00D12748"/>
    <w:rsid w:val="00D37D33"/>
    <w:rsid w:val="00D42067"/>
    <w:rsid w:val="00D46FE6"/>
    <w:rsid w:val="00D50241"/>
    <w:rsid w:val="00D578EE"/>
    <w:rsid w:val="00D6169F"/>
    <w:rsid w:val="00D705F9"/>
    <w:rsid w:val="00DA11E2"/>
    <w:rsid w:val="00DB57CB"/>
    <w:rsid w:val="00DC6EF1"/>
    <w:rsid w:val="00DF17DF"/>
    <w:rsid w:val="00E12B54"/>
    <w:rsid w:val="00E14D39"/>
    <w:rsid w:val="00E15182"/>
    <w:rsid w:val="00E258A9"/>
    <w:rsid w:val="00E344CD"/>
    <w:rsid w:val="00E36474"/>
    <w:rsid w:val="00E4452F"/>
    <w:rsid w:val="00E4593A"/>
    <w:rsid w:val="00E61338"/>
    <w:rsid w:val="00E657EC"/>
    <w:rsid w:val="00E774AA"/>
    <w:rsid w:val="00E77D9D"/>
    <w:rsid w:val="00E83ED2"/>
    <w:rsid w:val="00E87B07"/>
    <w:rsid w:val="00E91012"/>
    <w:rsid w:val="00EA65C6"/>
    <w:rsid w:val="00EB0974"/>
    <w:rsid w:val="00EB2CAC"/>
    <w:rsid w:val="00ED278F"/>
    <w:rsid w:val="00ED529A"/>
    <w:rsid w:val="00EF7BB4"/>
    <w:rsid w:val="00F10FD0"/>
    <w:rsid w:val="00F150C0"/>
    <w:rsid w:val="00F328A5"/>
    <w:rsid w:val="00F35DED"/>
    <w:rsid w:val="00F5163C"/>
    <w:rsid w:val="00F541C3"/>
    <w:rsid w:val="00F5676F"/>
    <w:rsid w:val="00F64286"/>
    <w:rsid w:val="00F84030"/>
    <w:rsid w:val="00F907DD"/>
    <w:rsid w:val="00F90DBC"/>
    <w:rsid w:val="00F9478E"/>
    <w:rsid w:val="00FC6A9B"/>
    <w:rsid w:val="00FD1264"/>
    <w:rsid w:val="00FE6E42"/>
    <w:rsid w:val="00FF1D90"/>
    <w:rsid w:val="00FF32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D76ECB3-17EE-499B-A9A6-9440559B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241"/>
    <w:rPr>
      <w:rFonts w:ascii="Arial" w:hAnsi="Arial"/>
      <w:sz w:val="22"/>
      <w:szCs w:val="24"/>
      <w:lang w:val="en-US" w:eastAsia="en-US"/>
    </w:rPr>
  </w:style>
  <w:style w:type="paragraph" w:styleId="Heading1">
    <w:name w:val="heading 1"/>
    <w:basedOn w:val="Normal"/>
    <w:next w:val="Normal"/>
    <w:qFormat/>
    <w:rsid w:val="00D50241"/>
    <w:pPr>
      <w:keepNext/>
      <w:autoSpaceDE w:val="0"/>
      <w:autoSpaceDN w:val="0"/>
      <w:adjustRightInd w:val="0"/>
      <w:jc w:val="both"/>
      <w:outlineLvl w:val="0"/>
    </w:pPr>
    <w:rPr>
      <w:rFonts w:cs="Arial"/>
      <w:b/>
      <w:sz w:val="24"/>
      <w:szCs w:val="22"/>
    </w:rPr>
  </w:style>
  <w:style w:type="paragraph" w:styleId="Heading2">
    <w:name w:val="heading 2"/>
    <w:basedOn w:val="Normal"/>
    <w:next w:val="Normal"/>
    <w:qFormat/>
    <w:pPr>
      <w:keepNext/>
      <w:autoSpaceDE w:val="0"/>
      <w:autoSpaceDN w:val="0"/>
      <w:adjustRightInd w:val="0"/>
      <w:outlineLvl w:val="1"/>
    </w:pPr>
    <w:rPr>
      <w:b/>
      <w:color w:val="000000"/>
    </w:rPr>
  </w:style>
  <w:style w:type="paragraph" w:styleId="Heading3">
    <w:name w:val="heading 3"/>
    <w:basedOn w:val="Normal"/>
    <w:next w:val="Normal"/>
    <w:qFormat/>
    <w:pPr>
      <w:keepNext/>
      <w:autoSpaceDE w:val="0"/>
      <w:autoSpaceDN w:val="0"/>
      <w:adjustRightInd w:val="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720"/>
    </w:pPr>
    <w:rPr>
      <w:rFonts w:cs="Arial"/>
    </w:r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Pr>
      <w:rFonts w:ascii="Tahoma" w:hAnsi="Tahoma" w:cs="Tahoma"/>
      <w:sz w:val="16"/>
      <w:szCs w:val="16"/>
      <w:lang w:val="en-GB" w:eastAsia="en-GB"/>
    </w:rPr>
  </w:style>
  <w:style w:type="character" w:styleId="PageNumber">
    <w:name w:val="page number"/>
    <w:basedOn w:val="DefaultParagraphFont"/>
  </w:style>
  <w:style w:type="paragraph" w:styleId="BodyText">
    <w:name w:val="Body Text"/>
    <w:basedOn w:val="Normal"/>
    <w:pPr>
      <w:autoSpaceDE w:val="0"/>
      <w:autoSpaceDN w:val="0"/>
      <w:adjustRightInd w:val="0"/>
      <w:ind w:right="720"/>
      <w:jc w:val="both"/>
    </w:pPr>
    <w:rPr>
      <w:rFonts w:ascii="Arial Black" w:hAnsi="Arial Black"/>
      <w:color w:val="000000"/>
      <w:szCs w:val="22"/>
    </w:rPr>
  </w:style>
  <w:style w:type="character" w:styleId="CommentReference">
    <w:name w:val="annotation reference"/>
    <w:semiHidden/>
    <w:rsid w:val="00EB30E9"/>
    <w:rPr>
      <w:sz w:val="16"/>
      <w:szCs w:val="16"/>
    </w:rPr>
  </w:style>
  <w:style w:type="paragraph" w:styleId="CommentText">
    <w:name w:val="annotation text"/>
    <w:basedOn w:val="Normal"/>
    <w:semiHidden/>
    <w:rsid w:val="00EB30E9"/>
    <w:rPr>
      <w:sz w:val="20"/>
      <w:szCs w:val="20"/>
    </w:rPr>
  </w:style>
  <w:style w:type="paragraph" w:styleId="CommentSubject">
    <w:name w:val="annotation subject"/>
    <w:basedOn w:val="CommentText"/>
    <w:next w:val="CommentText"/>
    <w:semiHidden/>
    <w:rsid w:val="00EB30E9"/>
    <w:rPr>
      <w:b/>
      <w:bCs/>
    </w:rPr>
  </w:style>
  <w:style w:type="paragraph" w:styleId="FootnoteText">
    <w:name w:val="footnote text"/>
    <w:basedOn w:val="Normal"/>
    <w:semiHidden/>
    <w:rsid w:val="009B04E7"/>
    <w:rPr>
      <w:sz w:val="20"/>
      <w:szCs w:val="20"/>
    </w:rPr>
  </w:style>
  <w:style w:type="character" w:styleId="FootnoteReference">
    <w:name w:val="footnote reference"/>
    <w:semiHidden/>
    <w:rsid w:val="009B04E7"/>
    <w:rPr>
      <w:vertAlign w:val="superscript"/>
    </w:rPr>
  </w:style>
  <w:style w:type="paragraph" w:customStyle="1" w:styleId="ColorfulShading-Accent11">
    <w:name w:val="Colorful Shading - Accent 11"/>
    <w:hidden/>
    <w:uiPriority w:val="99"/>
    <w:semiHidden/>
    <w:rsid w:val="00582437"/>
    <w:rPr>
      <w:sz w:val="24"/>
      <w:szCs w:val="24"/>
      <w:lang w:val="en-US" w:eastAsia="en-US"/>
    </w:rPr>
  </w:style>
  <w:style w:type="character" w:customStyle="1" w:styleId="FooterChar">
    <w:name w:val="Footer Char"/>
    <w:link w:val="Footer"/>
    <w:rsid w:val="00844265"/>
    <w:rPr>
      <w:sz w:val="24"/>
      <w:szCs w:val="24"/>
      <w:lang w:val="en-US" w:eastAsia="en-US"/>
    </w:rPr>
  </w:style>
  <w:style w:type="paragraph" w:styleId="ListParagraph">
    <w:name w:val="List Paragraph"/>
    <w:basedOn w:val="Normal"/>
    <w:uiPriority w:val="34"/>
    <w:qFormat/>
    <w:rsid w:val="002A624D"/>
    <w:pPr>
      <w:ind w:left="720"/>
      <w:contextualSpacing/>
    </w:pPr>
  </w:style>
  <w:style w:type="paragraph" w:styleId="Revision">
    <w:name w:val="Revision"/>
    <w:hidden/>
    <w:uiPriority w:val="99"/>
    <w:semiHidden/>
    <w:rsid w:val="00327480"/>
    <w:rPr>
      <w:sz w:val="24"/>
      <w:szCs w:val="24"/>
      <w:lang w:val="en-US" w:eastAsia="en-US"/>
    </w:rPr>
  </w:style>
  <w:style w:type="paragraph" w:styleId="NormalWeb">
    <w:name w:val="Normal (Web)"/>
    <w:basedOn w:val="Normal"/>
    <w:uiPriority w:val="99"/>
    <w:unhideWhenUsed/>
    <w:rsid w:val="002218F3"/>
    <w:pPr>
      <w:spacing w:before="100" w:beforeAutospacing="1" w:after="100" w:afterAutospacing="1"/>
    </w:pPr>
    <w:rPr>
      <w:lang w:val="is-IS" w:eastAsia="is-IS"/>
    </w:rPr>
  </w:style>
  <w:style w:type="character" w:styleId="Strong">
    <w:name w:val="Strong"/>
    <w:uiPriority w:val="22"/>
    <w:qFormat/>
    <w:rsid w:val="002218F3"/>
    <w:rPr>
      <w:b/>
      <w:bCs/>
    </w:rPr>
  </w:style>
  <w:style w:type="table" w:styleId="TableGrid">
    <w:name w:val="Table Grid"/>
    <w:basedOn w:val="TableNormal"/>
    <w:rsid w:val="0022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693C"/>
    <w:pPr>
      <w:keepLines/>
      <w:autoSpaceDE/>
      <w:autoSpaceDN/>
      <w:adjustRightInd/>
      <w:spacing w:before="240" w:line="259" w:lineRule="auto"/>
      <w:jc w:val="left"/>
      <w:outlineLvl w:val="9"/>
    </w:pPr>
    <w:rPr>
      <w:rFonts w:ascii="Cambria" w:hAnsi="Cambria" w:cs="Times New Roman"/>
      <w:b w:val="0"/>
      <w:color w:val="365F91"/>
      <w:sz w:val="32"/>
      <w:szCs w:val="32"/>
    </w:rPr>
  </w:style>
  <w:style w:type="paragraph" w:styleId="TOC1">
    <w:name w:val="toc 1"/>
    <w:basedOn w:val="Normal"/>
    <w:next w:val="Normal"/>
    <w:autoRedefine/>
    <w:uiPriority w:val="39"/>
    <w:unhideWhenUsed/>
    <w:rsid w:val="003A693C"/>
    <w:pPr>
      <w:spacing w:after="100"/>
    </w:pPr>
  </w:style>
  <w:style w:type="paragraph" w:styleId="TOC2">
    <w:name w:val="toc 2"/>
    <w:basedOn w:val="Normal"/>
    <w:next w:val="Normal"/>
    <w:autoRedefine/>
    <w:uiPriority w:val="39"/>
    <w:unhideWhenUsed/>
    <w:rsid w:val="003A693C"/>
    <w:pPr>
      <w:spacing w:after="100"/>
      <w:ind w:left="220"/>
    </w:pPr>
  </w:style>
  <w:style w:type="paragraph" w:styleId="TOC3">
    <w:name w:val="toc 3"/>
    <w:basedOn w:val="Normal"/>
    <w:next w:val="Normal"/>
    <w:autoRedefine/>
    <w:uiPriority w:val="39"/>
    <w:unhideWhenUsed/>
    <w:rsid w:val="003A693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931227">
      <w:bodyDiv w:val="1"/>
      <w:marLeft w:val="0"/>
      <w:marRight w:val="0"/>
      <w:marTop w:val="0"/>
      <w:marBottom w:val="0"/>
      <w:divBdr>
        <w:top w:val="none" w:sz="0" w:space="0" w:color="auto"/>
        <w:left w:val="none" w:sz="0" w:space="0" w:color="auto"/>
        <w:bottom w:val="none" w:sz="0" w:space="0" w:color="auto"/>
        <w:right w:val="none" w:sz="0" w:space="0" w:color="auto"/>
      </w:divBdr>
      <w:divsChild>
        <w:div w:id="1338197038">
          <w:marLeft w:val="0"/>
          <w:marRight w:val="0"/>
          <w:marTop w:val="0"/>
          <w:marBottom w:val="0"/>
          <w:divBdr>
            <w:top w:val="none" w:sz="0" w:space="0" w:color="auto"/>
            <w:left w:val="none" w:sz="0" w:space="0" w:color="auto"/>
            <w:bottom w:val="none" w:sz="0" w:space="0" w:color="auto"/>
            <w:right w:val="none" w:sz="0" w:space="0" w:color="auto"/>
          </w:divBdr>
          <w:divsChild>
            <w:div w:id="2099518318">
              <w:marLeft w:val="0"/>
              <w:marRight w:val="0"/>
              <w:marTop w:val="0"/>
              <w:marBottom w:val="0"/>
              <w:divBdr>
                <w:top w:val="none" w:sz="0" w:space="0" w:color="auto"/>
                <w:left w:val="none" w:sz="0" w:space="0" w:color="auto"/>
                <w:bottom w:val="none" w:sz="0" w:space="0" w:color="auto"/>
                <w:right w:val="none" w:sz="0" w:space="0" w:color="auto"/>
              </w:divBdr>
              <w:divsChild>
                <w:div w:id="2129739126">
                  <w:marLeft w:val="0"/>
                  <w:marRight w:val="0"/>
                  <w:marTop w:val="0"/>
                  <w:marBottom w:val="0"/>
                  <w:divBdr>
                    <w:top w:val="none" w:sz="0" w:space="0" w:color="auto"/>
                    <w:left w:val="none" w:sz="0" w:space="0" w:color="auto"/>
                    <w:bottom w:val="none" w:sz="0" w:space="0" w:color="auto"/>
                    <w:right w:val="none" w:sz="0" w:space="0" w:color="auto"/>
                  </w:divBdr>
                  <w:divsChild>
                    <w:div w:id="1568223589">
                      <w:marLeft w:val="0"/>
                      <w:marRight w:val="0"/>
                      <w:marTop w:val="0"/>
                      <w:marBottom w:val="0"/>
                      <w:divBdr>
                        <w:top w:val="none" w:sz="0" w:space="0" w:color="auto"/>
                        <w:left w:val="none" w:sz="0" w:space="0" w:color="auto"/>
                        <w:bottom w:val="none" w:sz="0" w:space="0" w:color="auto"/>
                        <w:right w:val="none" w:sz="0" w:space="0" w:color="auto"/>
                      </w:divBdr>
                      <w:divsChild>
                        <w:div w:id="591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vofo.n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frae.is/" TargetMode="External"/><Relationship Id="rId17" Type="http://schemas.openxmlformats.org/officeDocument/2006/relationships/image" Target="media/image7.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lssa.smm.lt/" TargetMode="External"/><Relationship Id="rId20" Type="http://schemas.openxmlformats.org/officeDocument/2006/relationships/hyperlink" Target="http://www.europeanqualitymark.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www.hm.ee/sites/default/files/thematic_wg_quality_repor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ahvaulikoolideliit.ee/"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europeanqualitymark.org"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2C3D8-6A2D-47C6-BBF3-AAE9858C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5285</Words>
  <Characters>39986</Characters>
  <Application>Microsoft Office Word</Application>
  <DocSecurity>0</DocSecurity>
  <Lines>333</Lines>
  <Paragraphs>90</Paragraphs>
  <ScaleCrop>false</ScaleCrop>
  <HeadingPairs>
    <vt:vector size="2" baseType="variant">
      <vt:variant>
        <vt:lpstr>Title</vt:lpstr>
      </vt:variant>
      <vt:variant>
        <vt:i4>1</vt:i4>
      </vt:variant>
    </vt:vector>
  </HeadingPairs>
  <TitlesOfParts>
    <vt:vector size="1" baseType="lpstr">
      <vt:lpstr>Cath: Redigert til word fra PDF dok http://www</vt:lpstr>
    </vt:vector>
  </TitlesOfParts>
  <Company>Advania</Company>
  <LinksUpToDate>false</LinksUpToDate>
  <CharactersWithSpaces>45181</CharactersWithSpaces>
  <SharedDoc>false</SharedDoc>
  <HLinks>
    <vt:vector size="144" baseType="variant">
      <vt:variant>
        <vt:i4>3080303</vt:i4>
      </vt:variant>
      <vt:variant>
        <vt:i4>120</vt:i4>
      </vt:variant>
      <vt:variant>
        <vt:i4>0</vt:i4>
      </vt:variant>
      <vt:variant>
        <vt:i4>5</vt:i4>
      </vt:variant>
      <vt:variant>
        <vt:lpwstr>http://www.europeanqualitymark.org/</vt:lpwstr>
      </vt:variant>
      <vt:variant>
        <vt:lpwstr/>
      </vt:variant>
      <vt:variant>
        <vt:i4>4718710</vt:i4>
      </vt:variant>
      <vt:variant>
        <vt:i4>117</vt:i4>
      </vt:variant>
      <vt:variant>
        <vt:i4>0</vt:i4>
      </vt:variant>
      <vt:variant>
        <vt:i4>5</vt:i4>
      </vt:variant>
      <vt:variant>
        <vt:lpwstr>https://www.hm.ee/sites/default/files/thematic_wg_quality_report.pdf</vt:lpwstr>
      </vt:variant>
      <vt:variant>
        <vt:lpwstr/>
      </vt:variant>
      <vt:variant>
        <vt:i4>1507391</vt:i4>
      </vt:variant>
      <vt:variant>
        <vt:i4>110</vt:i4>
      </vt:variant>
      <vt:variant>
        <vt:i4>0</vt:i4>
      </vt:variant>
      <vt:variant>
        <vt:i4>5</vt:i4>
      </vt:variant>
      <vt:variant>
        <vt:lpwstr/>
      </vt:variant>
      <vt:variant>
        <vt:lpwstr>_Toc425062803</vt:lpwstr>
      </vt:variant>
      <vt:variant>
        <vt:i4>1507391</vt:i4>
      </vt:variant>
      <vt:variant>
        <vt:i4>104</vt:i4>
      </vt:variant>
      <vt:variant>
        <vt:i4>0</vt:i4>
      </vt:variant>
      <vt:variant>
        <vt:i4>5</vt:i4>
      </vt:variant>
      <vt:variant>
        <vt:lpwstr/>
      </vt:variant>
      <vt:variant>
        <vt:lpwstr>_Toc425062802</vt:lpwstr>
      </vt:variant>
      <vt:variant>
        <vt:i4>1507391</vt:i4>
      </vt:variant>
      <vt:variant>
        <vt:i4>98</vt:i4>
      </vt:variant>
      <vt:variant>
        <vt:i4>0</vt:i4>
      </vt:variant>
      <vt:variant>
        <vt:i4>5</vt:i4>
      </vt:variant>
      <vt:variant>
        <vt:lpwstr/>
      </vt:variant>
      <vt:variant>
        <vt:lpwstr>_Toc425062801</vt:lpwstr>
      </vt:variant>
      <vt:variant>
        <vt:i4>1507391</vt:i4>
      </vt:variant>
      <vt:variant>
        <vt:i4>92</vt:i4>
      </vt:variant>
      <vt:variant>
        <vt:i4>0</vt:i4>
      </vt:variant>
      <vt:variant>
        <vt:i4>5</vt:i4>
      </vt:variant>
      <vt:variant>
        <vt:lpwstr/>
      </vt:variant>
      <vt:variant>
        <vt:lpwstr>_Toc425062800</vt:lpwstr>
      </vt:variant>
      <vt:variant>
        <vt:i4>1966128</vt:i4>
      </vt:variant>
      <vt:variant>
        <vt:i4>86</vt:i4>
      </vt:variant>
      <vt:variant>
        <vt:i4>0</vt:i4>
      </vt:variant>
      <vt:variant>
        <vt:i4>5</vt:i4>
      </vt:variant>
      <vt:variant>
        <vt:lpwstr/>
      </vt:variant>
      <vt:variant>
        <vt:lpwstr>_Toc425062799</vt:lpwstr>
      </vt:variant>
      <vt:variant>
        <vt:i4>1966128</vt:i4>
      </vt:variant>
      <vt:variant>
        <vt:i4>80</vt:i4>
      </vt:variant>
      <vt:variant>
        <vt:i4>0</vt:i4>
      </vt:variant>
      <vt:variant>
        <vt:i4>5</vt:i4>
      </vt:variant>
      <vt:variant>
        <vt:lpwstr/>
      </vt:variant>
      <vt:variant>
        <vt:lpwstr>_Toc425062798</vt:lpwstr>
      </vt:variant>
      <vt:variant>
        <vt:i4>1966128</vt:i4>
      </vt:variant>
      <vt:variant>
        <vt:i4>74</vt:i4>
      </vt:variant>
      <vt:variant>
        <vt:i4>0</vt:i4>
      </vt:variant>
      <vt:variant>
        <vt:i4>5</vt:i4>
      </vt:variant>
      <vt:variant>
        <vt:lpwstr/>
      </vt:variant>
      <vt:variant>
        <vt:lpwstr>_Toc425062797</vt:lpwstr>
      </vt:variant>
      <vt:variant>
        <vt:i4>1966128</vt:i4>
      </vt:variant>
      <vt:variant>
        <vt:i4>68</vt:i4>
      </vt:variant>
      <vt:variant>
        <vt:i4>0</vt:i4>
      </vt:variant>
      <vt:variant>
        <vt:i4>5</vt:i4>
      </vt:variant>
      <vt:variant>
        <vt:lpwstr/>
      </vt:variant>
      <vt:variant>
        <vt:lpwstr>_Toc425062796</vt:lpwstr>
      </vt:variant>
      <vt:variant>
        <vt:i4>1966128</vt:i4>
      </vt:variant>
      <vt:variant>
        <vt:i4>62</vt:i4>
      </vt:variant>
      <vt:variant>
        <vt:i4>0</vt:i4>
      </vt:variant>
      <vt:variant>
        <vt:i4>5</vt:i4>
      </vt:variant>
      <vt:variant>
        <vt:lpwstr/>
      </vt:variant>
      <vt:variant>
        <vt:lpwstr>_Toc425062795</vt:lpwstr>
      </vt:variant>
      <vt:variant>
        <vt:i4>1966128</vt:i4>
      </vt:variant>
      <vt:variant>
        <vt:i4>56</vt:i4>
      </vt:variant>
      <vt:variant>
        <vt:i4>0</vt:i4>
      </vt:variant>
      <vt:variant>
        <vt:i4>5</vt:i4>
      </vt:variant>
      <vt:variant>
        <vt:lpwstr/>
      </vt:variant>
      <vt:variant>
        <vt:lpwstr>_Toc425062794</vt:lpwstr>
      </vt:variant>
      <vt:variant>
        <vt:i4>1966128</vt:i4>
      </vt:variant>
      <vt:variant>
        <vt:i4>50</vt:i4>
      </vt:variant>
      <vt:variant>
        <vt:i4>0</vt:i4>
      </vt:variant>
      <vt:variant>
        <vt:i4>5</vt:i4>
      </vt:variant>
      <vt:variant>
        <vt:lpwstr/>
      </vt:variant>
      <vt:variant>
        <vt:lpwstr>_Toc425062793</vt:lpwstr>
      </vt:variant>
      <vt:variant>
        <vt:i4>1966128</vt:i4>
      </vt:variant>
      <vt:variant>
        <vt:i4>44</vt:i4>
      </vt:variant>
      <vt:variant>
        <vt:i4>0</vt:i4>
      </vt:variant>
      <vt:variant>
        <vt:i4>5</vt:i4>
      </vt:variant>
      <vt:variant>
        <vt:lpwstr/>
      </vt:variant>
      <vt:variant>
        <vt:lpwstr>_Toc425062792</vt:lpwstr>
      </vt:variant>
      <vt:variant>
        <vt:i4>1966128</vt:i4>
      </vt:variant>
      <vt:variant>
        <vt:i4>38</vt:i4>
      </vt:variant>
      <vt:variant>
        <vt:i4>0</vt:i4>
      </vt:variant>
      <vt:variant>
        <vt:i4>5</vt:i4>
      </vt:variant>
      <vt:variant>
        <vt:lpwstr/>
      </vt:variant>
      <vt:variant>
        <vt:lpwstr>_Toc425062791</vt:lpwstr>
      </vt:variant>
      <vt:variant>
        <vt:i4>1966128</vt:i4>
      </vt:variant>
      <vt:variant>
        <vt:i4>32</vt:i4>
      </vt:variant>
      <vt:variant>
        <vt:i4>0</vt:i4>
      </vt:variant>
      <vt:variant>
        <vt:i4>5</vt:i4>
      </vt:variant>
      <vt:variant>
        <vt:lpwstr/>
      </vt:variant>
      <vt:variant>
        <vt:lpwstr>_Toc425062790</vt:lpwstr>
      </vt:variant>
      <vt:variant>
        <vt:i4>2031664</vt:i4>
      </vt:variant>
      <vt:variant>
        <vt:i4>26</vt:i4>
      </vt:variant>
      <vt:variant>
        <vt:i4>0</vt:i4>
      </vt:variant>
      <vt:variant>
        <vt:i4>5</vt:i4>
      </vt:variant>
      <vt:variant>
        <vt:lpwstr/>
      </vt:variant>
      <vt:variant>
        <vt:lpwstr>_Toc425062789</vt:lpwstr>
      </vt:variant>
      <vt:variant>
        <vt:i4>2031664</vt:i4>
      </vt:variant>
      <vt:variant>
        <vt:i4>20</vt:i4>
      </vt:variant>
      <vt:variant>
        <vt:i4>0</vt:i4>
      </vt:variant>
      <vt:variant>
        <vt:i4>5</vt:i4>
      </vt:variant>
      <vt:variant>
        <vt:lpwstr/>
      </vt:variant>
      <vt:variant>
        <vt:lpwstr>_Toc425062788</vt:lpwstr>
      </vt:variant>
      <vt:variant>
        <vt:i4>2031664</vt:i4>
      </vt:variant>
      <vt:variant>
        <vt:i4>14</vt:i4>
      </vt:variant>
      <vt:variant>
        <vt:i4>0</vt:i4>
      </vt:variant>
      <vt:variant>
        <vt:i4>5</vt:i4>
      </vt:variant>
      <vt:variant>
        <vt:lpwstr/>
      </vt:variant>
      <vt:variant>
        <vt:lpwstr>_Toc425062787</vt:lpwstr>
      </vt:variant>
      <vt:variant>
        <vt:i4>7995454</vt:i4>
      </vt:variant>
      <vt:variant>
        <vt:i4>9</vt:i4>
      </vt:variant>
      <vt:variant>
        <vt:i4>0</vt:i4>
      </vt:variant>
      <vt:variant>
        <vt:i4>5</vt:i4>
      </vt:variant>
      <vt:variant>
        <vt:lpwstr>http://www.vofo.no/</vt:lpwstr>
      </vt:variant>
      <vt:variant>
        <vt:lpwstr/>
      </vt:variant>
      <vt:variant>
        <vt:i4>2949168</vt:i4>
      </vt:variant>
      <vt:variant>
        <vt:i4>6</vt:i4>
      </vt:variant>
      <vt:variant>
        <vt:i4>0</vt:i4>
      </vt:variant>
      <vt:variant>
        <vt:i4>5</vt:i4>
      </vt:variant>
      <vt:variant>
        <vt:lpwstr>http://www.lssa.smm.lt/</vt:lpwstr>
      </vt:variant>
      <vt:variant>
        <vt:lpwstr/>
      </vt:variant>
      <vt:variant>
        <vt:i4>6488107</vt:i4>
      </vt:variant>
      <vt:variant>
        <vt:i4>3</vt:i4>
      </vt:variant>
      <vt:variant>
        <vt:i4>0</vt:i4>
      </vt:variant>
      <vt:variant>
        <vt:i4>5</vt:i4>
      </vt:variant>
      <vt:variant>
        <vt:lpwstr>http://rahvaulikoolideliit.ee/</vt:lpwstr>
      </vt:variant>
      <vt:variant>
        <vt:lpwstr/>
      </vt:variant>
      <vt:variant>
        <vt:i4>7405614</vt:i4>
      </vt:variant>
      <vt:variant>
        <vt:i4>0</vt:i4>
      </vt:variant>
      <vt:variant>
        <vt:i4>0</vt:i4>
      </vt:variant>
      <vt:variant>
        <vt:i4>5</vt:i4>
      </vt:variant>
      <vt:variant>
        <vt:lpwstr>http://www.frae.is/</vt:lpwstr>
      </vt:variant>
      <vt:variant>
        <vt:lpwstr/>
      </vt:variant>
      <vt:variant>
        <vt:i4>3080303</vt:i4>
      </vt:variant>
      <vt:variant>
        <vt:i4>6</vt:i4>
      </vt:variant>
      <vt:variant>
        <vt:i4>0</vt:i4>
      </vt:variant>
      <vt:variant>
        <vt:i4>5</vt:i4>
      </vt:variant>
      <vt:variant>
        <vt:lpwstr>http://www.europeanqualitymark.org/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 Redigert til word fra PDF dok http://www</dc:title>
  <dc:subject/>
  <dc:creator>Cathrine</dc:creator>
  <cp:keywords/>
  <cp:lastModifiedBy>Arunas Beksta</cp:lastModifiedBy>
  <cp:revision>2</cp:revision>
  <cp:lastPrinted>2015-07-19T07:04:00Z</cp:lastPrinted>
  <dcterms:created xsi:type="dcterms:W3CDTF">2016-07-27T13:37:00Z</dcterms:created>
  <dcterms:modified xsi:type="dcterms:W3CDTF">2016-07-27T13:37:00Z</dcterms:modified>
</cp:coreProperties>
</file>