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ind w:left="720"/>
        <w:jc w:val="center"/>
        <w:rPr>
          <w:rFonts w:ascii="Comic Sans MS" w:hAnsi="Comic Sans MS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Suaugusiųjų mokymosi savaitė 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„Mokaisi – gyveni, gyveni – mokaisi!“</w:t>
      </w:r>
    </w:p>
    <w:p>
      <w:pPr>
        <w:jc w:val="center"/>
        <w:rPr>
          <w:rFonts w:ascii="Comic Sans MS" w:hAnsi="Comic Sans MS"/>
          <w:b/>
          <w:bCs/>
          <w:iCs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Dalyvio anketa</w:t>
      </w:r>
    </w:p>
    <w:p>
      <w:pPr>
        <w:jc w:val="center"/>
        <w:rPr>
          <w:b/>
        </w:rPr>
      </w:pPr>
    </w:p>
    <w:p>
      <w:pPr>
        <w:spacing w:line="26" w:lineRule="atLeast"/>
        <w:jc w:val="center"/>
        <w:rPr>
          <w:b/>
          <w:szCs w:val="24"/>
        </w:rPr>
      </w:pPr>
      <w:r>
        <w:rPr>
          <w:b/>
          <w:szCs w:val="24"/>
        </w:rPr>
        <w:t>2021 metų lapkričio 1</w:t>
      </w:r>
      <w:r>
        <w:rPr>
          <w:b/>
          <w:szCs w:val="24"/>
          <w:lang w:val="en-US"/>
        </w:rPr>
        <w:t>5</w:t>
      </w:r>
      <w:r>
        <w:rPr>
          <w:b/>
          <w:szCs w:val="24"/>
        </w:rPr>
        <w:t xml:space="preserve"> – 21 d.</w:t>
      </w:r>
    </w:p>
    <w:p>
      <w:pPr>
        <w:spacing w:line="26" w:lineRule="atLeast"/>
        <w:jc w:val="both"/>
        <w:rPr>
          <w:rFonts w:ascii="Estrangelo Edessa" w:hAnsi="Estrangelo Edessa"/>
          <w:sz w:val="22"/>
        </w:rPr>
      </w:pPr>
    </w:p>
    <w:p>
      <w:pPr>
        <w:spacing w:line="26" w:lineRule="atLeast"/>
        <w:jc w:val="both"/>
        <w:rPr>
          <w:rFonts w:ascii="Estrangelo Edessa" w:hAnsi="Estrangelo Edessa"/>
          <w:sz w:val="22"/>
        </w:rPr>
      </w:pPr>
    </w:p>
    <w:p>
      <w:pPr>
        <w:spacing w:line="26" w:lineRule="atLeast"/>
        <w:jc w:val="both"/>
        <w:rPr>
          <w:sz w:val="22"/>
        </w:rPr>
      </w:pPr>
      <w:r>
        <w:rPr>
          <w:b/>
          <w:bCs/>
          <w:sz w:val="22"/>
        </w:rPr>
        <w:t>Organizacija/institucija</w:t>
      </w:r>
      <w:r>
        <w:rPr>
          <w:bCs/>
          <w:sz w:val="22"/>
        </w:rPr>
        <w:t>................................................................................................</w:t>
      </w:r>
    </w:p>
    <w:p>
      <w:pPr>
        <w:spacing w:line="26" w:lineRule="atLeast"/>
        <w:jc w:val="both"/>
        <w:rPr>
          <w:sz w:val="22"/>
        </w:rPr>
      </w:pPr>
    </w:p>
    <w:p>
      <w:pPr>
        <w:spacing w:line="26" w:lineRule="atLeast"/>
        <w:jc w:val="both"/>
        <w:rPr>
          <w:sz w:val="22"/>
        </w:rPr>
      </w:pPr>
      <w:r>
        <w:rPr>
          <w:sz w:val="22"/>
        </w:rPr>
        <w:t>Adresas, telefonas..........................................................................................................</w:t>
      </w:r>
    </w:p>
    <w:p>
      <w:pPr>
        <w:spacing w:line="26" w:lineRule="atLeast"/>
        <w:jc w:val="both"/>
        <w:rPr>
          <w:sz w:val="22"/>
        </w:rPr>
      </w:pPr>
    </w:p>
    <w:p>
      <w:pPr>
        <w:spacing w:line="26" w:lineRule="atLeast"/>
        <w:jc w:val="both"/>
        <w:rPr>
          <w:b/>
          <w:bCs/>
          <w:sz w:val="22"/>
        </w:rPr>
      </w:pPr>
      <w:r>
        <w:rPr>
          <w:b/>
          <w:bCs/>
          <w:sz w:val="22"/>
        </w:rPr>
        <w:t>Asmuo kontaktams:</w:t>
      </w:r>
    </w:p>
    <w:p>
      <w:pPr>
        <w:spacing w:line="26" w:lineRule="atLeast"/>
        <w:jc w:val="both"/>
        <w:rPr>
          <w:sz w:val="22"/>
        </w:rPr>
      </w:pPr>
    </w:p>
    <w:p>
      <w:pPr>
        <w:spacing w:line="26" w:lineRule="atLeast"/>
        <w:jc w:val="both"/>
        <w:rPr>
          <w:sz w:val="22"/>
        </w:rPr>
      </w:pPr>
      <w:r>
        <w:rPr>
          <w:sz w:val="22"/>
        </w:rPr>
        <w:t>Vardas, pavardė …………………........................................................................……..</w:t>
      </w:r>
    </w:p>
    <w:p>
      <w:pPr>
        <w:spacing w:line="26" w:lineRule="atLeast"/>
        <w:jc w:val="both"/>
        <w:rPr>
          <w:sz w:val="22"/>
        </w:rPr>
      </w:pPr>
    </w:p>
    <w:p>
      <w:pPr>
        <w:spacing w:line="26" w:lineRule="atLeast"/>
        <w:jc w:val="both"/>
        <w:rPr>
          <w:sz w:val="22"/>
        </w:rPr>
      </w:pPr>
      <w:r>
        <w:rPr>
          <w:sz w:val="22"/>
        </w:rPr>
        <w:t>El. pašto adresas, telefonas…………………………………………………………......</w:t>
      </w:r>
    </w:p>
    <w:p>
      <w:pPr>
        <w:spacing w:line="26" w:lineRule="atLeast"/>
        <w:jc w:val="both"/>
        <w:rPr>
          <w:sz w:val="22"/>
        </w:rPr>
      </w:pPr>
    </w:p>
    <w:p>
      <w:pPr>
        <w:spacing w:line="26" w:lineRule="atLeast"/>
        <w:jc w:val="both"/>
        <w:rPr>
          <w:sz w:val="22"/>
        </w:rPr>
      </w:pPr>
      <w:r>
        <w:rPr>
          <w:sz w:val="22"/>
        </w:rPr>
        <w:t xml:space="preserve">Kaip numatote dalyvauti? </w:t>
      </w:r>
    </w:p>
    <w:p>
      <w:pPr>
        <w:spacing w:line="26" w:lineRule="atLeast"/>
        <w:jc w:val="both"/>
        <w:rPr>
          <w:sz w:val="22"/>
        </w:rPr>
      </w:pP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3586"/>
        <w:gridCol w:w="24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Data, laikas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Renginys (pavadinimas)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de-DE"/>
              </w:rPr>
            </w:pPr>
            <w:r>
              <w:rPr>
                <w:sz w:val="18"/>
                <w:szCs w:val="22"/>
                <w:lang w:val="de-DE"/>
              </w:rPr>
              <w:t>Kas (kokia organizacija/institucija) organizuoja</w:t>
            </w:r>
          </w:p>
          <w:p>
            <w:pPr>
              <w:rPr>
                <w:sz w:val="18"/>
                <w:szCs w:val="22"/>
                <w:lang w:val="de-DE"/>
              </w:rPr>
            </w:pPr>
            <w:r>
              <w:rPr>
                <w:sz w:val="18"/>
                <w:szCs w:val="22"/>
                <w:lang w:val="de-DE"/>
              </w:rPr>
              <w:t>Renginio vieta, adresas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pt-BR"/>
              </w:rPr>
            </w:pPr>
            <w:r>
              <w:rPr>
                <w:sz w:val="18"/>
                <w:szCs w:val="22"/>
                <w:lang w:val="pt-BR"/>
              </w:rPr>
              <w:t>Atsakingas už informaciją (vardas, pavardė, telefonas)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Lapkričio …d., </w:t>
            </w:r>
          </w:p>
          <w:p>
            <w:pPr>
              <w:rPr>
                <w:sz w:val="18"/>
              </w:rPr>
            </w:pPr>
            <w:r>
              <w:rPr>
                <w:sz w:val="18"/>
                <w:szCs w:val="22"/>
              </w:rPr>
              <w:t xml:space="preserve">.... val. 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sz w:val="18"/>
                <w:szCs w:val="22"/>
              </w:rPr>
              <w:t>Seminaras</w:t>
            </w:r>
            <w:r>
              <w:rPr>
                <w:sz w:val="18"/>
                <w:szCs w:val="22"/>
                <w:lang w:val="pt-BR"/>
              </w:rPr>
              <w:t xml:space="preserve"> „xxx“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22"/>
              </w:rPr>
            </w:pPr>
          </w:p>
        </w:tc>
      </w:tr>
    </w:tbl>
    <w:p>
      <w:pPr>
        <w:pStyle w:val="12"/>
        <w:tabs>
          <w:tab w:val="left" w:pos="720"/>
        </w:tabs>
        <w:rPr>
          <w:sz w:val="22"/>
        </w:rPr>
      </w:pPr>
    </w:p>
    <w:p>
      <w:pPr>
        <w:pStyle w:val="12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Užpildytą Suaugusiųjų mokymosi savaitės dalyvio anketą iki </w:t>
      </w:r>
      <w:r>
        <w:rPr>
          <w:rFonts w:ascii="Comic Sans MS" w:hAnsi="Comic Sans MS"/>
          <w:b/>
          <w:bCs/>
          <w:sz w:val="22"/>
          <w:szCs w:val="22"/>
        </w:rPr>
        <w:t xml:space="preserve">2021 metų spalio 25 d. </w:t>
      </w:r>
      <w:r>
        <w:rPr>
          <w:rFonts w:ascii="Comic Sans MS" w:hAnsi="Comic Sans MS"/>
          <w:sz w:val="22"/>
          <w:szCs w:val="22"/>
        </w:rPr>
        <w:t>siųsti koordinatoriams regionuose (žr. priedą).</w:t>
      </w:r>
    </w:p>
    <w:p>
      <w:pPr>
        <w:pStyle w:val="12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>
      <w:pPr>
        <w:pStyle w:val="12"/>
        <w:tabs>
          <w:tab w:val="left" w:pos="720"/>
        </w:tabs>
        <w:jc w:val="center"/>
        <w:rPr>
          <w:rFonts w:ascii="Comic Sans MS" w:hAnsi="Comic Sans MS"/>
          <w:sz w:val="22"/>
          <w:szCs w:val="22"/>
        </w:rPr>
      </w:pPr>
    </w:p>
    <w:p>
      <w:pPr>
        <w:pStyle w:val="12"/>
        <w:tabs>
          <w:tab w:val="left" w:pos="72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br w:type="page"/>
      </w:r>
    </w:p>
    <w:p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>
      <w:pPr>
        <w:jc w:val="center"/>
        <w:rPr>
          <w:rFonts w:ascii="Comic Sans MS" w:hAnsi="Comic Sans MS"/>
          <w:b/>
          <w:bCs/>
          <w:sz w:val="22"/>
          <w:lang w:val="pt-BR"/>
        </w:rPr>
      </w:pPr>
      <w:r>
        <w:rPr>
          <w:rFonts w:ascii="Comic Sans MS" w:hAnsi="Comic Sans MS"/>
          <w:b/>
          <w:bCs/>
          <w:sz w:val="22"/>
          <w:lang w:val="pt-BR"/>
        </w:rPr>
        <w:t>202</w:t>
      </w:r>
      <w:r>
        <w:rPr>
          <w:rFonts w:ascii="Comic Sans MS" w:hAnsi="Comic Sans MS"/>
          <w:b/>
          <w:bCs/>
          <w:sz w:val="22"/>
          <w:lang w:val="en-GB"/>
        </w:rPr>
        <w:t>1</w:t>
      </w:r>
      <w:r>
        <w:rPr>
          <w:rFonts w:ascii="Comic Sans MS" w:hAnsi="Comic Sans MS"/>
          <w:b/>
          <w:bCs/>
          <w:sz w:val="22"/>
          <w:lang w:val="pt-BR"/>
        </w:rPr>
        <w:t xml:space="preserve"> metų suaugusiųjų mokymosi savaitės koordinatoriai</w:t>
      </w:r>
    </w:p>
    <w:p>
      <w:pPr>
        <w:jc w:val="center"/>
        <w:rPr>
          <w:rFonts w:ascii="Comic Sans MS" w:hAnsi="Comic Sans MS"/>
          <w:b/>
          <w:bCs/>
          <w:sz w:val="22"/>
          <w:lang w:val="pt-BR"/>
        </w:rPr>
      </w:pPr>
    </w:p>
    <w:p>
      <w:pPr>
        <w:rPr>
          <w:rFonts w:ascii="Comic Sans MS" w:hAnsi="Comic Sans MS"/>
          <w:b/>
          <w:bCs/>
          <w:sz w:val="22"/>
          <w:lang w:val="pt-BR"/>
        </w:rPr>
      </w:pPr>
    </w:p>
    <w:p>
      <w:pPr>
        <w:rPr>
          <w:lang w:val="pt-BR"/>
        </w:rPr>
      </w:pPr>
      <w:r>
        <w:rPr>
          <w:b/>
          <w:bCs/>
          <w:lang w:val="pt-BR"/>
        </w:rPr>
        <w:t>Bendra informacija</w:t>
      </w:r>
      <w:r>
        <w:rPr>
          <w:lang w:val="pt-BR"/>
        </w:rPr>
        <w:t>: Dalia Cymbaliuk, tel. 8 5 2312309,</w:t>
      </w:r>
      <w:r>
        <w:t xml:space="preserve"> </w:t>
      </w:r>
      <w:r>
        <w:rPr>
          <w:lang w:val="pt-BR"/>
        </w:rPr>
        <w:t xml:space="preserve">8 699 56110,  </w:t>
      </w:r>
    </w:p>
    <w:p>
      <w:pPr>
        <w:rPr>
          <w:lang w:val="pt-BR"/>
        </w:rPr>
      </w:pPr>
      <w:r>
        <w:rPr>
          <w:lang w:val="pt-BR"/>
        </w:rPr>
        <w:t xml:space="preserve">el.p. </w:t>
      </w:r>
      <w:r>
        <w:rPr>
          <w:sz w:val="22"/>
          <w:lang w:val="pt-BR"/>
        </w:rPr>
        <w:fldChar w:fldCharType="begin"/>
      </w:r>
      <w:r>
        <w:rPr>
          <w:sz w:val="22"/>
          <w:lang w:val="pt-BR"/>
        </w:rPr>
        <w:instrText xml:space="preserve"> HYPERLINK "mailto:lssavilnius@andragogai.lt" </w:instrText>
      </w:r>
      <w:r>
        <w:rPr>
          <w:sz w:val="22"/>
          <w:lang w:val="pt-BR"/>
        </w:rPr>
        <w:fldChar w:fldCharType="separate"/>
      </w:r>
      <w:r>
        <w:rPr>
          <w:rStyle w:val="14"/>
          <w:sz w:val="22"/>
          <w:lang w:val="pt-BR"/>
        </w:rPr>
        <w:t>lssavilnius@andragogai.lt</w:t>
      </w:r>
      <w:r>
        <w:rPr>
          <w:sz w:val="22"/>
          <w:lang w:val="pt-BR"/>
        </w:rPr>
        <w:fldChar w:fldCharType="end"/>
      </w:r>
    </w:p>
    <w:p>
      <w:pPr>
        <w:rPr>
          <w:b/>
          <w:bCs/>
          <w:lang w:val="pt-BR"/>
        </w:rPr>
      </w:pPr>
    </w:p>
    <w:p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Informacija regionuose: </w:t>
      </w:r>
    </w:p>
    <w:p>
      <w:pPr>
        <w:rPr>
          <w:b/>
          <w:bCs/>
          <w:lang w:val="pt-BR"/>
        </w:rPr>
      </w:pPr>
    </w:p>
    <w:p>
      <w:pPr>
        <w:spacing w:line="360" w:lineRule="auto"/>
        <w:rPr>
          <w:szCs w:val="24"/>
        </w:rPr>
      </w:pPr>
      <w:r>
        <w:rPr>
          <w:b/>
          <w:bCs/>
          <w:szCs w:val="24"/>
          <w:lang w:val="pt-BR"/>
        </w:rPr>
        <w:t>Alytus –</w:t>
      </w:r>
      <w:r>
        <w:rPr>
          <w:szCs w:val="24"/>
          <w:lang w:val="pt-BR"/>
        </w:rPr>
        <w:t xml:space="preserve"> Algimanta Ščiglinskienė, el.p. </w:t>
      </w:r>
      <w:r>
        <w:rPr>
          <w:szCs w:val="24"/>
          <w:lang w:val="pt-BR"/>
        </w:rPr>
        <w:fldChar w:fldCharType="begin"/>
      </w:r>
      <w:r>
        <w:rPr>
          <w:szCs w:val="24"/>
          <w:lang w:val="pt-BR"/>
        </w:rPr>
        <w:instrText xml:space="preserve"> HYPERLINK "mailto:algimantasciglinskiene@gmail.com" </w:instrText>
      </w:r>
      <w:r>
        <w:rPr>
          <w:szCs w:val="24"/>
          <w:lang w:val="pt-BR"/>
        </w:rPr>
        <w:fldChar w:fldCharType="separate"/>
      </w:r>
      <w:r>
        <w:rPr>
          <w:rStyle w:val="14"/>
          <w:szCs w:val="24"/>
          <w:lang w:val="pt-BR"/>
        </w:rPr>
        <w:t>algimantasciglinskiene@gmail.com</w:t>
      </w:r>
      <w:r>
        <w:rPr>
          <w:szCs w:val="24"/>
          <w:lang w:val="pt-BR"/>
        </w:rPr>
        <w:fldChar w:fldCharType="end"/>
      </w:r>
      <w:r>
        <w:rPr>
          <w:szCs w:val="24"/>
          <w:lang w:val="pt-BR"/>
        </w:rPr>
        <w:t xml:space="preserve">, tel. </w:t>
      </w:r>
      <w:r>
        <w:rPr>
          <w:szCs w:val="24"/>
        </w:rPr>
        <w:t>8 652 81500</w:t>
      </w:r>
    </w:p>
    <w:p>
      <w:pPr>
        <w:spacing w:line="360" w:lineRule="auto"/>
        <w:rPr>
          <w:szCs w:val="24"/>
          <w:lang w:val="pt-BR"/>
        </w:rPr>
      </w:pPr>
      <w:r>
        <w:rPr>
          <w:b/>
          <w:bCs/>
          <w:szCs w:val="24"/>
          <w:lang w:val="pt-BR"/>
        </w:rPr>
        <w:t>Kaunas –</w:t>
      </w:r>
      <w:r>
        <w:rPr>
          <w:szCs w:val="24"/>
          <w:lang w:val="pt-BR"/>
        </w:rPr>
        <w:t xml:space="preserve"> Elena Trepulė</w:t>
      </w:r>
      <w:r>
        <w:rPr>
          <w:szCs w:val="24"/>
        </w:rPr>
        <w:t xml:space="preserve">, el. p.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"mailto:e.trepule@gmail.com" </w:instrText>
      </w:r>
      <w:r>
        <w:rPr>
          <w:szCs w:val="24"/>
        </w:rPr>
        <w:fldChar w:fldCharType="separate"/>
      </w:r>
      <w:r>
        <w:rPr>
          <w:rStyle w:val="14"/>
          <w:szCs w:val="24"/>
        </w:rPr>
        <w:t>e.trepule@gmail.com</w:t>
      </w:r>
      <w:r>
        <w:rPr>
          <w:szCs w:val="24"/>
        </w:rPr>
        <w:fldChar w:fldCharType="end"/>
      </w:r>
      <w:r>
        <w:rPr>
          <w:szCs w:val="24"/>
          <w:lang w:val="pt-BR"/>
        </w:rPr>
        <w:t>, tel. 8 687 86750</w:t>
      </w:r>
    </w:p>
    <w:p>
      <w:pPr>
        <w:spacing w:line="360" w:lineRule="auto"/>
        <w:rPr>
          <w:szCs w:val="24"/>
          <w:lang w:val="pl-PL"/>
        </w:rPr>
      </w:pPr>
      <w:r>
        <w:rPr>
          <w:b/>
          <w:bCs/>
          <w:szCs w:val="24"/>
        </w:rPr>
        <w:t>Marijampolė –</w:t>
      </w:r>
      <w:r>
        <w:rPr>
          <w:szCs w:val="24"/>
        </w:rPr>
        <w:t xml:space="preserve"> Roma Koncevičienė, el. p.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"mailto:romakonc@gmail.com" </w:instrText>
      </w:r>
      <w:r>
        <w:rPr>
          <w:szCs w:val="24"/>
        </w:rPr>
        <w:fldChar w:fldCharType="separate"/>
      </w:r>
      <w:r>
        <w:rPr>
          <w:rStyle w:val="14"/>
          <w:szCs w:val="24"/>
        </w:rPr>
        <w:t>romakonc@gmail.com</w:t>
      </w:r>
      <w:r>
        <w:rPr>
          <w:szCs w:val="24"/>
        </w:rPr>
        <w:fldChar w:fldCharType="end"/>
      </w:r>
      <w:r>
        <w:rPr>
          <w:szCs w:val="24"/>
          <w:lang w:val="pl-PL"/>
        </w:rPr>
        <w:t>, tel.</w:t>
      </w:r>
      <w:r>
        <w:rPr>
          <w:szCs w:val="24"/>
        </w:rPr>
        <w:t xml:space="preserve"> </w:t>
      </w:r>
      <w:r>
        <w:rPr>
          <w:szCs w:val="24"/>
          <w:lang w:val="pl-PL"/>
        </w:rPr>
        <w:t>8612 71505</w:t>
      </w:r>
    </w:p>
    <w:p>
      <w:pPr>
        <w:spacing w:line="360" w:lineRule="auto"/>
        <w:rPr>
          <w:szCs w:val="24"/>
          <w:lang w:val="pl-PL"/>
        </w:rPr>
      </w:pPr>
      <w:r>
        <w:rPr>
          <w:b/>
          <w:szCs w:val="24"/>
          <w:lang w:val="pl-PL"/>
        </w:rPr>
        <w:t xml:space="preserve">Panevėžys </w:t>
      </w:r>
      <w:r>
        <w:rPr>
          <w:szCs w:val="24"/>
          <w:lang w:val="pl-PL"/>
        </w:rPr>
        <w:t xml:space="preserve">– Vitalija Banaitienė, el.p.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"mailto:vitalija.banaitiene@gmail.com" </w:instrText>
      </w:r>
      <w:r>
        <w:rPr>
          <w:szCs w:val="24"/>
        </w:rPr>
        <w:fldChar w:fldCharType="separate"/>
      </w:r>
      <w:r>
        <w:rPr>
          <w:rStyle w:val="14"/>
          <w:szCs w:val="24"/>
        </w:rPr>
        <w:t>vitalija.banaitiene@gmail.com</w:t>
      </w:r>
      <w:r>
        <w:rPr>
          <w:szCs w:val="24"/>
        </w:rPr>
        <w:fldChar w:fldCharType="end"/>
      </w:r>
      <w:r>
        <w:rPr>
          <w:szCs w:val="24"/>
        </w:rPr>
        <w:t>, tel. 8 616 82265</w:t>
      </w:r>
    </w:p>
    <w:p>
      <w:pPr>
        <w:spacing w:line="360" w:lineRule="auto"/>
        <w:rPr>
          <w:szCs w:val="24"/>
          <w:lang w:val="pt-BR"/>
        </w:rPr>
      </w:pPr>
      <w:r>
        <w:rPr>
          <w:b/>
          <w:bCs/>
          <w:szCs w:val="24"/>
          <w:lang w:val="pt-BR"/>
        </w:rPr>
        <w:t>Telšiai -</w:t>
      </w:r>
      <w:r>
        <w:rPr>
          <w:szCs w:val="24"/>
          <w:lang w:val="pt-BR"/>
        </w:rPr>
        <w:t xml:space="preserve"> Rita Vargalytė, el.p. </w:t>
      </w:r>
      <w:r>
        <w:rPr>
          <w:szCs w:val="24"/>
          <w:lang w:val="en-US"/>
        </w:rPr>
        <w:fldChar w:fldCharType="begin"/>
      </w:r>
      <w:r>
        <w:rPr>
          <w:szCs w:val="24"/>
          <w:lang w:val="pt-BR"/>
        </w:rPr>
        <w:instrText xml:space="preserve"> HYPERLINK "mailto:rvargal@gmail.com" </w:instrText>
      </w:r>
      <w:r>
        <w:rPr>
          <w:szCs w:val="24"/>
          <w:lang w:val="en-US"/>
        </w:rPr>
        <w:fldChar w:fldCharType="separate"/>
      </w:r>
      <w:r>
        <w:rPr>
          <w:rStyle w:val="14"/>
          <w:szCs w:val="24"/>
          <w:lang w:val="pt-BR"/>
        </w:rPr>
        <w:t>rvargal@gmail.com</w:t>
      </w:r>
      <w:r>
        <w:rPr>
          <w:szCs w:val="24"/>
          <w:lang w:val="en-US"/>
        </w:rPr>
        <w:fldChar w:fldCharType="end"/>
      </w:r>
      <w:r>
        <w:rPr>
          <w:szCs w:val="24"/>
          <w:lang w:val="pt-BR"/>
        </w:rPr>
        <w:t>, tel. 8 444 60213, 8686 27132</w:t>
      </w:r>
    </w:p>
    <w:p>
      <w:pPr>
        <w:spacing w:line="360" w:lineRule="auto"/>
        <w:rPr>
          <w:szCs w:val="24"/>
          <w:lang w:val="pt-BR"/>
        </w:rPr>
      </w:pPr>
      <w:r>
        <w:rPr>
          <w:b/>
          <w:szCs w:val="24"/>
          <w:lang w:val="pt-BR"/>
        </w:rPr>
        <w:t>Šiauliai</w:t>
      </w:r>
      <w:r>
        <w:rPr>
          <w:szCs w:val="24"/>
          <w:lang w:val="pt-BR"/>
        </w:rPr>
        <w:t xml:space="preserve"> – Jolanta Kazanavičienė, el.p. </w:t>
      </w:r>
      <w:r>
        <w:rPr>
          <w:szCs w:val="24"/>
          <w:lang w:val="pt-BR"/>
        </w:rPr>
        <w:fldChar w:fldCharType="begin"/>
      </w:r>
      <w:r>
        <w:rPr>
          <w:szCs w:val="24"/>
          <w:lang w:val="pt-BR"/>
        </w:rPr>
        <w:instrText xml:space="preserve"> HYPERLINK "mailto:j.kazanaviciene@siauliai.lt" </w:instrText>
      </w:r>
      <w:r>
        <w:rPr>
          <w:szCs w:val="24"/>
          <w:lang w:val="pt-BR"/>
        </w:rPr>
        <w:fldChar w:fldCharType="separate"/>
      </w:r>
      <w:r>
        <w:rPr>
          <w:rStyle w:val="14"/>
          <w:szCs w:val="24"/>
          <w:lang w:val="pt-BR"/>
        </w:rPr>
        <w:t>j.kazanaviciene@siauliai.lt</w:t>
      </w:r>
      <w:r>
        <w:rPr>
          <w:szCs w:val="24"/>
          <w:lang w:val="pt-BR"/>
        </w:rPr>
        <w:fldChar w:fldCharType="end"/>
      </w:r>
      <w:r>
        <w:rPr>
          <w:szCs w:val="24"/>
          <w:lang w:val="pt-BR"/>
        </w:rPr>
        <w:t>, tel. 8 652 25122</w:t>
      </w:r>
    </w:p>
    <w:p>
      <w:pPr>
        <w:spacing w:line="360" w:lineRule="auto"/>
        <w:rPr>
          <w:szCs w:val="24"/>
          <w:lang w:val="pt-BR"/>
        </w:rPr>
      </w:pPr>
      <w:r>
        <w:rPr>
          <w:b/>
          <w:bCs/>
          <w:szCs w:val="24"/>
          <w:lang w:val="pt-BR"/>
        </w:rPr>
        <w:t>Utena -</w:t>
      </w:r>
      <w:r>
        <w:rPr>
          <w:szCs w:val="24"/>
          <w:lang w:val="pt-BR"/>
        </w:rPr>
        <w:t xml:space="preserve"> Dalia </w:t>
      </w:r>
      <w:r>
        <w:rPr>
          <w:szCs w:val="24"/>
        </w:rPr>
        <w:t>Stunžėnienė</w:t>
      </w:r>
      <w:r>
        <w:rPr>
          <w:szCs w:val="24"/>
          <w:lang w:val="pt-BR"/>
        </w:rPr>
        <w:t xml:space="preserve">, el.p. </w:t>
      </w:r>
      <w:r>
        <w:rPr>
          <w:szCs w:val="24"/>
          <w:lang w:val="en-US"/>
        </w:rPr>
        <w:fldChar w:fldCharType="begin"/>
      </w:r>
      <w:r>
        <w:rPr>
          <w:szCs w:val="24"/>
          <w:lang w:val="pt-BR"/>
        </w:rPr>
        <w:instrText xml:space="preserve"> HYPERLINK "mailto:dalia.st@ukolegija.lt" </w:instrText>
      </w:r>
      <w:r>
        <w:rPr>
          <w:szCs w:val="24"/>
          <w:lang w:val="en-US"/>
        </w:rPr>
        <w:fldChar w:fldCharType="separate"/>
      </w:r>
      <w:r>
        <w:rPr>
          <w:rStyle w:val="14"/>
          <w:szCs w:val="24"/>
          <w:lang w:val="pt-BR"/>
        </w:rPr>
        <w:t>dalia.st@ukolegija.lt</w:t>
      </w:r>
      <w:r>
        <w:rPr>
          <w:szCs w:val="24"/>
          <w:lang w:val="en-US"/>
        </w:rPr>
        <w:fldChar w:fldCharType="end"/>
      </w:r>
      <w:r>
        <w:rPr>
          <w:szCs w:val="24"/>
          <w:lang w:val="pt-BR"/>
        </w:rPr>
        <w:t>, tel. 8 389 51662</w:t>
      </w:r>
    </w:p>
    <w:p>
      <w:pPr>
        <w:spacing w:line="360" w:lineRule="auto"/>
        <w:rPr>
          <w:b/>
          <w:bCs/>
          <w:szCs w:val="24"/>
          <w:lang w:val="pt-BR"/>
        </w:rPr>
      </w:pPr>
      <w:r>
        <w:rPr>
          <w:b/>
          <w:bCs/>
          <w:szCs w:val="24"/>
        </w:rPr>
        <w:t xml:space="preserve">Klaipėda – </w:t>
      </w:r>
      <w:r>
        <w:rPr>
          <w:szCs w:val="24"/>
        </w:rPr>
        <w:t xml:space="preserve">Ilona Zubrickienė, el. p.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"mailto:ilona.zubrickiene</w:instrText>
      </w:r>
      <w:r>
        <w:rPr>
          <w:szCs w:val="24"/>
          <w:lang w:val="pt-BR"/>
        </w:rPr>
        <w:instrText xml:space="preserve">@gmail.com</w:instrText>
      </w:r>
      <w:r>
        <w:rPr>
          <w:szCs w:val="24"/>
        </w:rPr>
        <w:instrText xml:space="preserve">" </w:instrText>
      </w:r>
      <w:r>
        <w:rPr>
          <w:szCs w:val="24"/>
        </w:rPr>
        <w:fldChar w:fldCharType="separate"/>
      </w:r>
      <w:r>
        <w:rPr>
          <w:rStyle w:val="14"/>
          <w:szCs w:val="24"/>
        </w:rPr>
        <w:t>ilona.zubrickiene</w:t>
      </w:r>
      <w:r>
        <w:rPr>
          <w:rStyle w:val="14"/>
          <w:szCs w:val="24"/>
          <w:lang w:val="pt-BR"/>
        </w:rPr>
        <w:t>@gmail.com</w:t>
      </w:r>
      <w:r>
        <w:rPr>
          <w:szCs w:val="24"/>
        </w:rPr>
        <w:fldChar w:fldCharType="end"/>
      </w:r>
      <w:r>
        <w:rPr>
          <w:szCs w:val="24"/>
        </w:rPr>
        <w:t xml:space="preserve">, </w:t>
      </w:r>
      <w:r>
        <w:rPr>
          <w:szCs w:val="24"/>
          <w:lang w:val="pt-BR"/>
        </w:rPr>
        <w:t>tel. 8685 16472</w:t>
      </w:r>
    </w:p>
    <w:p>
      <w:pPr>
        <w:spacing w:line="360" w:lineRule="auto"/>
        <w:rPr>
          <w:bCs/>
          <w:szCs w:val="24"/>
          <w:lang w:val="pt-BR"/>
        </w:rPr>
      </w:pPr>
      <w:r>
        <w:rPr>
          <w:b/>
          <w:bCs/>
          <w:szCs w:val="24"/>
          <w:lang w:val="pt-BR"/>
        </w:rPr>
        <w:t>Tauragė</w:t>
      </w:r>
      <w:r>
        <w:rPr>
          <w:bCs/>
          <w:szCs w:val="24"/>
          <w:lang w:val="pt-BR"/>
        </w:rPr>
        <w:t xml:space="preserve"> - Neringa Orentienė, el. p. </w:t>
      </w:r>
      <w:r>
        <w:rPr>
          <w:bCs/>
          <w:szCs w:val="24"/>
          <w:lang w:val="pt-BR"/>
        </w:rPr>
        <w:fldChar w:fldCharType="begin"/>
      </w:r>
      <w:r>
        <w:rPr>
          <w:bCs/>
          <w:szCs w:val="24"/>
          <w:lang w:val="pt-BR"/>
        </w:rPr>
        <w:instrText xml:space="preserve"> HYPERLINK "mailto:neringaorentiene@yahoo.com" </w:instrText>
      </w:r>
      <w:r>
        <w:rPr>
          <w:bCs/>
          <w:szCs w:val="24"/>
          <w:lang w:val="pt-BR"/>
        </w:rPr>
        <w:fldChar w:fldCharType="separate"/>
      </w:r>
      <w:r>
        <w:rPr>
          <w:rStyle w:val="14"/>
          <w:bCs/>
          <w:color w:val="auto"/>
          <w:szCs w:val="24"/>
          <w:lang w:val="pt-BR"/>
        </w:rPr>
        <w:t>neringaorentiene@yahoo.com</w:t>
      </w:r>
      <w:r>
        <w:rPr>
          <w:bCs/>
          <w:szCs w:val="24"/>
          <w:lang w:val="pt-BR"/>
        </w:rPr>
        <w:fldChar w:fldCharType="end"/>
      </w:r>
      <w:r>
        <w:rPr>
          <w:bCs/>
          <w:szCs w:val="24"/>
          <w:lang w:val="pt-BR"/>
        </w:rPr>
        <w:t xml:space="preserve"> , tel. 8 652 66 826</w:t>
      </w:r>
    </w:p>
    <w:p>
      <w:pPr>
        <w:spacing w:line="360" w:lineRule="auto"/>
        <w:rPr>
          <w:szCs w:val="24"/>
          <w:lang w:val="es-ES"/>
        </w:rPr>
      </w:pPr>
      <w:r>
        <w:rPr>
          <w:b/>
          <w:bCs/>
          <w:szCs w:val="24"/>
          <w:lang w:val="pt-BR"/>
        </w:rPr>
        <w:t xml:space="preserve">Vilnius </w:t>
      </w:r>
      <w:r>
        <w:rPr>
          <w:szCs w:val="24"/>
        </w:rPr>
        <w:t xml:space="preserve">– Jolanta Čeponaitė, el. p. </w:t>
      </w:r>
      <w:r>
        <w:rPr>
          <w:szCs w:val="24"/>
        </w:rPr>
        <w:fldChar w:fldCharType="begin"/>
      </w:r>
      <w:r>
        <w:rPr>
          <w:szCs w:val="24"/>
        </w:rPr>
        <w:instrText xml:space="preserve"> HYPERLINK "mailto:direktore@varpo.vilnius.lm.lt" </w:instrText>
      </w:r>
      <w:r>
        <w:rPr>
          <w:szCs w:val="24"/>
        </w:rPr>
        <w:fldChar w:fldCharType="separate"/>
      </w:r>
      <w:r>
        <w:rPr>
          <w:rStyle w:val="14"/>
          <w:szCs w:val="24"/>
        </w:rPr>
        <w:t>direktore@varpo.vilnius.lm.lt</w:t>
      </w:r>
      <w:r>
        <w:rPr>
          <w:szCs w:val="24"/>
        </w:rPr>
        <w:fldChar w:fldCharType="end"/>
      </w:r>
      <w:r>
        <w:rPr>
          <w:szCs w:val="24"/>
        </w:rPr>
        <w:t xml:space="preserve"> , tel. 8 5 2133427</w:t>
      </w:r>
    </w:p>
    <w:p>
      <w:pPr>
        <w:spacing w:line="360" w:lineRule="auto"/>
        <w:rPr>
          <w:szCs w:val="24"/>
          <w:lang w:val="es-ES"/>
        </w:rPr>
      </w:pPr>
    </w:p>
    <w:sectPr>
      <w:headerReference r:id="rId3" w:type="default"/>
      <w:footerReference r:id="rId4" w:type="default"/>
      <w:pgSz w:w="12240" w:h="15840"/>
      <w:pgMar w:top="1560" w:right="758" w:bottom="1276" w:left="1800" w:header="708" w:footer="20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BA"/>
    <w:family w:val="modern"/>
    <w:pitch w:val="default"/>
    <w:sig w:usb0="E0002EFF" w:usb1="C0007843" w:usb2="00000009" w:usb3="00000000" w:csb0="400001FF" w:csb1="FFFF0000"/>
  </w:font>
  <w:font w:name="Comic Sans MS">
    <w:panose1 w:val="030F0702030302020204"/>
    <w:charset w:val="BA"/>
    <w:family w:val="script"/>
    <w:pitch w:val="default"/>
    <w:sig w:usb0="00000287" w:usb1="00000013" w:usb2="00000000" w:usb3="00000000" w:csb0="2000009F" w:csb1="00000000"/>
  </w:font>
  <w:font w:name="Estrangelo Edessa">
    <w:altName w:val="Mongolian Baiti"/>
    <w:panose1 w:val="03080600000000000000"/>
    <w:charset w:val="00"/>
    <w:family w:val="script"/>
    <w:pitch w:val="default"/>
    <w:sig w:usb0="80002043" w:usb1="00000000" w:usb2="0000008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Į suaugusiųjų mokymosi savaitę atsinešk</w:t>
    </w:r>
  </w:p>
  <w:p>
    <w:pPr>
      <w:pStyle w:val="9"/>
    </w:pPr>
    <w:r>
      <w:rPr>
        <w:b/>
        <w:bCs/>
        <w:lang w:val="en-US"/>
      </w:rPr>
      <w:drawing>
        <wp:inline distT="0" distB="0" distL="114300" distR="114300">
          <wp:extent cx="451485" cy="415925"/>
          <wp:effectExtent l="0" t="0" r="5715" b="3175"/>
          <wp:docPr id="3" name="Picture 1" descr="img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img2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546735" cy="434340"/>
          <wp:effectExtent l="0" t="0" r="12065" b="10160"/>
          <wp:docPr id="4" name="Picture 2" descr="img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mg21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67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528320" cy="545465"/>
          <wp:effectExtent l="0" t="0" r="5080" b="635"/>
          <wp:docPr id="5" name="Picture 3" descr="img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img21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83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654685" cy="432435"/>
          <wp:effectExtent l="0" t="0" r="5715" b="12065"/>
          <wp:docPr id="6" name="Picture 4" descr="img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img214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468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522605" cy="427990"/>
          <wp:effectExtent l="0" t="0" r="10795" b="3810"/>
          <wp:docPr id="7" name="Picture 5" descr="img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img212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226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587375" cy="745490"/>
          <wp:effectExtent l="0" t="0" r="9525" b="3810"/>
          <wp:docPr id="8" name="Picture 6" descr="img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" descr="img211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873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616585" cy="702310"/>
          <wp:effectExtent l="0" t="0" r="5715" b="8890"/>
          <wp:docPr id="9" name="Picture 7" descr="img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img210"/>
                  <pic:cNvPicPr>
                    <a:picLocks noChangeAspect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61658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696595" cy="465455"/>
          <wp:effectExtent l="0" t="0" r="1905" b="4445"/>
          <wp:docPr id="10" name="Picture 8" descr="img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 descr="img209"/>
                  <pic:cNvPicPr>
                    <a:picLocks noChangeAspect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69659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447040" cy="600075"/>
          <wp:effectExtent l="0" t="0" r="10160" b="9525"/>
          <wp:docPr id="11" name="Picture 9" descr="img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9" descr="img207"/>
                  <pic:cNvPicPr>
                    <a:picLocks noChangeAspect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4470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drawing>
        <wp:inline distT="0" distB="0" distL="114300" distR="114300">
          <wp:extent cx="635635" cy="396240"/>
          <wp:effectExtent l="0" t="0" r="12065" b="10160"/>
          <wp:docPr id="12" name="Picture 10" descr="img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0" descr="img206"/>
                  <pic:cNvPicPr>
                    <a:picLocks noChangeAspect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63563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lang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-48895</wp:posOffset>
          </wp:positionV>
          <wp:extent cx="1447800" cy="962025"/>
          <wp:effectExtent l="0" t="0" r="0" b="317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3943350</wp:posOffset>
          </wp:positionH>
          <wp:positionV relativeFrom="paragraph">
            <wp:posOffset>-95250</wp:posOffset>
          </wp:positionV>
          <wp:extent cx="1019175" cy="1008380"/>
          <wp:effectExtent l="0" t="0" r="9525" b="762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91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6B"/>
    <w:rsid w:val="00000798"/>
    <w:rsid w:val="0002033F"/>
    <w:rsid w:val="00037CFA"/>
    <w:rsid w:val="00077EF7"/>
    <w:rsid w:val="0008013F"/>
    <w:rsid w:val="000803D0"/>
    <w:rsid w:val="0008496C"/>
    <w:rsid w:val="00086B21"/>
    <w:rsid w:val="000A2B37"/>
    <w:rsid w:val="000A5F66"/>
    <w:rsid w:val="000A7060"/>
    <w:rsid w:val="000C0373"/>
    <w:rsid w:val="000C1C99"/>
    <w:rsid w:val="000D296F"/>
    <w:rsid w:val="000D3CD0"/>
    <w:rsid w:val="000F5953"/>
    <w:rsid w:val="000F7BDF"/>
    <w:rsid w:val="001318B7"/>
    <w:rsid w:val="00154195"/>
    <w:rsid w:val="00183B37"/>
    <w:rsid w:val="001921F1"/>
    <w:rsid w:val="00194329"/>
    <w:rsid w:val="0019534E"/>
    <w:rsid w:val="00201113"/>
    <w:rsid w:val="00207259"/>
    <w:rsid w:val="00223BF2"/>
    <w:rsid w:val="00232C0F"/>
    <w:rsid w:val="00240C2F"/>
    <w:rsid w:val="0024749A"/>
    <w:rsid w:val="002515FE"/>
    <w:rsid w:val="002526C4"/>
    <w:rsid w:val="0026732D"/>
    <w:rsid w:val="00273F57"/>
    <w:rsid w:val="00285BC9"/>
    <w:rsid w:val="002A4AD7"/>
    <w:rsid w:val="002C396E"/>
    <w:rsid w:val="002C3D7B"/>
    <w:rsid w:val="002C6653"/>
    <w:rsid w:val="002E7FAD"/>
    <w:rsid w:val="002F6BE5"/>
    <w:rsid w:val="00300B88"/>
    <w:rsid w:val="00302506"/>
    <w:rsid w:val="00303CDF"/>
    <w:rsid w:val="003309D8"/>
    <w:rsid w:val="00340DBD"/>
    <w:rsid w:val="00351C76"/>
    <w:rsid w:val="00355DB0"/>
    <w:rsid w:val="003628F3"/>
    <w:rsid w:val="003720DE"/>
    <w:rsid w:val="003733D9"/>
    <w:rsid w:val="00385744"/>
    <w:rsid w:val="003A2DBF"/>
    <w:rsid w:val="003C0CA5"/>
    <w:rsid w:val="003C6462"/>
    <w:rsid w:val="003E7E28"/>
    <w:rsid w:val="0040134C"/>
    <w:rsid w:val="00422A67"/>
    <w:rsid w:val="0042303D"/>
    <w:rsid w:val="0042608E"/>
    <w:rsid w:val="0043398C"/>
    <w:rsid w:val="0044084B"/>
    <w:rsid w:val="0044291F"/>
    <w:rsid w:val="00442E6D"/>
    <w:rsid w:val="004448FA"/>
    <w:rsid w:val="00472A8A"/>
    <w:rsid w:val="00491690"/>
    <w:rsid w:val="004934B3"/>
    <w:rsid w:val="004A324A"/>
    <w:rsid w:val="004C4757"/>
    <w:rsid w:val="004D1E9A"/>
    <w:rsid w:val="004E44B9"/>
    <w:rsid w:val="004F0C63"/>
    <w:rsid w:val="005045C8"/>
    <w:rsid w:val="00506422"/>
    <w:rsid w:val="00513492"/>
    <w:rsid w:val="005247C2"/>
    <w:rsid w:val="00530A09"/>
    <w:rsid w:val="00540561"/>
    <w:rsid w:val="00554136"/>
    <w:rsid w:val="005648CA"/>
    <w:rsid w:val="005768E6"/>
    <w:rsid w:val="005A7826"/>
    <w:rsid w:val="005B4D57"/>
    <w:rsid w:val="005B6B00"/>
    <w:rsid w:val="005C674A"/>
    <w:rsid w:val="005E3B92"/>
    <w:rsid w:val="005E618E"/>
    <w:rsid w:val="005F40D6"/>
    <w:rsid w:val="005F68F5"/>
    <w:rsid w:val="00605B2A"/>
    <w:rsid w:val="00634F1A"/>
    <w:rsid w:val="006531FF"/>
    <w:rsid w:val="0067643F"/>
    <w:rsid w:val="00684E6F"/>
    <w:rsid w:val="0069709E"/>
    <w:rsid w:val="006D0DDB"/>
    <w:rsid w:val="006F666B"/>
    <w:rsid w:val="006F785D"/>
    <w:rsid w:val="00700E6B"/>
    <w:rsid w:val="007319F9"/>
    <w:rsid w:val="0075222E"/>
    <w:rsid w:val="00791C5C"/>
    <w:rsid w:val="00796782"/>
    <w:rsid w:val="007B29C6"/>
    <w:rsid w:val="007B4FC4"/>
    <w:rsid w:val="007B5A4E"/>
    <w:rsid w:val="007D6AC7"/>
    <w:rsid w:val="007F67AC"/>
    <w:rsid w:val="00802DCE"/>
    <w:rsid w:val="00813AF2"/>
    <w:rsid w:val="00822107"/>
    <w:rsid w:val="00826ED9"/>
    <w:rsid w:val="00852387"/>
    <w:rsid w:val="00866B63"/>
    <w:rsid w:val="00871228"/>
    <w:rsid w:val="00877211"/>
    <w:rsid w:val="00883ECA"/>
    <w:rsid w:val="00892652"/>
    <w:rsid w:val="00894369"/>
    <w:rsid w:val="008970D6"/>
    <w:rsid w:val="0089712E"/>
    <w:rsid w:val="008B5325"/>
    <w:rsid w:val="008C1719"/>
    <w:rsid w:val="008C3389"/>
    <w:rsid w:val="008D3C34"/>
    <w:rsid w:val="008E1F61"/>
    <w:rsid w:val="008E5960"/>
    <w:rsid w:val="008E5DFC"/>
    <w:rsid w:val="008E60CC"/>
    <w:rsid w:val="008F48A8"/>
    <w:rsid w:val="00903B25"/>
    <w:rsid w:val="00922F58"/>
    <w:rsid w:val="009230F4"/>
    <w:rsid w:val="009242C4"/>
    <w:rsid w:val="009355A9"/>
    <w:rsid w:val="00944EC1"/>
    <w:rsid w:val="0097495B"/>
    <w:rsid w:val="009803F2"/>
    <w:rsid w:val="009910BC"/>
    <w:rsid w:val="009B03D7"/>
    <w:rsid w:val="009B4972"/>
    <w:rsid w:val="009D2473"/>
    <w:rsid w:val="009E1C9D"/>
    <w:rsid w:val="00A0117E"/>
    <w:rsid w:val="00A068D5"/>
    <w:rsid w:val="00A25539"/>
    <w:rsid w:val="00A25BBC"/>
    <w:rsid w:val="00A3097D"/>
    <w:rsid w:val="00A3458A"/>
    <w:rsid w:val="00A35BA0"/>
    <w:rsid w:val="00A3628E"/>
    <w:rsid w:val="00A37A29"/>
    <w:rsid w:val="00A61628"/>
    <w:rsid w:val="00A62B8F"/>
    <w:rsid w:val="00A83A85"/>
    <w:rsid w:val="00A8568B"/>
    <w:rsid w:val="00AA09BF"/>
    <w:rsid w:val="00AC388C"/>
    <w:rsid w:val="00AD3D7B"/>
    <w:rsid w:val="00AE3669"/>
    <w:rsid w:val="00AE7509"/>
    <w:rsid w:val="00AF4940"/>
    <w:rsid w:val="00B134BA"/>
    <w:rsid w:val="00B2010E"/>
    <w:rsid w:val="00B57D69"/>
    <w:rsid w:val="00B61585"/>
    <w:rsid w:val="00B70944"/>
    <w:rsid w:val="00B8061C"/>
    <w:rsid w:val="00B95DCE"/>
    <w:rsid w:val="00BA34FD"/>
    <w:rsid w:val="00BB67F2"/>
    <w:rsid w:val="00BC6CDB"/>
    <w:rsid w:val="00BD031B"/>
    <w:rsid w:val="00BD5182"/>
    <w:rsid w:val="00BD6C17"/>
    <w:rsid w:val="00C01F71"/>
    <w:rsid w:val="00C0706B"/>
    <w:rsid w:val="00C2364B"/>
    <w:rsid w:val="00C449B0"/>
    <w:rsid w:val="00C50CF6"/>
    <w:rsid w:val="00C60B67"/>
    <w:rsid w:val="00C61F0C"/>
    <w:rsid w:val="00C67632"/>
    <w:rsid w:val="00C8530F"/>
    <w:rsid w:val="00C861EC"/>
    <w:rsid w:val="00C86B4D"/>
    <w:rsid w:val="00CA2F80"/>
    <w:rsid w:val="00CB4616"/>
    <w:rsid w:val="00CD7B20"/>
    <w:rsid w:val="00CF31CC"/>
    <w:rsid w:val="00CF470F"/>
    <w:rsid w:val="00D034F1"/>
    <w:rsid w:val="00D26FE5"/>
    <w:rsid w:val="00D33261"/>
    <w:rsid w:val="00D618EC"/>
    <w:rsid w:val="00D75619"/>
    <w:rsid w:val="00D77706"/>
    <w:rsid w:val="00D87A48"/>
    <w:rsid w:val="00D87BD4"/>
    <w:rsid w:val="00D94F1E"/>
    <w:rsid w:val="00DA3EBA"/>
    <w:rsid w:val="00DB3CB9"/>
    <w:rsid w:val="00E007DA"/>
    <w:rsid w:val="00E16ED7"/>
    <w:rsid w:val="00E23EE7"/>
    <w:rsid w:val="00E27E50"/>
    <w:rsid w:val="00E31DEB"/>
    <w:rsid w:val="00E41806"/>
    <w:rsid w:val="00E74204"/>
    <w:rsid w:val="00E74970"/>
    <w:rsid w:val="00E77C20"/>
    <w:rsid w:val="00E9049D"/>
    <w:rsid w:val="00EA0F72"/>
    <w:rsid w:val="00EA0F84"/>
    <w:rsid w:val="00EC1853"/>
    <w:rsid w:val="00EC31BA"/>
    <w:rsid w:val="00ED3E9D"/>
    <w:rsid w:val="00EE6955"/>
    <w:rsid w:val="00EF0A10"/>
    <w:rsid w:val="00F0676A"/>
    <w:rsid w:val="00F1283F"/>
    <w:rsid w:val="00F140EE"/>
    <w:rsid w:val="00F15C52"/>
    <w:rsid w:val="00F33C56"/>
    <w:rsid w:val="00F4050A"/>
    <w:rsid w:val="00F6165F"/>
    <w:rsid w:val="00F63DB2"/>
    <w:rsid w:val="00F7191A"/>
    <w:rsid w:val="00F73CBF"/>
    <w:rsid w:val="00F83CFA"/>
    <w:rsid w:val="00F877EB"/>
    <w:rsid w:val="00F94419"/>
    <w:rsid w:val="00FA11E8"/>
    <w:rsid w:val="00FA6B71"/>
    <w:rsid w:val="00FB48FD"/>
    <w:rsid w:val="00FC55BE"/>
    <w:rsid w:val="00FD33EC"/>
    <w:rsid w:val="00FD64B3"/>
    <w:rsid w:val="00FD7785"/>
    <w:rsid w:val="00FE102D"/>
    <w:rsid w:val="00FF2784"/>
    <w:rsid w:val="00FF328C"/>
    <w:rsid w:val="00FF54BC"/>
    <w:rsid w:val="00FF5EEE"/>
    <w:rsid w:val="38F81A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nhideWhenUsed="0"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kern w:val="24"/>
      <w:sz w:val="24"/>
      <w:lang w:val="lt-LT" w:eastAsia="lt-LT" w:bidi="ar-SA"/>
    </w:rPr>
  </w:style>
  <w:style w:type="paragraph" w:styleId="2">
    <w:name w:val="heading 1"/>
    <w:basedOn w:val="1"/>
    <w:next w:val="1"/>
    <w:qFormat/>
    <w:uiPriority w:val="0"/>
    <w:pPr>
      <w:keepNext/>
      <w:ind w:firstLine="420"/>
      <w:jc w:val="center"/>
      <w:outlineLvl w:val="0"/>
    </w:pPr>
    <w:rPr>
      <w:b/>
      <w:bCs/>
      <w:sz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/>
      <w:sz w:val="16"/>
      <w:szCs w:val="16"/>
    </w:rPr>
  </w:style>
  <w:style w:type="paragraph" w:styleId="6">
    <w:name w:val="Body Text Indent"/>
    <w:basedOn w:val="1"/>
    <w:semiHidden/>
    <w:uiPriority w:val="0"/>
    <w:pPr>
      <w:spacing w:after="120"/>
      <w:ind w:left="283"/>
    </w:pPr>
  </w:style>
  <w:style w:type="paragraph" w:styleId="7">
    <w:name w:val="Body Text Indent 2"/>
    <w:basedOn w:val="1"/>
    <w:semiHidden/>
    <w:uiPriority w:val="0"/>
    <w:pPr>
      <w:ind w:firstLine="720"/>
      <w:jc w:val="both"/>
    </w:pPr>
  </w:style>
  <w:style w:type="character" w:styleId="8">
    <w:name w:val="FollowedHyperlink"/>
    <w:semiHidden/>
    <w:unhideWhenUsed/>
    <w:uiPriority w:val="99"/>
    <w:rPr>
      <w:color w:val="954F72"/>
      <w:u w:val="single"/>
    </w:rPr>
  </w:style>
  <w:style w:type="paragraph" w:styleId="9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character" w:styleId="10">
    <w:name w:val="footnote reference"/>
    <w:semiHidden/>
    <w:uiPriority w:val="0"/>
    <w:rPr>
      <w:vertAlign w:val="superscript"/>
    </w:rPr>
  </w:style>
  <w:style w:type="paragraph" w:styleId="11">
    <w:name w:val="footnote text"/>
    <w:basedOn w:val="1"/>
    <w:semiHidden/>
    <w:uiPriority w:val="0"/>
    <w:pPr>
      <w:ind w:left="720" w:hanging="720"/>
      <w:jc w:val="both"/>
    </w:pPr>
    <w:rPr>
      <w:snapToGrid w:val="0"/>
      <w:kern w:val="0"/>
      <w:sz w:val="20"/>
      <w:lang w:eastAsia="en-GB"/>
    </w:rPr>
  </w:style>
  <w:style w:type="paragraph" w:styleId="12">
    <w:name w:val="header"/>
    <w:basedOn w:val="1"/>
    <w:link w:val="19"/>
    <w:uiPriority w:val="99"/>
    <w:pPr>
      <w:tabs>
        <w:tab w:val="center" w:pos="4153"/>
        <w:tab w:val="right" w:pos="8306"/>
      </w:tabs>
    </w:pPr>
  </w:style>
  <w:style w:type="paragraph" w:styleId="13">
    <w:name w:val="HTML Preformatted"/>
    <w:basedOn w:val="1"/>
    <w:link w:val="17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</w:rPr>
  </w:style>
  <w:style w:type="character" w:styleId="14">
    <w:name w:val="Hyperlink"/>
    <w:uiPriority w:val="99"/>
    <w:rPr>
      <w:color w:val="0000FF"/>
      <w:u w:val="single"/>
    </w:rPr>
  </w:style>
  <w:style w:type="paragraph" w:styleId="15">
    <w:name w:val="Title"/>
    <w:basedOn w:val="1"/>
    <w:qFormat/>
    <w:uiPriority w:val="0"/>
    <w:pPr>
      <w:jc w:val="center"/>
    </w:pPr>
    <w:rPr>
      <w:kern w:val="0"/>
      <w:szCs w:val="24"/>
      <w:lang w:val="en-US" w:eastAsia="en-US"/>
    </w:rPr>
  </w:style>
  <w:style w:type="character" w:customStyle="1" w:styleId="16">
    <w:name w:val="Balloon Text Char"/>
    <w:link w:val="5"/>
    <w:semiHidden/>
    <w:uiPriority w:val="99"/>
    <w:rPr>
      <w:rFonts w:ascii="Tahoma" w:hAnsi="Tahoma" w:cs="Tahoma"/>
      <w:kern w:val="24"/>
      <w:sz w:val="16"/>
      <w:szCs w:val="16"/>
    </w:rPr>
  </w:style>
  <w:style w:type="character" w:customStyle="1" w:styleId="17">
    <w:name w:val="HTML Preformatted Char"/>
    <w:link w:val="13"/>
    <w:semiHidden/>
    <w:uiPriority w:val="99"/>
    <w:rPr>
      <w:rFonts w:ascii="Courier New" w:hAnsi="Courier New" w:cs="Courier New"/>
    </w:rPr>
  </w:style>
  <w:style w:type="paragraph" w:customStyle="1" w:styleId="18">
    <w:name w:val="Default"/>
    <w:uiPriority w:val="0"/>
    <w:pPr>
      <w:autoSpaceDE w:val="0"/>
      <w:autoSpaceDN w:val="0"/>
      <w:adjustRightInd w:val="0"/>
    </w:pPr>
    <w:rPr>
      <w:color w:val="000000"/>
      <w:sz w:val="24"/>
      <w:szCs w:val="24"/>
      <w:lang w:val="lt-LT" w:eastAsia="lt-LT" w:bidi="ar-SA"/>
    </w:rPr>
  </w:style>
  <w:style w:type="character" w:customStyle="1" w:styleId="19">
    <w:name w:val="Header Char"/>
    <w:link w:val="12"/>
    <w:uiPriority w:val="99"/>
    <w:rPr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9" Type="http://schemas.openxmlformats.org/officeDocument/2006/relationships/image" Target="media/image11.jpeg"/><Relationship Id="rId8" Type="http://schemas.openxmlformats.org/officeDocument/2006/relationships/image" Target="media/image10.jpeg"/><Relationship Id="rId7" Type="http://schemas.openxmlformats.org/officeDocument/2006/relationships/image" Target="media/image9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0" Type="http://schemas.openxmlformats.org/officeDocument/2006/relationships/image" Target="media/image1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1574</Words>
  <Characters>898</Characters>
  <Lines>7</Lines>
  <Paragraphs>4</Paragraphs>
  <TotalTime>1</TotalTime>
  <ScaleCrop>false</ScaleCrop>
  <LinksUpToDate>false</LinksUpToDate>
  <CharactersWithSpaces>2468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2021-09-30T05:22:00Z</dcterms:created>
  <dc:creator>Vilija</dc:creator>
  <cp:lastModifiedBy>Vilija</cp:lastModifiedBy>
  <cp:lastPrinted>2014-09-23T11:09:00Z</cp:lastPrinted>
  <dcterms:modified xsi:type="dcterms:W3CDTF">2021-09-30T07:42:48Z</dcterms:modified>
  <dc:title>2009 metų suaugusiųjų švietimo savaitė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3F8CCF578FE6405CA659BA69B7EE581D</vt:lpwstr>
  </property>
</Properties>
</file>